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781B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RESOLUÇÃO PGE/MS/N.º 181, DE 05 DE AGOSTO DE 2008.</w:t>
      </w:r>
    </w:p>
    <w:p w:rsidR="00000000" w:rsidRDefault="0008781B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:rsidR="00000000" w:rsidRDefault="0008781B">
      <w:pPr>
        <w:pStyle w:val="Corpodetexto2"/>
      </w:pPr>
      <w:r>
        <w:t>Declara facultativo o ponto na data que menciona.</w:t>
      </w:r>
    </w:p>
    <w:p w:rsidR="00000000" w:rsidRDefault="0008781B">
      <w:pPr>
        <w:pStyle w:val="Corpodetexto2"/>
      </w:pPr>
    </w:p>
    <w:p w:rsidR="00000000" w:rsidRDefault="0008781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O 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PROCURADOR-GERAL DO ESTADO DE MATO GROSSO DO SUL</w:t>
      </w:r>
      <w:r>
        <w:rPr>
          <w:rFonts w:ascii="Verdana" w:hAnsi="Verdana" w:cs="Verdana"/>
          <w:color w:val="000000"/>
          <w:sz w:val="16"/>
          <w:szCs w:val="16"/>
        </w:rPr>
        <w:t>, no uso das atribuições conferidas pela Lei Complementar (Estadual) nº 95, de 26 de dezembro de 2001,</w:t>
      </w:r>
    </w:p>
    <w:p w:rsidR="00000000" w:rsidRDefault="0008781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000000" w:rsidRDefault="0008781B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RESOLVE:</w:t>
      </w:r>
    </w:p>
    <w:p w:rsidR="00000000" w:rsidRDefault="0008781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000000" w:rsidRDefault="0008781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Art. 1º. Fica declarado facultativo o ponto no âmbito da Procuradoria-Geral do Estado de Mato Grosso do Sul no dia 11 de agosto de 2008 – Dia </w:t>
      </w:r>
      <w:r>
        <w:rPr>
          <w:rFonts w:ascii="Verdana" w:hAnsi="Verdana" w:cs="Verdana"/>
          <w:color w:val="000000"/>
          <w:sz w:val="16"/>
          <w:szCs w:val="16"/>
        </w:rPr>
        <w:t>do Advogado excetuados os serviços que, por sua natureza, não permitam paralisação.</w:t>
      </w:r>
    </w:p>
    <w:p w:rsidR="00000000" w:rsidRDefault="0008781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000000" w:rsidRDefault="0008781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Art. 2º. Esta Resolução entra em vigor na data da sua publicação.</w:t>
      </w:r>
    </w:p>
    <w:p w:rsidR="00000000" w:rsidRDefault="0008781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000000" w:rsidRDefault="0008781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Campo Grande, MS, 05 de agosto de 2008.</w:t>
      </w:r>
    </w:p>
    <w:p w:rsidR="00000000" w:rsidRDefault="0008781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000000" w:rsidRDefault="0008781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000000" w:rsidRDefault="0008781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000000" w:rsidRDefault="0008781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Rafael Coldibelli Francisco</w:t>
      </w:r>
    </w:p>
    <w:p w:rsidR="00000000" w:rsidRDefault="0008781B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Procurador-Geral do Estado</w:t>
      </w:r>
    </w:p>
    <w:p w:rsidR="00000000" w:rsidRDefault="0008781B"/>
    <w:sectPr w:rsidR="00000000">
      <w:pgSz w:w="11907" w:h="16840" w:code="9"/>
      <w:pgMar w:top="851" w:right="2268" w:bottom="851" w:left="2552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81B"/>
    <w:rsid w:val="0008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pPr>
      <w:autoSpaceDE w:val="0"/>
      <w:autoSpaceDN w:val="0"/>
      <w:adjustRightInd w:val="0"/>
      <w:ind w:left="3960"/>
      <w:jc w:val="both"/>
    </w:pPr>
    <w:rPr>
      <w:rFonts w:ascii="Verdana" w:hAnsi="Verdana" w:cs="Verdana"/>
      <w:i/>
      <w:iCs/>
      <w:color w:val="000000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552</Characters>
  <Application>Microsoft Office Word</Application>
  <DocSecurity>0</DocSecurity>
  <Lines>4</Lines>
  <Paragraphs>1</Paragraphs>
  <ScaleCrop>false</ScaleCrop>
  <Company>ESTADO DE MATO GROSSO DO SUL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PGE/MS/N</dc:title>
  <dc:creator>Dra. Cristiane</dc:creator>
  <cp:lastModifiedBy>bbalog</cp:lastModifiedBy>
  <cp:revision>2</cp:revision>
  <cp:lastPrinted>2008-08-05T13:26:00Z</cp:lastPrinted>
  <dcterms:created xsi:type="dcterms:W3CDTF">2015-11-19T12:30:00Z</dcterms:created>
  <dcterms:modified xsi:type="dcterms:W3CDTF">2015-11-19T12:30:00Z</dcterms:modified>
</cp:coreProperties>
</file>