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77D" w:rsidRPr="00E227BD" w:rsidRDefault="0013077D" w:rsidP="0013077D">
      <w:pPr>
        <w:pBdr>
          <w:top w:val="nil"/>
          <w:left w:val="nil"/>
          <w:bottom w:val="nil"/>
          <w:right w:val="nil"/>
          <w:between w:val="nil"/>
        </w:pBdr>
        <w:tabs>
          <w:tab w:val="left" w:pos="6663"/>
        </w:tabs>
        <w:spacing w:after="0" w:line="240" w:lineRule="auto"/>
        <w:jc w:val="center"/>
        <w:rPr>
          <w:rFonts w:ascii="Arial" w:eastAsia="Times New Roman" w:hAnsi="Arial" w:cs="Arial"/>
          <w:b/>
        </w:rPr>
      </w:pPr>
    </w:p>
    <w:p w:rsidR="0013077D" w:rsidRDefault="0013077D" w:rsidP="0013077D">
      <w:pPr>
        <w:pBdr>
          <w:top w:val="nil"/>
          <w:left w:val="nil"/>
          <w:bottom w:val="nil"/>
          <w:right w:val="nil"/>
          <w:between w:val="nil"/>
        </w:pBdr>
        <w:tabs>
          <w:tab w:val="left" w:pos="6663"/>
        </w:tabs>
        <w:spacing w:after="0" w:line="240" w:lineRule="auto"/>
        <w:jc w:val="center"/>
        <w:rPr>
          <w:rFonts w:ascii="Arial" w:eastAsia="Times New Roman" w:hAnsi="Arial" w:cs="Arial"/>
          <w:b/>
        </w:rPr>
      </w:pPr>
      <w:r w:rsidRPr="00E227BD">
        <w:rPr>
          <w:rFonts w:ascii="Arial" w:eastAsia="Times New Roman" w:hAnsi="Arial" w:cs="Arial"/>
          <w:b/>
        </w:rPr>
        <w:t>MINUTA DE TERMO DE REFERÊNCIA SIMPLIFICADO</w:t>
      </w:r>
    </w:p>
    <w:p w:rsidR="00F9769A" w:rsidRDefault="00F9769A" w:rsidP="0013077D">
      <w:pPr>
        <w:pBdr>
          <w:top w:val="nil"/>
          <w:left w:val="nil"/>
          <w:bottom w:val="nil"/>
          <w:right w:val="nil"/>
          <w:between w:val="nil"/>
        </w:pBdr>
        <w:tabs>
          <w:tab w:val="left" w:pos="6663"/>
        </w:tabs>
        <w:spacing w:after="0" w:line="240" w:lineRule="auto"/>
        <w:jc w:val="center"/>
        <w:rPr>
          <w:rFonts w:ascii="Arial" w:eastAsia="Times New Roman" w:hAnsi="Arial" w:cs="Arial"/>
          <w:b/>
        </w:rPr>
      </w:pPr>
    </w:p>
    <w:p w:rsidR="00F9769A" w:rsidRPr="00E227BD" w:rsidRDefault="00F9769A" w:rsidP="0013077D">
      <w:pPr>
        <w:pBdr>
          <w:top w:val="nil"/>
          <w:left w:val="nil"/>
          <w:bottom w:val="nil"/>
          <w:right w:val="nil"/>
          <w:between w:val="nil"/>
        </w:pBdr>
        <w:tabs>
          <w:tab w:val="left" w:pos="6663"/>
        </w:tabs>
        <w:spacing w:after="0" w:line="240" w:lineRule="auto"/>
        <w:jc w:val="center"/>
        <w:rPr>
          <w:rFonts w:ascii="Arial" w:eastAsia="Times New Roman" w:hAnsi="Arial" w:cs="Arial"/>
          <w:b/>
        </w:rPr>
      </w:pPr>
      <w:r>
        <w:rPr>
          <w:rFonts w:ascii="Arial" w:eastAsia="Times New Roman" w:hAnsi="Arial" w:cs="Arial"/>
          <w:b/>
        </w:rPr>
        <w:t>AQUISIÇÃO DE BENS</w:t>
      </w:r>
    </w:p>
    <w:p w:rsidR="0013077D" w:rsidRPr="00E227BD" w:rsidRDefault="0013077D" w:rsidP="0013077D">
      <w:pPr>
        <w:pBdr>
          <w:top w:val="nil"/>
          <w:left w:val="nil"/>
          <w:bottom w:val="nil"/>
          <w:right w:val="nil"/>
          <w:between w:val="nil"/>
        </w:pBdr>
        <w:tabs>
          <w:tab w:val="left" w:pos="6663"/>
        </w:tabs>
        <w:spacing w:before="240" w:after="0" w:line="240" w:lineRule="auto"/>
        <w:jc w:val="both"/>
        <w:rPr>
          <w:rFonts w:ascii="Arial" w:eastAsia="Times New Roman" w:hAnsi="Arial" w:cs="Arial"/>
          <w:color w:val="000000"/>
        </w:rPr>
      </w:pPr>
      <w:permStart w:id="633866567" w:edGrp="everyone"/>
      <w:r w:rsidRPr="00E227BD">
        <w:rPr>
          <w:rFonts w:ascii="Arial" w:eastAsia="Times New Roman" w:hAnsi="Arial" w:cs="Arial"/>
          <w:color w:val="000000"/>
        </w:rPr>
        <w:t>Em papel timbrado do órgão</w:t>
      </w:r>
    </w:p>
    <w:permEnd w:id="633866567"/>
    <w:p w:rsidR="0013077D" w:rsidRPr="00E227BD" w:rsidRDefault="0013077D" w:rsidP="0013077D">
      <w:pPr>
        <w:spacing w:line="360" w:lineRule="auto"/>
        <w:jc w:val="both"/>
        <w:rPr>
          <w:rFonts w:ascii="Arial" w:eastAsia="Times New Roman" w:hAnsi="Arial" w:cs="Arial"/>
        </w:rPr>
      </w:pPr>
    </w:p>
    <w:p w:rsidR="0013077D" w:rsidRPr="00E227BD" w:rsidRDefault="0013077D" w:rsidP="0013077D">
      <w:pPr>
        <w:spacing w:line="360" w:lineRule="auto"/>
        <w:jc w:val="both"/>
        <w:rPr>
          <w:rFonts w:ascii="Arial" w:eastAsia="Times New Roman" w:hAnsi="Arial" w:cs="Arial"/>
        </w:rPr>
      </w:pPr>
    </w:p>
    <w:p w:rsidR="0013077D" w:rsidRPr="00E227BD" w:rsidRDefault="0013077D" w:rsidP="0013077D">
      <w:pPr>
        <w:pBdr>
          <w:top w:val="single" w:sz="4" w:space="1" w:color="auto"/>
          <w:left w:val="single" w:sz="4" w:space="4" w:color="auto"/>
          <w:bottom w:val="single" w:sz="4" w:space="1" w:color="auto"/>
          <w:right w:val="single" w:sz="4" w:space="4" w:color="auto"/>
        </w:pBdr>
        <w:shd w:val="pct10" w:color="auto" w:fill="auto"/>
        <w:jc w:val="center"/>
        <w:rPr>
          <w:rFonts w:ascii="Arial" w:hAnsi="Arial" w:cs="Arial"/>
          <w:b/>
        </w:rPr>
      </w:pPr>
      <w:r w:rsidRPr="00E227BD">
        <w:rPr>
          <w:rFonts w:ascii="Arial" w:hAnsi="Arial" w:cs="Arial"/>
          <w:b/>
        </w:rPr>
        <w:t>ESCLARECIMENTOS INICIAIS SOBRE AS MINUTAS DO TERMO DE REFERÊNCIA SIMPLIFICADO E CONTRATO PARA AQUISIÇÕES COM DISPENSA DE LICITAÇÃO, FUNDAMENTADAS NO ART. 4º DA LEI FEDERAL N. 13.979, DE 6 DE FEVEREIRO DE 2020.</w:t>
      </w:r>
    </w:p>
    <w:p w:rsidR="0013077D" w:rsidRPr="00E227BD" w:rsidRDefault="0013077D" w:rsidP="0013077D">
      <w:pPr>
        <w:pBdr>
          <w:top w:val="single" w:sz="4" w:space="1" w:color="auto"/>
          <w:left w:val="single" w:sz="4" w:space="4" w:color="auto"/>
          <w:bottom w:val="single" w:sz="4" w:space="1" w:color="auto"/>
          <w:right w:val="single" w:sz="4" w:space="4" w:color="auto"/>
        </w:pBdr>
        <w:shd w:val="pct10" w:color="auto" w:fill="auto"/>
        <w:rPr>
          <w:rFonts w:ascii="Arial" w:hAnsi="Arial" w:cs="Arial"/>
        </w:rPr>
      </w:pPr>
    </w:p>
    <w:p w:rsidR="0013077D" w:rsidRPr="00E227BD" w:rsidRDefault="0013077D" w:rsidP="0013077D">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rPr>
      </w:pPr>
      <w:r w:rsidRPr="00E227BD">
        <w:rPr>
          <w:rFonts w:ascii="Arial" w:hAnsi="Arial" w:cs="Arial"/>
        </w:rPr>
        <w:t xml:space="preserve">As minutas do termo de referência e do contrato possuem </w:t>
      </w:r>
      <w:r w:rsidRPr="00E227BD">
        <w:rPr>
          <w:rFonts w:ascii="Arial" w:hAnsi="Arial" w:cs="Arial"/>
          <w:color w:val="FF0000"/>
        </w:rPr>
        <w:t>textos em vermelho</w:t>
      </w:r>
      <w:r w:rsidRPr="00E227BD">
        <w:rPr>
          <w:rFonts w:ascii="Arial" w:hAnsi="Arial" w:cs="Arial"/>
        </w:rPr>
        <w:t xml:space="preserve"> e </w:t>
      </w:r>
      <w:r w:rsidRPr="00E227BD">
        <w:rPr>
          <w:rFonts w:ascii="Arial" w:hAnsi="Arial" w:cs="Arial"/>
          <w:color w:val="FF0000"/>
          <w:highlight w:val="yellow"/>
        </w:rPr>
        <w:t>realces de texto em amarelo</w:t>
      </w:r>
      <w:r w:rsidRPr="00E227BD">
        <w:rPr>
          <w:rFonts w:ascii="Arial" w:hAnsi="Arial" w:cs="Arial"/>
        </w:rPr>
        <w:t>. Nesses itens, deve o órgão ou entidade contratante ficar atento para a necessidade de preenchimento, supressão ou adequação, de acordo com o objeto da contratação e critério de oportunidade e conveniência da Administração.</w:t>
      </w:r>
    </w:p>
    <w:p w:rsidR="0013077D" w:rsidRPr="00E227BD" w:rsidRDefault="0013077D" w:rsidP="0013077D">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rPr>
      </w:pPr>
    </w:p>
    <w:p w:rsidR="0013077D" w:rsidRPr="00E227BD" w:rsidRDefault="0013077D" w:rsidP="0013077D">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rPr>
      </w:pPr>
      <w:r w:rsidRPr="00E227BD">
        <w:rPr>
          <w:rFonts w:ascii="Arial" w:hAnsi="Arial" w:cs="Arial"/>
        </w:rPr>
        <w:t xml:space="preserve">Há inúmeras </w:t>
      </w:r>
      <w:r w:rsidRPr="00E227BD">
        <w:rPr>
          <w:rFonts w:ascii="Arial" w:hAnsi="Arial" w:cs="Arial"/>
          <w:u w:val="single"/>
        </w:rPr>
        <w:t>notas explicativas</w:t>
      </w:r>
      <w:r w:rsidRPr="00E227BD">
        <w:rPr>
          <w:rFonts w:ascii="Arial" w:hAnsi="Arial" w:cs="Arial"/>
        </w:rPr>
        <w:t xml:space="preserve"> no decorrer do texto que têm o objetivo de facilitar o entendimento e nortear os responsáveis pela elaboração do TR e do Contrato, </w:t>
      </w:r>
      <w:r w:rsidRPr="00E227BD">
        <w:rPr>
          <w:rFonts w:ascii="Arial" w:hAnsi="Arial" w:cs="Arial"/>
          <w:u w:val="single"/>
        </w:rPr>
        <w:t>devendo ser retiradas do seu texto final</w:t>
      </w:r>
      <w:r w:rsidRPr="00E227BD">
        <w:rPr>
          <w:rFonts w:ascii="Arial" w:hAnsi="Arial" w:cs="Arial"/>
        </w:rPr>
        <w:t>.</w:t>
      </w:r>
    </w:p>
    <w:p w:rsidR="0013077D" w:rsidRPr="00E227BD" w:rsidRDefault="0013077D" w:rsidP="0013077D">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rPr>
      </w:pPr>
    </w:p>
    <w:p w:rsidR="0013077D" w:rsidRPr="00E227BD" w:rsidRDefault="0013077D" w:rsidP="0013077D">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rPr>
      </w:pPr>
      <w:r w:rsidRPr="00E227BD">
        <w:rPr>
          <w:rFonts w:ascii="Arial" w:hAnsi="Arial" w:cs="Arial"/>
        </w:rPr>
        <w:t xml:space="preserve">As minutas procuram oferecer uma base formal para a definição do objeto e condições de contratação e da própria contratação. </w:t>
      </w:r>
    </w:p>
    <w:p w:rsidR="0013077D" w:rsidRPr="00E227BD" w:rsidRDefault="0013077D" w:rsidP="0013077D">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rPr>
      </w:pPr>
    </w:p>
    <w:p w:rsidR="0013077D" w:rsidRPr="00E227BD" w:rsidRDefault="0013077D" w:rsidP="0013077D">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rPr>
      </w:pPr>
      <w:r w:rsidRPr="00E227BD">
        <w:rPr>
          <w:rFonts w:ascii="Arial" w:hAnsi="Arial" w:cs="Arial"/>
        </w:rPr>
        <w:t>Contudo, o TR é o documento que mais sofre variação de conteúdo, conforme órgão ou entidade pública e, principalmente, o objeto do contrato. Assim, a Administração não deve prender-se ao texto apresentado, competindo definir os pontos fundamentais da contratação, sempre de forma clara e objetiva.</w:t>
      </w:r>
    </w:p>
    <w:p w:rsidR="0013077D" w:rsidRPr="00E227BD" w:rsidRDefault="0013077D" w:rsidP="0013077D">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rPr>
      </w:pPr>
    </w:p>
    <w:p w:rsidR="0013077D" w:rsidRPr="00E227BD" w:rsidRDefault="0013077D" w:rsidP="0013077D">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rPr>
      </w:pPr>
      <w:r w:rsidRPr="00E227BD">
        <w:rPr>
          <w:rFonts w:ascii="Arial" w:hAnsi="Arial" w:cs="Arial"/>
        </w:rPr>
        <w:t xml:space="preserve">Enfim, registra-se que esta minuta se aplica exclusivamente para </w:t>
      </w:r>
      <w:r w:rsidRPr="00E227BD">
        <w:rPr>
          <w:rFonts w:ascii="Arial" w:hAnsi="Arial" w:cs="Arial"/>
          <w:u w:val="single"/>
        </w:rPr>
        <w:t>as aquisições de bens com amparo no art. 4º da Lei n. 13.979/20</w:t>
      </w:r>
      <w:r w:rsidRPr="00E227BD">
        <w:rPr>
          <w:rFonts w:ascii="Arial" w:hAnsi="Arial" w:cs="Arial"/>
        </w:rPr>
        <w:t>, uma vez que para estes casos a mesma lei simplificou o conteúdo do TR (Art. 4º-E, § 1º).</w:t>
      </w:r>
    </w:p>
    <w:p w:rsidR="0013077D" w:rsidRPr="00E227BD" w:rsidRDefault="0013077D" w:rsidP="0013077D">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rPr>
      </w:pPr>
    </w:p>
    <w:p w:rsidR="0013077D" w:rsidRPr="00E227BD" w:rsidRDefault="0013077D" w:rsidP="0013077D">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rPr>
      </w:pPr>
      <w:r w:rsidRPr="00E227BD">
        <w:rPr>
          <w:rFonts w:ascii="Arial" w:hAnsi="Arial" w:cs="Arial"/>
        </w:rPr>
        <w:t xml:space="preserve">Em que pese o art. 4-E, § 1º da Lei Federal nº 13.979/2020 trazer o conteúdo simplificado do Termo de Referência, o presente instrumento contempla outros tópicos além daqueles relacionados no dispositivo legal, considerando a possibilidade da Administração realizar compra com entrega imediata e integral dos bens adquiridos, </w:t>
      </w:r>
      <w:r w:rsidRPr="00E227BD">
        <w:rPr>
          <w:rFonts w:ascii="Arial" w:hAnsi="Arial" w:cs="Arial"/>
        </w:rPr>
        <w:lastRenderedPageBreak/>
        <w:t>dos quais não resultem obrigações futuras, inclusive assistência técnica, em que o instrumento contrato pode ser substituído, razão pela qual faz-se necessário que os regramentos da contratação constem do Termo de Referência.</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jc w:val="center"/>
        <w:rPr>
          <w:rFonts w:ascii="Arial" w:hAnsi="Arial" w:cs="Arial"/>
          <w:b/>
          <w:sz w:val="22"/>
          <w:szCs w:val="22"/>
        </w:rPr>
      </w:pPr>
      <w:r w:rsidRPr="00E227BD">
        <w:rPr>
          <w:rFonts w:ascii="Arial" w:hAnsi="Arial" w:cs="Arial"/>
          <w:sz w:val="22"/>
          <w:szCs w:val="22"/>
        </w:rPr>
        <w:t>TERMO DE REFERÊNCIA SIMPLIFICADO – AQUISIÇÕES DE BENS</w:t>
      </w:r>
    </w:p>
    <w:p w:rsidR="0013077D" w:rsidRPr="00E227BD" w:rsidRDefault="0013077D" w:rsidP="0013077D">
      <w:pPr>
        <w:pStyle w:val="Corpodetexto"/>
        <w:jc w:val="center"/>
        <w:rPr>
          <w:rFonts w:ascii="Arial" w:hAnsi="Arial" w:cs="Arial"/>
          <w:b/>
          <w:color w:val="FF0000"/>
          <w:sz w:val="22"/>
          <w:szCs w:val="22"/>
        </w:rPr>
      </w:pPr>
      <w:r w:rsidRPr="00E227BD">
        <w:rPr>
          <w:rFonts w:ascii="Arial" w:hAnsi="Arial" w:cs="Arial"/>
          <w:sz w:val="22"/>
          <w:szCs w:val="22"/>
        </w:rPr>
        <w:t xml:space="preserve">DISPENSA DE LICITAÇÃO N.º </w:t>
      </w:r>
      <w:permStart w:id="1330714346" w:edGrp="everyone"/>
      <w:r w:rsidRPr="00E227BD">
        <w:rPr>
          <w:rFonts w:ascii="Arial" w:hAnsi="Arial" w:cs="Arial"/>
          <w:color w:val="FF0000"/>
          <w:sz w:val="22"/>
          <w:szCs w:val="22"/>
          <w:highlight w:val="yellow"/>
        </w:rPr>
        <w:t>............/</w:t>
      </w:r>
      <w:proofErr w:type="gramStart"/>
      <w:r w:rsidRPr="00E227BD">
        <w:rPr>
          <w:rFonts w:ascii="Arial" w:hAnsi="Arial" w:cs="Arial"/>
          <w:color w:val="FF0000"/>
          <w:sz w:val="22"/>
          <w:szCs w:val="22"/>
          <w:highlight w:val="yellow"/>
        </w:rPr>
        <w:t>20....</w:t>
      </w:r>
      <w:proofErr w:type="gramEnd"/>
      <w:r w:rsidRPr="00E227BD">
        <w:rPr>
          <w:rFonts w:ascii="Arial" w:hAnsi="Arial" w:cs="Arial"/>
          <w:color w:val="FF0000"/>
          <w:sz w:val="22"/>
          <w:szCs w:val="22"/>
          <w:highlight w:val="yellow"/>
        </w:rPr>
        <w:t>.</w:t>
      </w:r>
      <w:permEnd w:id="1330714346"/>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sz w:val="22"/>
          <w:szCs w:val="22"/>
        </w:rPr>
      </w:pPr>
    </w:p>
    <w:p w:rsidR="0013077D" w:rsidRPr="00E227BD" w:rsidRDefault="0013077D" w:rsidP="0013077D">
      <w:pPr>
        <w:pStyle w:val="Corpodetexto"/>
        <w:rPr>
          <w:rFonts w:ascii="Arial" w:hAnsi="Arial" w:cs="Arial"/>
          <w:sz w:val="22"/>
          <w:szCs w:val="22"/>
        </w:rPr>
      </w:pPr>
    </w:p>
    <w:p w:rsidR="0013077D" w:rsidRPr="00E227BD" w:rsidRDefault="0013077D" w:rsidP="0013077D">
      <w:pPr>
        <w:pStyle w:val="Corpodetexto"/>
        <w:rPr>
          <w:rFonts w:ascii="Arial" w:hAnsi="Arial" w:cs="Arial"/>
          <w:sz w:val="22"/>
          <w:szCs w:val="22"/>
        </w:rPr>
      </w:pPr>
      <w:permStart w:id="791810309" w:edGrp="everyone"/>
      <w:r w:rsidRPr="008D66A3">
        <w:rPr>
          <w:rFonts w:ascii="Arial" w:hAnsi="Arial" w:cs="Arial"/>
          <w:b/>
          <w:sz w:val="22"/>
          <w:szCs w:val="22"/>
        </w:rPr>
        <w:t>1.</w:t>
      </w:r>
      <w:r w:rsidRPr="00E227BD">
        <w:rPr>
          <w:rFonts w:ascii="Arial" w:hAnsi="Arial" w:cs="Arial"/>
          <w:sz w:val="22"/>
          <w:szCs w:val="22"/>
        </w:rPr>
        <w:t xml:space="preserve"> </w:t>
      </w:r>
      <w:permEnd w:id="791810309"/>
      <w:r w:rsidRPr="00E227BD">
        <w:rPr>
          <w:rFonts w:ascii="Arial" w:hAnsi="Arial" w:cs="Arial"/>
          <w:sz w:val="22"/>
          <w:szCs w:val="22"/>
        </w:rPr>
        <w:t>DECLARAÇÃO DO OBJETO</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ermStart w:id="1039224815" w:edGrp="everyone"/>
      <w:r w:rsidRPr="008D66A3">
        <w:rPr>
          <w:rFonts w:ascii="Arial" w:hAnsi="Arial" w:cs="Arial"/>
          <w:b/>
          <w:sz w:val="22"/>
          <w:szCs w:val="22"/>
        </w:rPr>
        <w:t>1.1.</w:t>
      </w:r>
      <w:r w:rsidRPr="00E227BD">
        <w:rPr>
          <w:rFonts w:ascii="Arial" w:hAnsi="Arial" w:cs="Arial"/>
          <w:sz w:val="22"/>
          <w:szCs w:val="22"/>
        </w:rPr>
        <w:t xml:space="preserve"> </w:t>
      </w:r>
      <w:permEnd w:id="1039224815"/>
      <w:r w:rsidRPr="00E227BD">
        <w:rPr>
          <w:rFonts w:ascii="Arial" w:hAnsi="Arial" w:cs="Arial"/>
          <w:sz w:val="22"/>
          <w:szCs w:val="22"/>
        </w:rPr>
        <w:t xml:space="preserve">Aquisição de </w:t>
      </w:r>
      <w:permStart w:id="1982727827" w:edGrp="everyone"/>
      <w:r w:rsidRPr="00E227BD">
        <w:rPr>
          <w:rFonts w:ascii="Arial" w:hAnsi="Arial" w:cs="Arial"/>
          <w:color w:val="FF0000"/>
          <w:sz w:val="22"/>
          <w:szCs w:val="22"/>
          <w:highlight w:val="yellow"/>
        </w:rPr>
        <w:t>............................................</w:t>
      </w:r>
      <w:r w:rsidRPr="00E227BD">
        <w:rPr>
          <w:rFonts w:ascii="Arial" w:hAnsi="Arial" w:cs="Arial"/>
          <w:sz w:val="22"/>
          <w:szCs w:val="22"/>
          <w:highlight w:val="yellow"/>
        </w:rPr>
        <w:t>,</w:t>
      </w:r>
      <w:permEnd w:id="1982727827"/>
      <w:r w:rsidRPr="00E227BD">
        <w:rPr>
          <w:rFonts w:ascii="Arial" w:hAnsi="Arial" w:cs="Arial"/>
          <w:sz w:val="22"/>
          <w:szCs w:val="22"/>
        </w:rPr>
        <w:t xml:space="preserve"> para atender a demanda </w:t>
      </w:r>
      <w:proofErr w:type="gramStart"/>
      <w:r w:rsidRPr="00E227BD">
        <w:rPr>
          <w:rFonts w:ascii="Arial" w:hAnsi="Arial" w:cs="Arial"/>
          <w:sz w:val="22"/>
          <w:szCs w:val="22"/>
        </w:rPr>
        <w:t>do(</w:t>
      </w:r>
      <w:proofErr w:type="gramEnd"/>
      <w:r w:rsidRPr="00E227BD">
        <w:rPr>
          <w:rFonts w:ascii="Arial" w:hAnsi="Arial" w:cs="Arial"/>
          <w:sz w:val="22"/>
          <w:szCs w:val="22"/>
        </w:rPr>
        <w:t>s)</w:t>
      </w:r>
      <w:permStart w:id="1568346702" w:edGrp="everyone"/>
      <w:r w:rsidRPr="00E227BD">
        <w:rPr>
          <w:rFonts w:ascii="Arial" w:hAnsi="Arial" w:cs="Arial"/>
          <w:color w:val="FF0000"/>
          <w:sz w:val="22"/>
          <w:szCs w:val="22"/>
          <w:highlight w:val="yellow"/>
        </w:rPr>
        <w:t>.........................</w:t>
      </w:r>
      <w:r w:rsidRPr="00E227BD">
        <w:rPr>
          <w:rFonts w:ascii="Arial" w:hAnsi="Arial" w:cs="Arial"/>
          <w:sz w:val="22"/>
          <w:szCs w:val="22"/>
        </w:rPr>
        <w:t>,</w:t>
      </w:r>
      <w:permEnd w:id="1568346702"/>
      <w:r w:rsidRPr="00E227BD">
        <w:rPr>
          <w:rFonts w:ascii="Arial" w:hAnsi="Arial" w:cs="Arial"/>
          <w:sz w:val="22"/>
          <w:szCs w:val="22"/>
        </w:rPr>
        <w:t xml:space="preserve">em razão de </w:t>
      </w:r>
      <w:permStart w:id="2062094716" w:edGrp="everyone"/>
      <w:r w:rsidRPr="00E227BD">
        <w:rPr>
          <w:rFonts w:ascii="Arial" w:hAnsi="Arial" w:cs="Arial"/>
          <w:sz w:val="22"/>
          <w:szCs w:val="22"/>
        </w:rPr>
        <w:t>............</w:t>
      </w:r>
      <w:permEnd w:id="2062094716"/>
      <w:r w:rsidRPr="00E227BD">
        <w:rPr>
          <w:rFonts w:ascii="Arial" w:hAnsi="Arial" w:cs="Arial"/>
          <w:sz w:val="22"/>
          <w:szCs w:val="22"/>
        </w:rPr>
        <w:t>, nos termos do art. 4º, da Lei n.º 13.979/2020, conforme condições, quantidades, especificações e exigências estabelecidas neste instrumento:</w:t>
      </w:r>
    </w:p>
    <w:p w:rsidR="0013077D" w:rsidRPr="00E227BD" w:rsidRDefault="0013077D" w:rsidP="0013077D">
      <w:pPr>
        <w:pStyle w:val="Corpodetexto"/>
        <w:rPr>
          <w:rFonts w:ascii="Arial" w:hAnsi="Arial" w:cs="Arial"/>
          <w:b/>
          <w:sz w:val="22"/>
          <w:szCs w:val="22"/>
        </w:rPr>
      </w:pPr>
      <w:permStart w:id="117316382" w:edGrp="everyone"/>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8D66A3">
        <w:rPr>
          <w:rFonts w:ascii="Arial" w:hAnsi="Arial" w:cs="Arial"/>
          <w:b/>
          <w:sz w:val="22"/>
          <w:szCs w:val="22"/>
        </w:rPr>
        <w:t>Nota explicativa:</w:t>
      </w:r>
      <w:r w:rsidRPr="00E227BD">
        <w:rPr>
          <w:rFonts w:ascii="Arial" w:hAnsi="Arial" w:cs="Arial"/>
          <w:sz w:val="22"/>
          <w:szCs w:val="22"/>
        </w:rPr>
        <w:t xml:space="preserve"> Cabe ao órgão interessado demonstrar a correlação entre o que se </w:t>
      </w:r>
      <w:proofErr w:type="gramStart"/>
      <w:r w:rsidRPr="00E227BD">
        <w:rPr>
          <w:rFonts w:ascii="Arial" w:hAnsi="Arial" w:cs="Arial"/>
          <w:sz w:val="22"/>
          <w:szCs w:val="22"/>
        </w:rPr>
        <w:t>pretende  contratar</w:t>
      </w:r>
      <w:proofErr w:type="gramEnd"/>
      <w:r w:rsidRPr="00E227BD">
        <w:rPr>
          <w:rFonts w:ascii="Arial" w:hAnsi="Arial" w:cs="Arial"/>
          <w:sz w:val="22"/>
          <w:szCs w:val="22"/>
        </w:rPr>
        <w:t xml:space="preserve"> e o enfrentamento da emergência de saúde pública de importância internacional decorrente do </w:t>
      </w:r>
      <w:proofErr w:type="spellStart"/>
      <w:r w:rsidRPr="00E227BD">
        <w:rPr>
          <w:rFonts w:ascii="Arial" w:hAnsi="Arial" w:cs="Arial"/>
          <w:sz w:val="22"/>
          <w:szCs w:val="22"/>
        </w:rPr>
        <w:t>coronavírus</w:t>
      </w:r>
      <w:proofErr w:type="spellEnd"/>
      <w:r w:rsidRPr="00E227BD">
        <w:rPr>
          <w:rFonts w:ascii="Arial" w:hAnsi="Arial" w:cs="Arial"/>
          <w:sz w:val="22"/>
          <w:szCs w:val="22"/>
        </w:rPr>
        <w:t xml:space="preserve"> - COVID-19. É o que a lei chama de declaração do objeto</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E227BD">
        <w:rPr>
          <w:rFonts w:ascii="Arial" w:hAnsi="Arial" w:cs="Arial"/>
          <w:sz w:val="22"/>
          <w:szCs w:val="22"/>
        </w:rPr>
        <w:t>Aqui é necessário descrever (i) o vínculo de pertinência entre a contratação e o atendimento e (</w:t>
      </w:r>
      <w:proofErr w:type="spellStart"/>
      <w:r w:rsidRPr="00E227BD">
        <w:rPr>
          <w:rFonts w:ascii="Arial" w:hAnsi="Arial" w:cs="Arial"/>
          <w:sz w:val="22"/>
          <w:szCs w:val="22"/>
        </w:rPr>
        <w:t>ii</w:t>
      </w:r>
      <w:proofErr w:type="spellEnd"/>
      <w:r w:rsidRPr="00E227BD">
        <w:rPr>
          <w:rFonts w:ascii="Arial" w:hAnsi="Arial" w:cs="Arial"/>
          <w:sz w:val="22"/>
          <w:szCs w:val="22"/>
        </w:rPr>
        <w:t>) a questão emergencial.</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E227BD">
        <w:rPr>
          <w:rFonts w:ascii="Arial" w:hAnsi="Arial" w:cs="Arial"/>
          <w:sz w:val="22"/>
          <w:szCs w:val="22"/>
        </w:rPr>
        <w:t xml:space="preserve">Quando for o caso, elaborar a tabela com a indicação do item/lote, descrição do objeto, quantitativo, unidade de medida, valor máximo aceitável ou de referência. A tabela deve ser elaborada pelo órgão ou entidade de acordo com </w:t>
      </w:r>
      <w:r w:rsidR="00845DD9" w:rsidRPr="00E227BD">
        <w:rPr>
          <w:rFonts w:ascii="Arial" w:hAnsi="Arial" w:cs="Arial"/>
          <w:sz w:val="22"/>
          <w:szCs w:val="22"/>
        </w:rPr>
        <w:t>a contratação</w:t>
      </w:r>
      <w:r w:rsidRPr="00E227BD">
        <w:rPr>
          <w:rFonts w:ascii="Arial" w:hAnsi="Arial" w:cs="Arial"/>
          <w:sz w:val="22"/>
          <w:szCs w:val="22"/>
        </w:rPr>
        <w:t>.</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E227BD">
        <w:rPr>
          <w:rFonts w:ascii="Arial" w:hAnsi="Arial" w:cs="Arial"/>
          <w:sz w:val="22"/>
          <w:szCs w:val="22"/>
        </w:rPr>
        <w:t xml:space="preserve">O art. 4º-A da Le </w:t>
      </w:r>
      <w:proofErr w:type="gramStart"/>
      <w:r w:rsidRPr="00E227BD">
        <w:rPr>
          <w:rFonts w:ascii="Arial" w:hAnsi="Arial" w:cs="Arial"/>
          <w:sz w:val="22"/>
          <w:szCs w:val="22"/>
        </w:rPr>
        <w:t>n.º</w:t>
      </w:r>
      <w:proofErr w:type="gramEnd"/>
      <w:r w:rsidRPr="00E227BD">
        <w:rPr>
          <w:rFonts w:ascii="Arial" w:hAnsi="Arial" w:cs="Arial"/>
          <w:sz w:val="22"/>
          <w:szCs w:val="22"/>
        </w:rPr>
        <w:t xml:space="preserve">  13.979/20 estabelece que a aquisição direta de bens e serviços não se restringe a equipamentos novos, </w:t>
      </w:r>
      <w:r w:rsidRPr="00E227BD">
        <w:rPr>
          <w:rFonts w:ascii="Arial" w:hAnsi="Arial" w:cs="Arial"/>
          <w:sz w:val="22"/>
          <w:szCs w:val="22"/>
          <w:u w:val="single"/>
        </w:rPr>
        <w:t>desde que</w:t>
      </w:r>
      <w:r w:rsidRPr="00E227BD">
        <w:rPr>
          <w:rFonts w:ascii="Arial" w:hAnsi="Arial" w:cs="Arial"/>
          <w:sz w:val="22"/>
          <w:szCs w:val="22"/>
        </w:rPr>
        <w:t xml:space="preserve"> o fornecedor se responsabilize pelas plenas condições de uso e funcionamento do bem adquirido.</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p>
    <w:p w:rsidR="0013077D" w:rsidRPr="00E227BD" w:rsidRDefault="0013077D" w:rsidP="0013077D">
      <w:pPr>
        <w:pStyle w:val="Nivel1"/>
        <w:numPr>
          <w:ilvl w:val="0"/>
          <w:numId w:val="0"/>
        </w:numPr>
        <w:spacing w:before="0"/>
        <w:ind w:left="644" w:hanging="360"/>
        <w:rPr>
          <w:rFonts w:cs="Arial"/>
          <w:color w:val="FF0000"/>
          <w:sz w:val="22"/>
          <w:szCs w:val="22"/>
          <w:highlight w:val="yellow"/>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827"/>
        <w:gridCol w:w="1134"/>
        <w:gridCol w:w="1276"/>
        <w:gridCol w:w="1701"/>
      </w:tblGrid>
      <w:tr w:rsidR="0013077D" w:rsidRPr="00E227BD" w:rsidTr="00711C76">
        <w:tc>
          <w:tcPr>
            <w:tcW w:w="709" w:type="dxa"/>
            <w:tcBorders>
              <w:top w:val="single" w:sz="4" w:space="0" w:color="000000"/>
              <w:left w:val="single" w:sz="4" w:space="0" w:color="000000"/>
              <w:bottom w:val="single" w:sz="4" w:space="0" w:color="000000"/>
              <w:right w:val="single" w:sz="4" w:space="0" w:color="000000"/>
            </w:tcBorders>
          </w:tcPr>
          <w:p w:rsidR="0013077D" w:rsidRPr="00E227BD" w:rsidRDefault="0013077D" w:rsidP="00711C76">
            <w:pPr>
              <w:widowControl w:val="0"/>
              <w:jc w:val="center"/>
              <w:rPr>
                <w:rFonts w:ascii="Arial" w:hAnsi="Arial" w:cs="Arial"/>
                <w:bCs/>
                <w:color w:val="FF0000"/>
                <w:highlight w:val="yellow"/>
              </w:rPr>
            </w:pPr>
            <w:r w:rsidRPr="00E227BD">
              <w:rPr>
                <w:rFonts w:ascii="Arial" w:hAnsi="Arial" w:cs="Arial"/>
                <w:bCs/>
                <w:color w:val="FF0000"/>
                <w:highlight w:val="yellow"/>
              </w:rPr>
              <w:t>Item</w:t>
            </w:r>
          </w:p>
          <w:p w:rsidR="0013077D" w:rsidRPr="00E227BD" w:rsidRDefault="0013077D" w:rsidP="00711C76">
            <w:pPr>
              <w:widowControl w:val="0"/>
              <w:jc w:val="center"/>
              <w:rPr>
                <w:rFonts w:ascii="Arial" w:hAnsi="Arial" w:cs="Arial"/>
                <w:color w:val="FF0000"/>
                <w:highlight w:val="yellow"/>
              </w:rPr>
            </w:pPr>
          </w:p>
        </w:tc>
        <w:tc>
          <w:tcPr>
            <w:tcW w:w="3827" w:type="dxa"/>
            <w:tcBorders>
              <w:top w:val="single" w:sz="4" w:space="0" w:color="000000"/>
              <w:left w:val="single" w:sz="4" w:space="0" w:color="000000"/>
              <w:bottom w:val="single" w:sz="4" w:space="0" w:color="000000"/>
              <w:right w:val="single" w:sz="4" w:space="0" w:color="000000"/>
            </w:tcBorders>
            <w:hideMark/>
          </w:tcPr>
          <w:p w:rsidR="0013077D" w:rsidRPr="00E227BD" w:rsidRDefault="0013077D" w:rsidP="00711C76">
            <w:pPr>
              <w:jc w:val="center"/>
              <w:rPr>
                <w:rFonts w:ascii="Arial" w:hAnsi="Arial" w:cs="Arial"/>
                <w:bCs/>
                <w:color w:val="FF0000"/>
                <w:highlight w:val="yellow"/>
              </w:rPr>
            </w:pPr>
            <w:r w:rsidRPr="00E227BD">
              <w:rPr>
                <w:rFonts w:ascii="Arial" w:hAnsi="Arial" w:cs="Arial"/>
                <w:bCs/>
                <w:color w:val="FF0000"/>
                <w:highlight w:val="yellow"/>
              </w:rPr>
              <w:t>Descrição/</w:t>
            </w:r>
          </w:p>
          <w:p w:rsidR="0013077D" w:rsidRPr="00E227BD" w:rsidRDefault="0013077D" w:rsidP="00711C76">
            <w:pPr>
              <w:widowControl w:val="0"/>
              <w:jc w:val="center"/>
              <w:rPr>
                <w:rFonts w:ascii="Arial" w:hAnsi="Arial" w:cs="Arial"/>
                <w:color w:val="FF0000"/>
                <w:highlight w:val="yellow"/>
              </w:rPr>
            </w:pPr>
            <w:r w:rsidRPr="00E227BD">
              <w:rPr>
                <w:rFonts w:ascii="Arial" w:hAnsi="Arial" w:cs="Arial"/>
                <w:bCs/>
                <w:color w:val="FF0000"/>
                <w:highlight w:val="yellow"/>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rsidR="0013077D" w:rsidRPr="00E227BD" w:rsidRDefault="0013077D" w:rsidP="00711C76">
            <w:pPr>
              <w:widowControl w:val="0"/>
              <w:jc w:val="center"/>
              <w:rPr>
                <w:rFonts w:ascii="Arial" w:hAnsi="Arial" w:cs="Arial"/>
                <w:bCs/>
                <w:color w:val="FF0000"/>
                <w:highlight w:val="yellow"/>
              </w:rPr>
            </w:pPr>
            <w:r w:rsidRPr="00E227BD">
              <w:rPr>
                <w:rFonts w:ascii="Arial" w:hAnsi="Arial" w:cs="Arial"/>
                <w:bCs/>
                <w:color w:val="FF0000"/>
                <w:highlight w:val="yellow"/>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rsidR="0013077D" w:rsidRPr="00E227BD" w:rsidRDefault="0013077D" w:rsidP="00711C76">
            <w:pPr>
              <w:widowControl w:val="0"/>
              <w:jc w:val="center"/>
              <w:rPr>
                <w:rFonts w:ascii="Arial" w:hAnsi="Arial" w:cs="Arial"/>
                <w:bCs/>
                <w:color w:val="FF0000"/>
                <w:highlight w:val="yellow"/>
              </w:rPr>
            </w:pPr>
            <w:r w:rsidRPr="00E227BD">
              <w:rPr>
                <w:rFonts w:ascii="Arial" w:hAnsi="Arial" w:cs="Arial"/>
                <w:bCs/>
                <w:color w:val="FF0000"/>
                <w:highlight w:val="yellow"/>
              </w:rPr>
              <w:t>Quantidade</w:t>
            </w:r>
          </w:p>
        </w:tc>
        <w:tc>
          <w:tcPr>
            <w:tcW w:w="1701" w:type="dxa"/>
            <w:tcBorders>
              <w:top w:val="single" w:sz="4" w:space="0" w:color="000000"/>
              <w:left w:val="single" w:sz="4" w:space="0" w:color="000000"/>
              <w:bottom w:val="single" w:sz="4" w:space="0" w:color="000000"/>
              <w:right w:val="single" w:sz="4" w:space="0" w:color="000000"/>
            </w:tcBorders>
            <w:hideMark/>
          </w:tcPr>
          <w:p w:rsidR="0013077D" w:rsidRPr="00E227BD" w:rsidRDefault="0013077D" w:rsidP="00711C76">
            <w:pPr>
              <w:widowControl w:val="0"/>
              <w:jc w:val="center"/>
              <w:rPr>
                <w:rFonts w:ascii="Arial" w:hAnsi="Arial" w:cs="Arial"/>
                <w:bCs/>
                <w:color w:val="FF0000"/>
                <w:highlight w:val="yellow"/>
              </w:rPr>
            </w:pPr>
            <w:r w:rsidRPr="00E227BD">
              <w:rPr>
                <w:rFonts w:ascii="Arial" w:hAnsi="Arial" w:cs="Arial"/>
                <w:bCs/>
                <w:color w:val="FF0000"/>
                <w:highlight w:val="yellow"/>
              </w:rPr>
              <w:t xml:space="preserve">Vl. Un. Máximo </w:t>
            </w:r>
            <w:r w:rsidRPr="00E227BD">
              <w:rPr>
                <w:rFonts w:ascii="Arial" w:hAnsi="Arial" w:cs="Arial"/>
                <w:b/>
                <w:bCs/>
                <w:color w:val="FF0000"/>
                <w:highlight w:val="yellow"/>
              </w:rPr>
              <w:t>OU</w:t>
            </w:r>
            <w:r w:rsidRPr="00E227BD">
              <w:rPr>
                <w:rFonts w:ascii="Arial" w:hAnsi="Arial" w:cs="Arial"/>
                <w:bCs/>
                <w:color w:val="FF0000"/>
                <w:highlight w:val="yellow"/>
              </w:rPr>
              <w:t xml:space="preserve"> Valor de Referência</w:t>
            </w:r>
          </w:p>
        </w:tc>
      </w:tr>
      <w:tr w:rsidR="0013077D" w:rsidRPr="00E227BD" w:rsidTr="00711C76">
        <w:tc>
          <w:tcPr>
            <w:tcW w:w="709" w:type="dxa"/>
            <w:tcBorders>
              <w:top w:val="single" w:sz="4" w:space="0" w:color="000000"/>
              <w:left w:val="single" w:sz="4" w:space="0" w:color="000000"/>
              <w:bottom w:val="single" w:sz="4" w:space="0" w:color="000000"/>
              <w:right w:val="single" w:sz="4" w:space="0" w:color="000000"/>
            </w:tcBorders>
            <w:hideMark/>
          </w:tcPr>
          <w:p w:rsidR="0013077D" w:rsidRPr="00E227BD" w:rsidRDefault="0013077D" w:rsidP="00711C76">
            <w:pPr>
              <w:widowControl w:val="0"/>
              <w:spacing w:after="120" w:line="276" w:lineRule="auto"/>
              <w:jc w:val="center"/>
              <w:rPr>
                <w:rFonts w:ascii="Arial" w:hAnsi="Arial" w:cs="Arial"/>
                <w:color w:val="FF0000"/>
                <w:highlight w:val="yellow"/>
              </w:rPr>
            </w:pPr>
            <w:r w:rsidRPr="00E227BD">
              <w:rPr>
                <w:rFonts w:ascii="Arial" w:hAnsi="Arial" w:cs="Arial"/>
                <w:color w:val="FF0000"/>
                <w:highlight w:val="yellow"/>
              </w:rPr>
              <w:t>1</w:t>
            </w:r>
          </w:p>
        </w:tc>
        <w:tc>
          <w:tcPr>
            <w:tcW w:w="3827" w:type="dxa"/>
            <w:tcBorders>
              <w:top w:val="single" w:sz="4" w:space="0" w:color="000000"/>
              <w:left w:val="single" w:sz="4" w:space="0" w:color="000000"/>
              <w:bottom w:val="single" w:sz="4" w:space="0" w:color="000000"/>
              <w:right w:val="single" w:sz="4" w:space="0" w:color="000000"/>
            </w:tcBorders>
          </w:tcPr>
          <w:p w:rsidR="0013077D" w:rsidRPr="00E227BD" w:rsidRDefault="0013077D" w:rsidP="00711C76">
            <w:pPr>
              <w:widowControl w:val="0"/>
              <w:spacing w:after="120" w:line="276" w:lineRule="auto"/>
              <w:rPr>
                <w:rFonts w:ascii="Arial" w:hAnsi="Arial" w:cs="Arial"/>
                <w:color w:val="FF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13077D" w:rsidRPr="00E227BD" w:rsidRDefault="0013077D" w:rsidP="00711C76">
            <w:pPr>
              <w:widowControl w:val="0"/>
              <w:spacing w:after="120" w:line="276" w:lineRule="auto"/>
              <w:rPr>
                <w:rFonts w:ascii="Arial" w:hAnsi="Arial" w:cs="Arial"/>
                <w:color w:val="FF0000"/>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13077D" w:rsidRPr="00E227BD" w:rsidRDefault="0013077D" w:rsidP="00711C76">
            <w:pPr>
              <w:widowControl w:val="0"/>
              <w:spacing w:after="120" w:line="276" w:lineRule="auto"/>
              <w:rPr>
                <w:rFonts w:ascii="Arial" w:hAnsi="Arial" w:cs="Arial"/>
                <w:color w:val="FF0000"/>
                <w:highlight w:val="yellow"/>
              </w:rPr>
            </w:pPr>
          </w:p>
        </w:tc>
        <w:tc>
          <w:tcPr>
            <w:tcW w:w="1701" w:type="dxa"/>
            <w:tcBorders>
              <w:top w:val="single" w:sz="4" w:space="0" w:color="000000"/>
              <w:left w:val="single" w:sz="4" w:space="0" w:color="000000"/>
              <w:bottom w:val="single" w:sz="4" w:space="0" w:color="000000"/>
              <w:right w:val="single" w:sz="4" w:space="0" w:color="000000"/>
            </w:tcBorders>
          </w:tcPr>
          <w:p w:rsidR="0013077D" w:rsidRPr="00E227BD" w:rsidRDefault="0013077D" w:rsidP="00711C76">
            <w:pPr>
              <w:widowControl w:val="0"/>
              <w:spacing w:after="120" w:line="276" w:lineRule="auto"/>
              <w:rPr>
                <w:rFonts w:ascii="Arial" w:hAnsi="Arial" w:cs="Arial"/>
                <w:color w:val="FF0000"/>
                <w:highlight w:val="yellow"/>
              </w:rPr>
            </w:pPr>
          </w:p>
        </w:tc>
      </w:tr>
      <w:tr w:rsidR="0013077D" w:rsidRPr="00E227BD" w:rsidTr="00711C76">
        <w:tc>
          <w:tcPr>
            <w:tcW w:w="709" w:type="dxa"/>
            <w:tcBorders>
              <w:top w:val="single" w:sz="4" w:space="0" w:color="000000"/>
              <w:left w:val="single" w:sz="4" w:space="0" w:color="000000"/>
              <w:bottom w:val="single" w:sz="4" w:space="0" w:color="000000"/>
              <w:right w:val="single" w:sz="4" w:space="0" w:color="000000"/>
            </w:tcBorders>
            <w:hideMark/>
          </w:tcPr>
          <w:p w:rsidR="0013077D" w:rsidRPr="00E227BD" w:rsidRDefault="0013077D" w:rsidP="00711C76">
            <w:pPr>
              <w:widowControl w:val="0"/>
              <w:spacing w:after="120" w:line="276" w:lineRule="auto"/>
              <w:jc w:val="center"/>
              <w:rPr>
                <w:rFonts w:ascii="Arial" w:hAnsi="Arial" w:cs="Arial"/>
                <w:color w:val="FF0000"/>
                <w:highlight w:val="yellow"/>
              </w:rPr>
            </w:pPr>
            <w:r w:rsidRPr="00E227BD">
              <w:rPr>
                <w:rFonts w:ascii="Arial" w:hAnsi="Arial" w:cs="Arial"/>
                <w:color w:val="FF0000"/>
                <w:highlight w:val="yellow"/>
              </w:rPr>
              <w:t>2</w:t>
            </w:r>
          </w:p>
        </w:tc>
        <w:tc>
          <w:tcPr>
            <w:tcW w:w="3827" w:type="dxa"/>
            <w:tcBorders>
              <w:top w:val="single" w:sz="4" w:space="0" w:color="000000"/>
              <w:left w:val="single" w:sz="4" w:space="0" w:color="000000"/>
              <w:bottom w:val="single" w:sz="4" w:space="0" w:color="000000"/>
              <w:right w:val="single" w:sz="4" w:space="0" w:color="000000"/>
            </w:tcBorders>
          </w:tcPr>
          <w:p w:rsidR="0013077D" w:rsidRPr="00E227BD" w:rsidRDefault="0013077D" w:rsidP="00711C76">
            <w:pPr>
              <w:widowControl w:val="0"/>
              <w:spacing w:after="120" w:line="276" w:lineRule="auto"/>
              <w:rPr>
                <w:rFonts w:ascii="Arial" w:hAnsi="Arial" w:cs="Arial"/>
                <w:color w:val="FF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13077D" w:rsidRPr="00E227BD" w:rsidRDefault="0013077D" w:rsidP="00711C76">
            <w:pPr>
              <w:widowControl w:val="0"/>
              <w:spacing w:after="120" w:line="276" w:lineRule="auto"/>
              <w:rPr>
                <w:rFonts w:ascii="Arial" w:hAnsi="Arial" w:cs="Arial"/>
                <w:color w:val="FF0000"/>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13077D" w:rsidRPr="00E227BD" w:rsidRDefault="0013077D" w:rsidP="00711C76">
            <w:pPr>
              <w:widowControl w:val="0"/>
              <w:spacing w:after="120" w:line="276" w:lineRule="auto"/>
              <w:rPr>
                <w:rFonts w:ascii="Arial" w:hAnsi="Arial" w:cs="Arial"/>
                <w:color w:val="FF0000"/>
                <w:highlight w:val="yellow"/>
              </w:rPr>
            </w:pPr>
          </w:p>
        </w:tc>
        <w:tc>
          <w:tcPr>
            <w:tcW w:w="1701" w:type="dxa"/>
            <w:tcBorders>
              <w:top w:val="single" w:sz="4" w:space="0" w:color="000000"/>
              <w:left w:val="single" w:sz="4" w:space="0" w:color="000000"/>
              <w:bottom w:val="single" w:sz="4" w:space="0" w:color="000000"/>
              <w:right w:val="single" w:sz="4" w:space="0" w:color="000000"/>
            </w:tcBorders>
          </w:tcPr>
          <w:p w:rsidR="0013077D" w:rsidRPr="00E227BD" w:rsidRDefault="0013077D" w:rsidP="00711C76">
            <w:pPr>
              <w:widowControl w:val="0"/>
              <w:spacing w:after="120" w:line="276" w:lineRule="auto"/>
              <w:rPr>
                <w:rFonts w:ascii="Arial" w:hAnsi="Arial" w:cs="Arial"/>
                <w:color w:val="FF0000"/>
                <w:highlight w:val="yellow"/>
              </w:rPr>
            </w:pPr>
          </w:p>
        </w:tc>
      </w:tr>
      <w:tr w:rsidR="0013077D" w:rsidRPr="00E227BD" w:rsidTr="00711C76">
        <w:tc>
          <w:tcPr>
            <w:tcW w:w="709" w:type="dxa"/>
            <w:tcBorders>
              <w:top w:val="single" w:sz="4" w:space="0" w:color="000000"/>
              <w:left w:val="single" w:sz="4" w:space="0" w:color="000000"/>
              <w:bottom w:val="single" w:sz="4" w:space="0" w:color="000000"/>
              <w:right w:val="single" w:sz="4" w:space="0" w:color="000000"/>
            </w:tcBorders>
            <w:hideMark/>
          </w:tcPr>
          <w:p w:rsidR="0013077D" w:rsidRPr="00E227BD" w:rsidRDefault="0013077D" w:rsidP="00711C76">
            <w:pPr>
              <w:widowControl w:val="0"/>
              <w:spacing w:after="120" w:line="276" w:lineRule="auto"/>
              <w:jc w:val="center"/>
              <w:rPr>
                <w:rFonts w:ascii="Arial" w:hAnsi="Arial" w:cs="Arial"/>
                <w:color w:val="FF0000"/>
                <w:highlight w:val="yellow"/>
              </w:rPr>
            </w:pPr>
            <w:r w:rsidRPr="00E227BD">
              <w:rPr>
                <w:rFonts w:ascii="Arial" w:hAnsi="Arial" w:cs="Arial"/>
                <w:color w:val="FF0000"/>
                <w:highlight w:val="yellow"/>
              </w:rPr>
              <w:t>3</w:t>
            </w:r>
          </w:p>
        </w:tc>
        <w:tc>
          <w:tcPr>
            <w:tcW w:w="3827" w:type="dxa"/>
            <w:tcBorders>
              <w:top w:val="single" w:sz="4" w:space="0" w:color="000000"/>
              <w:left w:val="single" w:sz="4" w:space="0" w:color="000000"/>
              <w:bottom w:val="single" w:sz="4" w:space="0" w:color="000000"/>
              <w:right w:val="single" w:sz="4" w:space="0" w:color="000000"/>
            </w:tcBorders>
          </w:tcPr>
          <w:p w:rsidR="0013077D" w:rsidRPr="00E227BD" w:rsidRDefault="0013077D" w:rsidP="00711C76">
            <w:pPr>
              <w:widowControl w:val="0"/>
              <w:spacing w:after="120" w:line="276" w:lineRule="auto"/>
              <w:rPr>
                <w:rFonts w:ascii="Arial" w:hAnsi="Arial" w:cs="Arial"/>
                <w:color w:val="FF0000"/>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13077D" w:rsidRPr="00E227BD" w:rsidRDefault="0013077D" w:rsidP="00711C76">
            <w:pPr>
              <w:widowControl w:val="0"/>
              <w:spacing w:after="120" w:line="276" w:lineRule="auto"/>
              <w:rPr>
                <w:rFonts w:ascii="Arial" w:hAnsi="Arial" w:cs="Arial"/>
                <w:color w:val="FF0000"/>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13077D" w:rsidRPr="00E227BD" w:rsidRDefault="0013077D" w:rsidP="00711C76">
            <w:pPr>
              <w:widowControl w:val="0"/>
              <w:spacing w:after="120" w:line="276" w:lineRule="auto"/>
              <w:rPr>
                <w:rFonts w:ascii="Arial" w:hAnsi="Arial" w:cs="Arial"/>
                <w:color w:val="FF0000"/>
                <w:highlight w:val="yellow"/>
              </w:rPr>
            </w:pPr>
          </w:p>
        </w:tc>
        <w:tc>
          <w:tcPr>
            <w:tcW w:w="1701" w:type="dxa"/>
            <w:tcBorders>
              <w:top w:val="single" w:sz="4" w:space="0" w:color="000000"/>
              <w:left w:val="single" w:sz="4" w:space="0" w:color="000000"/>
              <w:bottom w:val="single" w:sz="4" w:space="0" w:color="000000"/>
              <w:right w:val="single" w:sz="4" w:space="0" w:color="000000"/>
            </w:tcBorders>
          </w:tcPr>
          <w:p w:rsidR="0013077D" w:rsidRPr="00E227BD" w:rsidRDefault="0013077D" w:rsidP="00711C76">
            <w:pPr>
              <w:widowControl w:val="0"/>
              <w:spacing w:after="120" w:line="276" w:lineRule="auto"/>
              <w:rPr>
                <w:rFonts w:ascii="Arial" w:hAnsi="Arial" w:cs="Arial"/>
                <w:color w:val="FF0000"/>
                <w:highlight w:val="yellow"/>
              </w:rPr>
            </w:pPr>
          </w:p>
        </w:tc>
      </w:tr>
      <w:tr w:rsidR="0013077D" w:rsidRPr="00E227BD" w:rsidTr="00711C76">
        <w:tc>
          <w:tcPr>
            <w:tcW w:w="709" w:type="dxa"/>
            <w:tcBorders>
              <w:top w:val="single" w:sz="4" w:space="0" w:color="000000"/>
              <w:left w:val="single" w:sz="4" w:space="0" w:color="000000"/>
              <w:bottom w:val="single" w:sz="4" w:space="0" w:color="000000"/>
              <w:right w:val="single" w:sz="4" w:space="0" w:color="000000"/>
            </w:tcBorders>
            <w:hideMark/>
          </w:tcPr>
          <w:p w:rsidR="0013077D" w:rsidRPr="00E227BD" w:rsidRDefault="0013077D" w:rsidP="00711C76">
            <w:pPr>
              <w:widowControl w:val="0"/>
              <w:spacing w:after="120" w:line="276" w:lineRule="auto"/>
              <w:jc w:val="center"/>
              <w:rPr>
                <w:rFonts w:ascii="Arial" w:hAnsi="Arial" w:cs="Arial"/>
                <w:color w:val="FF0000"/>
              </w:rPr>
            </w:pPr>
            <w:r w:rsidRPr="00E227BD">
              <w:rPr>
                <w:rFonts w:ascii="Arial" w:hAnsi="Arial" w:cs="Arial"/>
                <w:color w:val="FF0000"/>
                <w:highlight w:val="yellow"/>
              </w:rPr>
              <w:t>...</w:t>
            </w:r>
          </w:p>
        </w:tc>
        <w:tc>
          <w:tcPr>
            <w:tcW w:w="3827" w:type="dxa"/>
            <w:tcBorders>
              <w:top w:val="single" w:sz="4" w:space="0" w:color="000000"/>
              <w:left w:val="single" w:sz="4" w:space="0" w:color="000000"/>
              <w:bottom w:val="single" w:sz="4" w:space="0" w:color="000000"/>
              <w:right w:val="single" w:sz="4" w:space="0" w:color="000000"/>
            </w:tcBorders>
          </w:tcPr>
          <w:p w:rsidR="0013077D" w:rsidRPr="00E227BD" w:rsidRDefault="0013077D" w:rsidP="00711C76">
            <w:pPr>
              <w:widowControl w:val="0"/>
              <w:spacing w:after="120" w:line="276" w:lineRule="auto"/>
              <w:rPr>
                <w:rFonts w:ascii="Arial" w:hAnsi="Arial" w:cs="Arial"/>
                <w:color w:val="FF0000"/>
              </w:rPr>
            </w:pPr>
          </w:p>
        </w:tc>
        <w:tc>
          <w:tcPr>
            <w:tcW w:w="1134" w:type="dxa"/>
            <w:tcBorders>
              <w:top w:val="single" w:sz="4" w:space="0" w:color="000000"/>
              <w:left w:val="single" w:sz="4" w:space="0" w:color="000000"/>
              <w:bottom w:val="single" w:sz="4" w:space="0" w:color="000000"/>
              <w:right w:val="single" w:sz="4" w:space="0" w:color="000000"/>
            </w:tcBorders>
          </w:tcPr>
          <w:p w:rsidR="0013077D" w:rsidRPr="00E227BD" w:rsidRDefault="0013077D" w:rsidP="00711C76">
            <w:pPr>
              <w:widowControl w:val="0"/>
              <w:spacing w:after="120" w:line="276" w:lineRule="auto"/>
              <w:rPr>
                <w:rFonts w:ascii="Arial" w:hAnsi="Arial" w:cs="Arial"/>
                <w:color w:val="FF0000"/>
              </w:rPr>
            </w:pPr>
          </w:p>
        </w:tc>
        <w:tc>
          <w:tcPr>
            <w:tcW w:w="1276" w:type="dxa"/>
            <w:tcBorders>
              <w:top w:val="single" w:sz="4" w:space="0" w:color="000000"/>
              <w:left w:val="single" w:sz="4" w:space="0" w:color="000000"/>
              <w:bottom w:val="single" w:sz="4" w:space="0" w:color="000000"/>
              <w:right w:val="single" w:sz="4" w:space="0" w:color="000000"/>
            </w:tcBorders>
          </w:tcPr>
          <w:p w:rsidR="0013077D" w:rsidRPr="00E227BD" w:rsidRDefault="0013077D" w:rsidP="00711C76">
            <w:pPr>
              <w:widowControl w:val="0"/>
              <w:spacing w:after="120" w:line="276" w:lineRule="auto"/>
              <w:rPr>
                <w:rFonts w:ascii="Arial" w:hAnsi="Arial" w:cs="Arial"/>
                <w:color w:val="FF0000"/>
              </w:rPr>
            </w:pPr>
          </w:p>
        </w:tc>
        <w:tc>
          <w:tcPr>
            <w:tcW w:w="1701" w:type="dxa"/>
            <w:tcBorders>
              <w:top w:val="single" w:sz="4" w:space="0" w:color="000000"/>
              <w:left w:val="single" w:sz="4" w:space="0" w:color="000000"/>
              <w:bottom w:val="single" w:sz="4" w:space="0" w:color="000000"/>
              <w:right w:val="single" w:sz="4" w:space="0" w:color="000000"/>
            </w:tcBorders>
          </w:tcPr>
          <w:p w:rsidR="0013077D" w:rsidRPr="00E227BD" w:rsidRDefault="0013077D" w:rsidP="00711C76">
            <w:pPr>
              <w:widowControl w:val="0"/>
              <w:spacing w:after="120" w:line="276" w:lineRule="auto"/>
              <w:rPr>
                <w:rFonts w:ascii="Arial" w:hAnsi="Arial" w:cs="Arial"/>
                <w:color w:val="FF0000"/>
              </w:rPr>
            </w:pPr>
          </w:p>
        </w:tc>
      </w:tr>
    </w:tbl>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r w:rsidRPr="008D66A3">
        <w:rPr>
          <w:rFonts w:ascii="Arial" w:hAnsi="Arial" w:cs="Arial"/>
          <w:b/>
          <w:sz w:val="22"/>
          <w:szCs w:val="22"/>
        </w:rPr>
        <w:t>1.2.</w:t>
      </w:r>
      <w:r w:rsidRPr="00E227BD">
        <w:rPr>
          <w:rFonts w:ascii="Arial" w:hAnsi="Arial" w:cs="Arial"/>
          <w:sz w:val="22"/>
          <w:szCs w:val="22"/>
        </w:rPr>
        <w:t xml:space="preserve"> </w:t>
      </w:r>
      <w:permEnd w:id="117316382"/>
      <w:r w:rsidRPr="00E227BD">
        <w:rPr>
          <w:rFonts w:ascii="Arial" w:hAnsi="Arial" w:cs="Arial"/>
          <w:sz w:val="22"/>
          <w:szCs w:val="22"/>
        </w:rPr>
        <w:t>O(s) objeto(s) a ser(em) ofertado(s) pelo(a) contratante deve(m) observar as características e especificações constantes da tabela acima.</w:t>
      </w:r>
    </w:p>
    <w:p w:rsidR="0013077D" w:rsidRPr="00E227BD" w:rsidRDefault="0013077D" w:rsidP="0013077D">
      <w:pPr>
        <w:pStyle w:val="Default"/>
        <w:jc w:val="both"/>
        <w:rPr>
          <w:rFonts w:ascii="Arial" w:hAnsi="Arial" w:cs="Arial"/>
          <w:sz w:val="22"/>
          <w:szCs w:val="22"/>
        </w:rPr>
      </w:pPr>
      <w:permStart w:id="1941266761" w:edGrp="everyone"/>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5F06C6">
        <w:rPr>
          <w:rFonts w:ascii="Arial" w:hAnsi="Arial" w:cs="Arial"/>
          <w:b/>
          <w:sz w:val="22"/>
          <w:szCs w:val="22"/>
        </w:rPr>
        <w:lastRenderedPageBreak/>
        <w:t>Nota explicativa:</w:t>
      </w:r>
      <w:r w:rsidRPr="00E227BD">
        <w:rPr>
          <w:rFonts w:ascii="Arial" w:hAnsi="Arial" w:cs="Arial"/>
          <w:sz w:val="22"/>
          <w:szCs w:val="22"/>
        </w:rPr>
        <w:t xml:space="preserve"> Todas as especificações necessárias deverão constar, de forma detalhada, para garantir a qualidade da contratação, levando em consideração normas técnicas eventualmente existentes, quanto a requisitos mínimos de qualidade, utilidade, resistência e segurança, conforme a legislação vigente.</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sz w:val="22"/>
          <w:szCs w:val="22"/>
        </w:rPr>
      </w:pPr>
      <w:r w:rsidRPr="00E227BD">
        <w:rPr>
          <w:rFonts w:ascii="Arial" w:hAnsi="Arial" w:cs="Arial"/>
          <w:sz w:val="22"/>
          <w:szCs w:val="22"/>
        </w:rPr>
        <w:t>Também devem constar: (i) eventual exigência de garantia do fabricante e, inclusive, o seu prazo mínimo; e (</w:t>
      </w:r>
      <w:proofErr w:type="spellStart"/>
      <w:r w:rsidRPr="00E227BD">
        <w:rPr>
          <w:rFonts w:ascii="Arial" w:hAnsi="Arial" w:cs="Arial"/>
          <w:sz w:val="22"/>
          <w:szCs w:val="22"/>
        </w:rPr>
        <w:t>ii</w:t>
      </w:r>
      <w:proofErr w:type="spellEnd"/>
      <w:r w:rsidRPr="00E227BD">
        <w:rPr>
          <w:rFonts w:ascii="Arial" w:hAnsi="Arial" w:cs="Arial"/>
          <w:sz w:val="22"/>
          <w:szCs w:val="22"/>
        </w:rPr>
        <w:t>) quando for o caso, o prazo de validade do produto.</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sz w:val="22"/>
          <w:szCs w:val="22"/>
        </w:rPr>
      </w:pP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sz w:val="22"/>
          <w:szCs w:val="22"/>
        </w:rPr>
      </w:pPr>
      <w:r w:rsidRPr="00E227BD">
        <w:rPr>
          <w:rFonts w:ascii="Arial" w:hAnsi="Arial" w:cs="Arial"/>
          <w:b/>
          <w:sz w:val="22"/>
          <w:szCs w:val="22"/>
        </w:rPr>
        <w:t>Marca:</w:t>
      </w:r>
      <w:r w:rsidRPr="00E227BD">
        <w:rPr>
          <w:rFonts w:ascii="Arial" w:hAnsi="Arial" w:cs="Arial"/>
          <w:sz w:val="22"/>
          <w:szCs w:val="22"/>
        </w:rPr>
        <w:t xml:space="preserve"> É vedada a indicação de marca, características ou especificações exclusivas. Excepcionalmente, esta </w:t>
      </w:r>
      <w:r w:rsidRPr="00E227BD">
        <w:rPr>
          <w:rFonts w:ascii="Arial" w:hAnsi="Arial" w:cs="Arial"/>
          <w:sz w:val="22"/>
          <w:szCs w:val="22"/>
          <w:u w:val="single"/>
        </w:rPr>
        <w:t>poderá ocorrer, desde que justificada tecnicamente</w:t>
      </w:r>
      <w:r w:rsidRPr="00E227BD">
        <w:rPr>
          <w:rFonts w:ascii="Arial" w:hAnsi="Arial" w:cs="Arial"/>
          <w:sz w:val="22"/>
          <w:szCs w:val="22"/>
        </w:rPr>
        <w:t xml:space="preserve"> no processo. </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sz w:val="22"/>
          <w:szCs w:val="22"/>
        </w:rPr>
      </w:pP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sz w:val="22"/>
          <w:szCs w:val="22"/>
        </w:rPr>
      </w:pPr>
      <w:r w:rsidRPr="00E227BD">
        <w:rPr>
          <w:rFonts w:ascii="Arial" w:hAnsi="Arial" w:cs="Arial"/>
          <w:b/>
          <w:sz w:val="22"/>
          <w:szCs w:val="22"/>
        </w:rPr>
        <w:t>Sobre similaridade:</w:t>
      </w:r>
      <w:r w:rsidRPr="00E227BD">
        <w:rPr>
          <w:rFonts w:ascii="Arial" w:hAnsi="Arial" w:cs="Arial"/>
          <w:sz w:val="22"/>
          <w:szCs w:val="22"/>
        </w:rPr>
        <w:t xml:space="preserve"> “É ilegal a indicação de marcas, </w:t>
      </w:r>
      <w:r w:rsidRPr="00E227BD">
        <w:rPr>
          <w:rFonts w:ascii="Arial" w:hAnsi="Arial" w:cs="Arial"/>
          <w:sz w:val="22"/>
          <w:szCs w:val="22"/>
          <w:u w:val="single"/>
        </w:rPr>
        <w:t>salvo quando devidamente justificada por critérios técnicos</w:t>
      </w:r>
      <w:r w:rsidRPr="00E227BD">
        <w:rPr>
          <w:rFonts w:ascii="Arial" w:hAnsi="Arial" w:cs="Arial"/>
          <w:sz w:val="22"/>
          <w:szCs w:val="22"/>
        </w:rPr>
        <w:t xml:space="preserve"> ou expressamente indicativa da qualidade do material a ser adquirido, nos termos do § 7º do art. 15 da Lei no 8.666/1993.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Pode a Administração inserir em seus editais cláusula prevendo a necessidade de a empresa participante do certame demonstrar, por meio de laudo expedido por laboratório ou instituto idôneo, o desempenho, qualidade e produtividade compatível com o produto similar ou equivalente à marca referência mencionada no </w:t>
      </w:r>
      <w:proofErr w:type="gramStart"/>
      <w:r w:rsidRPr="00E227BD">
        <w:rPr>
          <w:rFonts w:ascii="Arial" w:hAnsi="Arial" w:cs="Arial"/>
          <w:sz w:val="22"/>
          <w:szCs w:val="22"/>
        </w:rPr>
        <w:t>edital.”</w:t>
      </w:r>
      <w:proofErr w:type="gramEnd"/>
      <w:r w:rsidRPr="00E227BD">
        <w:rPr>
          <w:rFonts w:ascii="Arial" w:hAnsi="Arial" w:cs="Arial"/>
          <w:sz w:val="22"/>
          <w:szCs w:val="22"/>
        </w:rPr>
        <w:t xml:space="preserve"> Acórdão 2300/2007 Plenário, TCU.</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sz w:val="22"/>
          <w:szCs w:val="22"/>
        </w:rPr>
      </w:pP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sz w:val="22"/>
          <w:szCs w:val="22"/>
        </w:rPr>
      </w:pPr>
      <w:r w:rsidRPr="00E227BD">
        <w:rPr>
          <w:rFonts w:ascii="Arial" w:hAnsi="Arial" w:cs="Arial"/>
          <w:b/>
          <w:sz w:val="22"/>
          <w:szCs w:val="22"/>
        </w:rPr>
        <w:t>Padronização:</w:t>
      </w:r>
      <w:r w:rsidRPr="00E227BD">
        <w:rPr>
          <w:rFonts w:ascii="Arial" w:hAnsi="Arial" w:cs="Arial"/>
          <w:sz w:val="22"/>
          <w:szCs w:val="22"/>
        </w:rPr>
        <w:t xml:space="preserve"> Deve a Administração, ainda, observar o princípio da padronização que imponha compatibilidade de especificações técnicas e de desempenho, observadas, quando for o caso, as condições de manutenção, assistência técnica e garantia oferecidas.</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sz w:val="22"/>
          <w:szCs w:val="22"/>
        </w:rPr>
      </w:pP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sz w:val="22"/>
          <w:szCs w:val="22"/>
        </w:rPr>
      </w:pPr>
      <w:r w:rsidRPr="00E227BD">
        <w:rPr>
          <w:rFonts w:ascii="Arial" w:hAnsi="Arial" w:cs="Arial"/>
          <w:b/>
          <w:sz w:val="22"/>
          <w:szCs w:val="22"/>
        </w:rPr>
        <w:t>Parcelamento:</w:t>
      </w:r>
      <w:r w:rsidRPr="00E227BD">
        <w:rPr>
          <w:rFonts w:ascii="Arial" w:hAnsi="Arial" w:cs="Arial"/>
          <w:sz w:val="22"/>
          <w:szCs w:val="22"/>
        </w:rPr>
        <w:t xml:space="preserve"> A regra a ser observada pela Administração nas licitações é a do parcelamento do objeto, conforme disposto no § 1º do art. 23 da Lei nº 8.666, de 1993, mas é imprescindível que a divisão do objeto seja técnica e economicamente viável e não represente perda de economia de escala (Súmula 247 do TCU). Por ser o parcelamento a regra, deve haver justificativa quando este não for adotado.</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sz w:val="22"/>
          <w:szCs w:val="22"/>
        </w:rPr>
      </w:pPr>
      <w:r w:rsidRPr="00E227BD">
        <w:rPr>
          <w:rFonts w:ascii="Arial" w:hAnsi="Arial" w:cs="Arial"/>
          <w:sz w:val="22"/>
          <w:szCs w:val="22"/>
        </w:rPr>
        <w:t xml:space="preserve">No mesmo sentido, e especificamente para compras, </w:t>
      </w:r>
      <w:bookmarkStart w:id="0" w:name="art23§7"/>
      <w:bookmarkEnd w:id="0"/>
      <w:r w:rsidRPr="00E227BD">
        <w:rPr>
          <w:rFonts w:ascii="Arial" w:hAnsi="Arial" w:cs="Arial"/>
          <w:sz w:val="22"/>
          <w:szCs w:val="22"/>
        </w:rPr>
        <w:t xml:space="preserve">o § 7º do art. 23 da Lei nº 8.666, de 1993, prevê a cotação de quantidade inferior à demandada na licitação, com vistas a ampliação da competitividade, podendo o edital fixar quantitativo mínimo para preservar a economia de escala.  </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p>
    <w:p w:rsidR="0013077D" w:rsidRPr="00E227BD" w:rsidRDefault="0013077D" w:rsidP="0013077D">
      <w:pPr>
        <w:pStyle w:val="Default"/>
        <w:jc w:val="both"/>
        <w:rPr>
          <w:rFonts w:ascii="Arial" w:hAnsi="Arial" w:cs="Arial"/>
          <w:sz w:val="22"/>
          <w:szCs w:val="22"/>
        </w:rPr>
      </w:pP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sz w:val="22"/>
          <w:szCs w:val="22"/>
        </w:rPr>
      </w:pPr>
      <w:r w:rsidRPr="00E2414B">
        <w:rPr>
          <w:rFonts w:ascii="Arial" w:hAnsi="Arial" w:cs="Arial"/>
          <w:b/>
          <w:sz w:val="22"/>
          <w:szCs w:val="22"/>
        </w:rPr>
        <w:t>Nota explicativa 2</w:t>
      </w:r>
      <w:r w:rsidRPr="00E227BD">
        <w:rPr>
          <w:rFonts w:ascii="Arial" w:hAnsi="Arial" w:cs="Arial"/>
          <w:sz w:val="22"/>
          <w:szCs w:val="22"/>
        </w:rPr>
        <w:t xml:space="preserve">: Quando houver a previsão de entregas parceladas, o Projeto Básico deverá indicar os quantitativos mínimos por demanda, o cronograma e o local das entregas a fim de permitir a adequada cotação dos custos de logística por parte das </w:t>
      </w:r>
      <w:r w:rsidR="00D671E9">
        <w:rPr>
          <w:rFonts w:ascii="Arial" w:hAnsi="Arial" w:cs="Arial"/>
          <w:sz w:val="22"/>
          <w:szCs w:val="22"/>
        </w:rPr>
        <w:t>contratadas</w:t>
      </w:r>
    </w:p>
    <w:p w:rsidR="0013077D" w:rsidRPr="00E227BD" w:rsidRDefault="0013077D" w:rsidP="0013077D">
      <w:pPr>
        <w:pStyle w:val="Default"/>
        <w:jc w:val="both"/>
        <w:rPr>
          <w:rFonts w:ascii="Arial" w:hAnsi="Arial" w:cs="Arial"/>
          <w:sz w:val="22"/>
          <w:szCs w:val="22"/>
        </w:rPr>
      </w:pPr>
    </w:p>
    <w:p w:rsidR="0013077D" w:rsidRPr="00E227BD" w:rsidRDefault="0013077D" w:rsidP="0013077D">
      <w:pPr>
        <w:pStyle w:val="Default"/>
        <w:jc w:val="both"/>
        <w:rPr>
          <w:rFonts w:ascii="Arial" w:hAnsi="Arial" w:cs="Arial"/>
          <w:sz w:val="22"/>
          <w:szCs w:val="22"/>
        </w:rPr>
      </w:pP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sz w:val="22"/>
          <w:szCs w:val="22"/>
        </w:rPr>
      </w:pPr>
      <w:r w:rsidRPr="00E2414B">
        <w:rPr>
          <w:rFonts w:ascii="Arial" w:hAnsi="Arial" w:cs="Arial"/>
          <w:b/>
          <w:sz w:val="22"/>
          <w:szCs w:val="22"/>
        </w:rPr>
        <w:t>Nota explicativa 3</w:t>
      </w:r>
      <w:r w:rsidRPr="00E227BD">
        <w:rPr>
          <w:rFonts w:ascii="Arial" w:hAnsi="Arial" w:cs="Arial"/>
          <w:sz w:val="22"/>
          <w:szCs w:val="22"/>
        </w:rPr>
        <w:t xml:space="preserve">: Agrupamento de itens. Caso existente mais de um item em razão do parcelamento, a regra deve ser que cada item seja adjudicado de forma individualizada, permitindo que empresas distintas sejam contratadas. Excepcionalmente e de forma motivada, é possível prever o agrupamento de itens, adotando-se a adjudicação pelo preço global do grupo. Recomenda-se adotar a adjudicação por </w:t>
      </w:r>
      <w:r w:rsidRPr="00E227BD">
        <w:rPr>
          <w:rFonts w:ascii="Arial" w:hAnsi="Arial" w:cs="Arial"/>
          <w:sz w:val="22"/>
          <w:szCs w:val="22"/>
        </w:rPr>
        <w:lastRenderedPageBreak/>
        <w:t>preço global de grupos de itens apenas se for indispensável para a modelagem contratual, sempre de forma justificada.</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sz w:val="22"/>
          <w:szCs w:val="22"/>
        </w:rPr>
      </w:pPr>
    </w:p>
    <w:p w:rsidR="0013077D" w:rsidRPr="00E227BD" w:rsidRDefault="0013077D" w:rsidP="0013077D">
      <w:pPr>
        <w:pStyle w:val="Default"/>
        <w:jc w:val="both"/>
        <w:rPr>
          <w:rFonts w:ascii="Arial" w:hAnsi="Arial" w:cs="Arial"/>
          <w:sz w:val="22"/>
          <w:szCs w:val="22"/>
        </w:rPr>
      </w:pPr>
    </w:p>
    <w:permEnd w:id="1941266761"/>
    <w:p w:rsidR="0013077D" w:rsidRPr="00E227BD" w:rsidRDefault="0013077D" w:rsidP="0013077D">
      <w:pPr>
        <w:pStyle w:val="Default"/>
        <w:jc w:val="both"/>
        <w:rPr>
          <w:rFonts w:ascii="Arial" w:hAnsi="Arial" w:cs="Arial"/>
          <w:sz w:val="22"/>
          <w:szCs w:val="22"/>
        </w:rPr>
      </w:pPr>
    </w:p>
    <w:p w:rsidR="0013077D" w:rsidRPr="00E227BD" w:rsidRDefault="0013077D" w:rsidP="0013077D">
      <w:pPr>
        <w:pStyle w:val="Default"/>
        <w:jc w:val="both"/>
        <w:rPr>
          <w:rFonts w:ascii="Arial" w:hAnsi="Arial" w:cs="Arial"/>
          <w:sz w:val="22"/>
          <w:szCs w:val="22"/>
        </w:rPr>
      </w:pPr>
    </w:p>
    <w:p w:rsidR="0013077D" w:rsidRPr="00E227BD" w:rsidRDefault="0013077D" w:rsidP="0013077D">
      <w:pPr>
        <w:pStyle w:val="Corpodetexto31"/>
        <w:widowControl w:val="0"/>
        <w:rPr>
          <w:rFonts w:ascii="Arial" w:hAnsi="Arial" w:cs="Arial"/>
          <w:color w:val="000000"/>
          <w:sz w:val="22"/>
          <w:szCs w:val="22"/>
        </w:rPr>
      </w:pP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sz w:val="22"/>
          <w:szCs w:val="22"/>
        </w:rPr>
      </w:pPr>
      <w:permStart w:id="481112204" w:edGrp="everyone"/>
      <w:r w:rsidRPr="00711C76">
        <w:rPr>
          <w:rFonts w:ascii="Arial" w:hAnsi="Arial" w:cs="Arial"/>
          <w:b/>
          <w:sz w:val="22"/>
          <w:szCs w:val="22"/>
        </w:rPr>
        <w:t>2.</w:t>
      </w:r>
      <w:r w:rsidRPr="00E227BD">
        <w:rPr>
          <w:rFonts w:ascii="Arial" w:hAnsi="Arial" w:cs="Arial"/>
          <w:sz w:val="22"/>
          <w:szCs w:val="22"/>
        </w:rPr>
        <w:t xml:space="preserve"> </w:t>
      </w:r>
      <w:permEnd w:id="481112204"/>
      <w:r w:rsidRPr="00E227BD">
        <w:rPr>
          <w:rFonts w:ascii="Arial" w:hAnsi="Arial" w:cs="Arial"/>
          <w:sz w:val="22"/>
          <w:szCs w:val="22"/>
        </w:rPr>
        <w:t>FUNDAMENTAÇÃO SIMPLIFICADA DA CONTRATAÇÃO E DO QUANTITATIVO</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31"/>
        <w:widowControl w:val="0"/>
        <w:rPr>
          <w:rFonts w:ascii="Arial" w:hAnsi="Arial" w:cs="Arial"/>
          <w:b/>
          <w:color w:val="000000"/>
          <w:sz w:val="22"/>
          <w:szCs w:val="22"/>
        </w:rPr>
      </w:pPr>
      <w:permStart w:id="1374249488" w:edGrp="everyone"/>
      <w:r w:rsidRPr="00E227BD">
        <w:rPr>
          <w:rFonts w:ascii="Arial" w:hAnsi="Arial" w:cs="Arial"/>
          <w:b/>
          <w:color w:val="000000"/>
          <w:sz w:val="22"/>
          <w:szCs w:val="22"/>
        </w:rPr>
        <w:t xml:space="preserve">2.1. </w:t>
      </w:r>
      <w:r w:rsidRPr="00E227BD">
        <w:rPr>
          <w:rFonts w:ascii="Arial" w:eastAsiaTheme="minorHAnsi" w:hAnsi="Arial" w:cs="Arial"/>
          <w:bCs/>
          <w:color w:val="FF0000"/>
          <w:sz w:val="22"/>
          <w:szCs w:val="22"/>
          <w:highlight w:val="yellow"/>
          <w:lang w:eastAsia="en-US"/>
        </w:rPr>
        <w:t xml:space="preserve">Justificativa da Contratação, incluindo demonstração da relação da contratação com o enfrentamento da emergência de saúde pública de importância internacional decorrente do </w:t>
      </w:r>
      <w:proofErr w:type="spellStart"/>
      <w:r w:rsidRPr="00E227BD">
        <w:rPr>
          <w:rFonts w:ascii="Arial" w:eastAsiaTheme="minorHAnsi" w:hAnsi="Arial" w:cs="Arial"/>
          <w:bCs/>
          <w:color w:val="FF0000"/>
          <w:sz w:val="22"/>
          <w:szCs w:val="22"/>
          <w:highlight w:val="yellow"/>
          <w:lang w:eastAsia="en-US"/>
        </w:rPr>
        <w:t>coronavírus</w:t>
      </w:r>
      <w:proofErr w:type="spellEnd"/>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
    <w:p w:rsidR="0013077D" w:rsidRPr="00711C76"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711C76">
        <w:rPr>
          <w:rFonts w:ascii="Arial" w:hAnsi="Arial" w:cs="Arial"/>
          <w:b/>
          <w:sz w:val="22"/>
          <w:szCs w:val="22"/>
        </w:rPr>
        <w:t xml:space="preserve">Nota explicativa: </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E227BD">
        <w:rPr>
          <w:rFonts w:ascii="Arial" w:hAnsi="Arial" w:cs="Arial"/>
          <w:sz w:val="22"/>
          <w:szCs w:val="22"/>
        </w:rPr>
        <w:t xml:space="preserve">No caso de contração direta com dispensa de licitação do art. 4º da Lei </w:t>
      </w:r>
      <w:proofErr w:type="gramStart"/>
      <w:r w:rsidRPr="00E227BD">
        <w:rPr>
          <w:rFonts w:ascii="Arial" w:hAnsi="Arial" w:cs="Arial"/>
          <w:sz w:val="22"/>
          <w:szCs w:val="22"/>
        </w:rPr>
        <w:t>n.º</w:t>
      </w:r>
      <w:proofErr w:type="gramEnd"/>
      <w:r w:rsidRPr="00E227BD">
        <w:rPr>
          <w:rFonts w:ascii="Arial" w:hAnsi="Arial" w:cs="Arial"/>
          <w:sz w:val="22"/>
          <w:szCs w:val="22"/>
        </w:rPr>
        <w:t xml:space="preserve"> 13.979/20, há a presunção da situação emergencial e da necessidade de seu atendimento em razão da existência de risco para interesses públicos relevantes (art. 4º-B). Estabelece, ainda, a limitação dessa contratação ao necessário para o atendimento da situação de emergência.</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spacing w:before="120"/>
        <w:rPr>
          <w:rFonts w:ascii="Arial" w:hAnsi="Arial" w:cs="Arial"/>
          <w:b/>
          <w:i/>
          <w:sz w:val="22"/>
          <w:szCs w:val="22"/>
        </w:rPr>
      </w:pPr>
      <w:r w:rsidRPr="00E227BD">
        <w:rPr>
          <w:rFonts w:ascii="Arial" w:hAnsi="Arial" w:cs="Arial"/>
          <w:i/>
          <w:sz w:val="22"/>
          <w:szCs w:val="22"/>
        </w:rPr>
        <w:t xml:space="preserve">Art. 4º-B Nas dispensas de licitação decorrentes do disposto nesta Lei, presumem-se atendidas as condições de: </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i/>
          <w:sz w:val="22"/>
          <w:szCs w:val="22"/>
        </w:rPr>
      </w:pPr>
      <w:r w:rsidRPr="00E227BD">
        <w:rPr>
          <w:rFonts w:ascii="Arial" w:hAnsi="Arial" w:cs="Arial"/>
          <w:i/>
          <w:sz w:val="22"/>
          <w:szCs w:val="22"/>
        </w:rPr>
        <w:t xml:space="preserve">I - </w:t>
      </w:r>
      <w:proofErr w:type="gramStart"/>
      <w:r w:rsidRPr="00E227BD">
        <w:rPr>
          <w:rFonts w:ascii="Arial" w:hAnsi="Arial" w:cs="Arial"/>
          <w:i/>
          <w:sz w:val="22"/>
          <w:szCs w:val="22"/>
        </w:rPr>
        <w:t>ocorrência</w:t>
      </w:r>
      <w:proofErr w:type="gramEnd"/>
      <w:r w:rsidRPr="00E227BD">
        <w:rPr>
          <w:rFonts w:ascii="Arial" w:hAnsi="Arial" w:cs="Arial"/>
          <w:i/>
          <w:sz w:val="22"/>
          <w:szCs w:val="22"/>
        </w:rPr>
        <w:t xml:space="preserve"> de situação de emergência; </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i/>
          <w:sz w:val="22"/>
          <w:szCs w:val="22"/>
        </w:rPr>
      </w:pPr>
      <w:r w:rsidRPr="00E227BD">
        <w:rPr>
          <w:rFonts w:ascii="Arial" w:hAnsi="Arial" w:cs="Arial"/>
          <w:i/>
          <w:sz w:val="22"/>
          <w:szCs w:val="22"/>
        </w:rPr>
        <w:t xml:space="preserve">II - </w:t>
      </w:r>
      <w:proofErr w:type="gramStart"/>
      <w:r w:rsidRPr="00E227BD">
        <w:rPr>
          <w:rFonts w:ascii="Arial" w:hAnsi="Arial" w:cs="Arial"/>
          <w:i/>
          <w:sz w:val="22"/>
          <w:szCs w:val="22"/>
        </w:rPr>
        <w:t>necessidade</w:t>
      </w:r>
      <w:proofErr w:type="gramEnd"/>
      <w:r w:rsidRPr="00E227BD">
        <w:rPr>
          <w:rFonts w:ascii="Arial" w:hAnsi="Arial" w:cs="Arial"/>
          <w:i/>
          <w:sz w:val="22"/>
          <w:szCs w:val="22"/>
        </w:rPr>
        <w:t xml:space="preserve"> de pronto atendimento da situação de emergência;</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i/>
          <w:sz w:val="22"/>
          <w:szCs w:val="22"/>
        </w:rPr>
      </w:pPr>
      <w:r w:rsidRPr="00E227BD">
        <w:rPr>
          <w:rFonts w:ascii="Arial" w:hAnsi="Arial" w:cs="Arial"/>
          <w:i/>
          <w:sz w:val="22"/>
          <w:szCs w:val="22"/>
        </w:rPr>
        <w:t>III - existência de risco a segurança de pessoas, obras, prestação de serviços, equipamentos e outros bens, públicos ou particulares; e</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E227BD">
        <w:rPr>
          <w:rFonts w:ascii="Arial" w:hAnsi="Arial" w:cs="Arial"/>
          <w:i/>
          <w:sz w:val="22"/>
          <w:szCs w:val="22"/>
        </w:rPr>
        <w:t xml:space="preserve">IV - </w:t>
      </w:r>
      <w:proofErr w:type="gramStart"/>
      <w:r w:rsidRPr="00E227BD">
        <w:rPr>
          <w:rFonts w:ascii="Arial" w:hAnsi="Arial" w:cs="Arial"/>
          <w:i/>
          <w:sz w:val="22"/>
          <w:szCs w:val="22"/>
        </w:rPr>
        <w:t>limitação</w:t>
      </w:r>
      <w:proofErr w:type="gramEnd"/>
      <w:r w:rsidRPr="00E227BD">
        <w:rPr>
          <w:rFonts w:ascii="Arial" w:hAnsi="Arial" w:cs="Arial"/>
          <w:i/>
          <w:sz w:val="22"/>
          <w:szCs w:val="22"/>
        </w:rPr>
        <w:t xml:space="preserve"> da contratação à parcela necessária ao atendimento da situação de emergência.</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spacing w:before="120"/>
        <w:rPr>
          <w:rFonts w:ascii="Arial" w:hAnsi="Arial" w:cs="Arial"/>
          <w:b/>
          <w:sz w:val="22"/>
          <w:szCs w:val="22"/>
        </w:rPr>
      </w:pPr>
      <w:r w:rsidRPr="00E227BD">
        <w:rPr>
          <w:rFonts w:ascii="Arial" w:hAnsi="Arial" w:cs="Arial"/>
          <w:sz w:val="22"/>
          <w:szCs w:val="22"/>
        </w:rPr>
        <w:t>No termo de referência, a justificativa da contratação pode ser simplificada, como expressamente autorizado pelo art. 4º-E, § 1º, II, da Lei n. 13.979/20:</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spacing w:before="120"/>
        <w:rPr>
          <w:rFonts w:ascii="Arial" w:hAnsi="Arial" w:cs="Arial"/>
          <w:b/>
          <w:i/>
          <w:sz w:val="22"/>
          <w:szCs w:val="22"/>
        </w:rPr>
      </w:pPr>
      <w:r w:rsidRPr="00E227BD">
        <w:rPr>
          <w:rFonts w:ascii="Arial" w:hAnsi="Arial" w:cs="Arial"/>
          <w:i/>
          <w:sz w:val="22"/>
          <w:szCs w:val="22"/>
        </w:rPr>
        <w:t>Art. 4º-E Nas contratações para aquisição de bens, serviços e insumos necessários ao enfrentamento da emergência que trata esta Lei, será admitida a apresentação de termo de referência simplificado ou de projeto básico simplificado.</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i/>
          <w:sz w:val="22"/>
          <w:szCs w:val="22"/>
        </w:rPr>
      </w:pPr>
      <w:r w:rsidRPr="00E227BD">
        <w:rPr>
          <w:rFonts w:ascii="Arial" w:hAnsi="Arial" w:cs="Arial"/>
          <w:i/>
          <w:sz w:val="22"/>
          <w:szCs w:val="22"/>
        </w:rPr>
        <w:t>[...]</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i/>
          <w:sz w:val="22"/>
          <w:szCs w:val="22"/>
        </w:rPr>
      </w:pPr>
      <w:r w:rsidRPr="00E227BD">
        <w:rPr>
          <w:rFonts w:ascii="Arial" w:hAnsi="Arial" w:cs="Arial"/>
          <w:i/>
          <w:sz w:val="22"/>
          <w:szCs w:val="22"/>
        </w:rPr>
        <w:t>§ 1º O termo de referência simplificado ou o projeto básico simplificado a que se refere o caput conterá:</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i/>
          <w:sz w:val="22"/>
          <w:szCs w:val="22"/>
        </w:rPr>
      </w:pPr>
      <w:r w:rsidRPr="00E227BD">
        <w:rPr>
          <w:rFonts w:ascii="Arial" w:hAnsi="Arial" w:cs="Arial"/>
          <w:i/>
          <w:sz w:val="22"/>
          <w:szCs w:val="22"/>
        </w:rPr>
        <w:t>[...]</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i/>
          <w:sz w:val="22"/>
          <w:szCs w:val="22"/>
        </w:rPr>
      </w:pPr>
      <w:r w:rsidRPr="00E227BD">
        <w:rPr>
          <w:rFonts w:ascii="Arial" w:hAnsi="Arial" w:cs="Arial"/>
          <w:i/>
          <w:sz w:val="22"/>
          <w:szCs w:val="22"/>
        </w:rPr>
        <w:t xml:space="preserve">II – </w:t>
      </w:r>
      <w:proofErr w:type="gramStart"/>
      <w:r w:rsidRPr="00E227BD">
        <w:rPr>
          <w:rFonts w:ascii="Arial" w:hAnsi="Arial" w:cs="Arial"/>
          <w:i/>
          <w:sz w:val="22"/>
          <w:szCs w:val="22"/>
        </w:rPr>
        <w:t>fundamentação</w:t>
      </w:r>
      <w:proofErr w:type="gramEnd"/>
      <w:r w:rsidRPr="00E227BD">
        <w:rPr>
          <w:rFonts w:ascii="Arial" w:hAnsi="Arial" w:cs="Arial"/>
          <w:i/>
          <w:sz w:val="22"/>
          <w:szCs w:val="22"/>
        </w:rPr>
        <w:t xml:space="preserve"> simplificada da contratação”.</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spacing w:before="120"/>
        <w:rPr>
          <w:rFonts w:ascii="Arial" w:hAnsi="Arial" w:cs="Arial"/>
          <w:b/>
          <w:sz w:val="22"/>
          <w:szCs w:val="22"/>
        </w:rPr>
      </w:pPr>
      <w:r w:rsidRPr="00E227BD">
        <w:rPr>
          <w:rFonts w:ascii="Arial" w:hAnsi="Arial" w:cs="Arial"/>
          <w:sz w:val="22"/>
          <w:szCs w:val="22"/>
        </w:rPr>
        <w:t>A justificativa, em regra, deve ser apresentada pelo setor requisitante. Quando o objeto possuir características técnicas especializadas, deve o órgão requisitante solicitar à unidade técnica competente a definição das suas especificações, e, se for o caso, do quantitativo a ser adquirido.</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spacing w:before="120"/>
        <w:rPr>
          <w:rFonts w:ascii="Arial" w:hAnsi="Arial" w:cs="Arial"/>
          <w:b/>
          <w:sz w:val="22"/>
          <w:szCs w:val="22"/>
        </w:rPr>
      </w:pPr>
      <w:r w:rsidRPr="00E227BD">
        <w:rPr>
          <w:rFonts w:ascii="Arial" w:hAnsi="Arial" w:cs="Arial"/>
          <w:sz w:val="22"/>
          <w:szCs w:val="22"/>
        </w:rPr>
        <w:t>Deve a Administração justificar:</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spacing w:before="120"/>
        <w:rPr>
          <w:rFonts w:ascii="Arial" w:hAnsi="Arial" w:cs="Arial"/>
          <w:b/>
          <w:sz w:val="22"/>
          <w:szCs w:val="22"/>
        </w:rPr>
      </w:pPr>
      <w:r w:rsidRPr="00E227BD">
        <w:rPr>
          <w:rFonts w:ascii="Arial" w:hAnsi="Arial" w:cs="Arial"/>
          <w:sz w:val="22"/>
          <w:szCs w:val="22"/>
        </w:rPr>
        <w:t>a) a necessidade da aquisição;</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spacing w:before="120"/>
        <w:rPr>
          <w:rFonts w:ascii="Arial" w:hAnsi="Arial" w:cs="Arial"/>
          <w:b/>
          <w:sz w:val="22"/>
          <w:szCs w:val="22"/>
        </w:rPr>
      </w:pPr>
      <w:r w:rsidRPr="00E227BD">
        <w:rPr>
          <w:rFonts w:ascii="Arial" w:hAnsi="Arial" w:cs="Arial"/>
          <w:sz w:val="22"/>
          <w:szCs w:val="22"/>
        </w:rPr>
        <w:t>b) as especificações técnicas dos bens;</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tabs>
          <w:tab w:val="center" w:pos="4252"/>
        </w:tabs>
        <w:spacing w:before="120"/>
        <w:rPr>
          <w:rFonts w:ascii="Arial" w:hAnsi="Arial" w:cs="Arial"/>
          <w:b/>
          <w:sz w:val="22"/>
          <w:szCs w:val="22"/>
        </w:rPr>
      </w:pPr>
      <w:r w:rsidRPr="00E227BD">
        <w:rPr>
          <w:rFonts w:ascii="Arial" w:hAnsi="Arial" w:cs="Arial"/>
          <w:sz w:val="22"/>
          <w:szCs w:val="22"/>
        </w:rPr>
        <w:lastRenderedPageBreak/>
        <w:t>c) o quantitativo do objeto demandado.</w:t>
      </w:r>
      <w:r w:rsidRPr="00E227BD">
        <w:rPr>
          <w:rFonts w:ascii="Arial" w:hAnsi="Arial" w:cs="Arial"/>
          <w:sz w:val="22"/>
          <w:szCs w:val="22"/>
        </w:rPr>
        <w:tab/>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spacing w:before="120"/>
        <w:rPr>
          <w:rFonts w:ascii="Arial" w:hAnsi="Arial" w:cs="Arial"/>
          <w:b/>
          <w:sz w:val="22"/>
          <w:szCs w:val="22"/>
        </w:rPr>
      </w:pPr>
      <w:r w:rsidRPr="00E227BD">
        <w:rPr>
          <w:rFonts w:ascii="Arial" w:hAnsi="Arial" w:cs="Arial"/>
          <w:sz w:val="22"/>
          <w:szCs w:val="22"/>
        </w:rPr>
        <w:t xml:space="preserve">O art. 4º-E, da Lei </w:t>
      </w:r>
      <w:proofErr w:type="gramStart"/>
      <w:r w:rsidRPr="00E227BD">
        <w:rPr>
          <w:rFonts w:ascii="Arial" w:hAnsi="Arial" w:cs="Arial"/>
          <w:sz w:val="22"/>
          <w:szCs w:val="22"/>
        </w:rPr>
        <w:t>n.º</w:t>
      </w:r>
      <w:proofErr w:type="gramEnd"/>
      <w:r w:rsidRPr="00E227BD">
        <w:rPr>
          <w:rFonts w:ascii="Arial" w:hAnsi="Arial" w:cs="Arial"/>
          <w:sz w:val="22"/>
          <w:szCs w:val="22"/>
        </w:rPr>
        <w:t xml:space="preserve"> 13.979, de 06 de fevereiro de 2020, prescreve que a justificativa/fundamentação será resumida, mas não exclui a aplicação da Súmula 177 do TCU, que exige ser a justificativa clara, precisa e suficiente, sendo vedadas justificativas genéricas, incapazes de demonstrar de forma cabal a necessidade da Administração.</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sz w:val="22"/>
          <w:szCs w:val="22"/>
        </w:rPr>
      </w:pPr>
      <w:r w:rsidRPr="00922390">
        <w:rPr>
          <w:rFonts w:ascii="Arial" w:hAnsi="Arial" w:cs="Arial"/>
          <w:b/>
          <w:sz w:val="22"/>
          <w:szCs w:val="22"/>
        </w:rPr>
        <w:t>3.</w:t>
      </w:r>
      <w:r w:rsidRPr="00E227BD">
        <w:rPr>
          <w:rFonts w:ascii="Arial" w:hAnsi="Arial" w:cs="Arial"/>
          <w:sz w:val="22"/>
          <w:szCs w:val="22"/>
        </w:rPr>
        <w:t xml:space="preserve"> </w:t>
      </w:r>
      <w:permEnd w:id="1374249488"/>
      <w:r w:rsidRPr="00E227BD">
        <w:rPr>
          <w:rFonts w:ascii="Arial" w:hAnsi="Arial" w:cs="Arial"/>
          <w:sz w:val="22"/>
          <w:szCs w:val="22"/>
        </w:rPr>
        <w:t>JUSTIFICATIVA DISPENSA DE ELABORAÇÃO DE ESTUDO TÉCNICO PRELIMINAR</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ermStart w:id="464262932" w:edGrp="everyone"/>
      <w:proofErr w:type="gramStart"/>
      <w:r w:rsidRPr="00711C76">
        <w:rPr>
          <w:rFonts w:ascii="Arial" w:hAnsi="Arial" w:cs="Arial"/>
          <w:b/>
          <w:sz w:val="22"/>
          <w:szCs w:val="22"/>
        </w:rPr>
        <w:t>3.1</w:t>
      </w:r>
      <w:r w:rsidR="00046EC6" w:rsidRPr="00E227BD">
        <w:rPr>
          <w:rFonts w:ascii="Arial" w:hAnsi="Arial" w:cs="Arial"/>
          <w:sz w:val="22"/>
          <w:szCs w:val="22"/>
        </w:rPr>
        <w:t xml:space="preserve"> </w:t>
      </w:r>
      <w:permEnd w:id="464262932"/>
      <w:r w:rsidR="00046EC6" w:rsidRPr="00E227BD">
        <w:rPr>
          <w:rFonts w:ascii="Arial" w:hAnsi="Arial" w:cs="Arial"/>
          <w:sz w:val="22"/>
          <w:szCs w:val="22"/>
        </w:rPr>
        <w:t>Por</w:t>
      </w:r>
      <w:proofErr w:type="gramEnd"/>
      <w:r w:rsidR="00046EC6" w:rsidRPr="00E227BD">
        <w:rPr>
          <w:rFonts w:ascii="Arial" w:hAnsi="Arial" w:cs="Arial"/>
          <w:sz w:val="22"/>
          <w:szCs w:val="22"/>
        </w:rPr>
        <w:t xml:space="preserve"> se tratar de bem comum, conforme definição do objeto contida no item 8.1 deste instrumento, fica dispensada a elaboração de estudo técnico preliminar, nos termos do art. 4º-C da Lei Federal n. 13.979/20.</w:t>
      </w:r>
    </w:p>
    <w:p w:rsidR="0013077D" w:rsidRPr="00E227BD" w:rsidRDefault="0013077D" w:rsidP="0013077D">
      <w:pPr>
        <w:pStyle w:val="Corpodetexto"/>
        <w:rPr>
          <w:rFonts w:ascii="Arial" w:hAnsi="Arial" w:cs="Arial"/>
          <w:b/>
          <w:sz w:val="22"/>
          <w:szCs w:val="22"/>
        </w:rPr>
      </w:pPr>
      <w:permStart w:id="593771941" w:edGrp="everyone"/>
    </w:p>
    <w:p w:rsidR="0013077D" w:rsidRPr="00E227BD" w:rsidRDefault="0013077D" w:rsidP="0013077D">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b/>
        </w:rPr>
      </w:pPr>
      <w:r w:rsidRPr="00E227BD">
        <w:rPr>
          <w:rFonts w:ascii="Arial" w:hAnsi="Arial" w:cs="Arial"/>
          <w:b/>
        </w:rPr>
        <w:t xml:space="preserve">Nota explicativa: </w:t>
      </w:r>
      <w:r w:rsidRPr="00E227BD">
        <w:rPr>
          <w:rFonts w:ascii="Arial" w:hAnsi="Arial" w:cs="Arial"/>
        </w:rPr>
        <w:t xml:space="preserve">De acordo com o art. 4º-C da Lei </w:t>
      </w:r>
      <w:proofErr w:type="gramStart"/>
      <w:r w:rsidRPr="00E227BD">
        <w:rPr>
          <w:rFonts w:ascii="Arial" w:hAnsi="Arial" w:cs="Arial"/>
        </w:rPr>
        <w:t>n.º</w:t>
      </w:r>
      <w:proofErr w:type="gramEnd"/>
      <w:r w:rsidRPr="00E227BD">
        <w:rPr>
          <w:rFonts w:ascii="Arial" w:hAnsi="Arial" w:cs="Arial"/>
        </w:rPr>
        <w:t xml:space="preserve"> 13.979/20, não se exigirá a elaboração de estudo técnico preliminar (ETP) quando se tratar de aquisição de bens ou </w:t>
      </w:r>
      <w:r w:rsidRPr="00E227BD">
        <w:rPr>
          <w:rFonts w:ascii="Arial" w:hAnsi="Arial" w:cs="Arial"/>
          <w:b/>
        </w:rPr>
        <w:t>serviços comuns:</w:t>
      </w:r>
    </w:p>
    <w:p w:rsidR="0013077D" w:rsidRPr="00E227BD" w:rsidRDefault="0013077D" w:rsidP="0013077D">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b/>
          <w:i/>
        </w:rPr>
      </w:pPr>
      <w:r w:rsidRPr="00E227BD">
        <w:rPr>
          <w:rFonts w:ascii="Arial" w:hAnsi="Arial" w:cs="Arial"/>
          <w:i/>
        </w:rPr>
        <w:t>Art. 4º-</w:t>
      </w:r>
      <w:proofErr w:type="gramStart"/>
      <w:r w:rsidRPr="00E227BD">
        <w:rPr>
          <w:rFonts w:ascii="Arial" w:hAnsi="Arial" w:cs="Arial"/>
          <w:i/>
        </w:rPr>
        <w:t>C  Para</w:t>
      </w:r>
      <w:proofErr w:type="gramEnd"/>
      <w:r w:rsidRPr="00E227BD">
        <w:rPr>
          <w:rFonts w:ascii="Arial" w:hAnsi="Arial" w:cs="Arial"/>
          <w:i/>
        </w:rPr>
        <w:t xml:space="preserve"> as contratações de bens, serviços e insumos necessários ao enfrentamento da emergência de que trata esta Lei, </w:t>
      </w:r>
      <w:r w:rsidRPr="00E227BD">
        <w:rPr>
          <w:rFonts w:ascii="Arial" w:hAnsi="Arial" w:cs="Arial"/>
          <w:b/>
          <w:i/>
        </w:rPr>
        <w:t>não será exigida a elaboração de estudos preliminares quando se tratar de bens e serviços comuns.</w:t>
      </w:r>
    </w:p>
    <w:p w:rsidR="0013077D" w:rsidRPr="00E227BD" w:rsidRDefault="0013077D" w:rsidP="0013077D">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rPr>
      </w:pPr>
      <w:r w:rsidRPr="00E227BD">
        <w:rPr>
          <w:rFonts w:ascii="Arial" w:hAnsi="Arial" w:cs="Arial"/>
        </w:rPr>
        <w:t>Nesse caso, deve ser exposto no termo de referência que o objeto/bem é de natureza comum, a fim de justificar a desnecessidade de elaboração do prévio ETP.</w:t>
      </w:r>
    </w:p>
    <w:p w:rsidR="0013077D" w:rsidRPr="00E227BD" w:rsidRDefault="0013077D" w:rsidP="0013077D">
      <w:pPr>
        <w:pBdr>
          <w:top w:val="single" w:sz="4" w:space="1" w:color="auto"/>
          <w:left w:val="single" w:sz="4" w:space="4" w:color="auto"/>
          <w:bottom w:val="single" w:sz="4" w:space="1" w:color="auto"/>
          <w:right w:val="single" w:sz="4" w:space="4" w:color="auto"/>
        </w:pBdr>
        <w:shd w:val="pct10" w:color="auto" w:fill="auto"/>
        <w:spacing w:before="120"/>
        <w:jc w:val="both"/>
        <w:rPr>
          <w:rFonts w:ascii="Arial" w:hAnsi="Arial" w:cs="Arial"/>
        </w:rPr>
      </w:pPr>
      <w:r w:rsidRPr="00E227BD">
        <w:rPr>
          <w:rFonts w:ascii="Arial" w:hAnsi="Arial" w:cs="Arial"/>
        </w:rPr>
        <w:t xml:space="preserve">Vale registrar o conceito de bem e serviço comum trazido pelo parágrafo único do art. 1º </w:t>
      </w:r>
      <w:proofErr w:type="spellStart"/>
      <w:r w:rsidRPr="00E227BD">
        <w:rPr>
          <w:rFonts w:ascii="Arial" w:hAnsi="Arial" w:cs="Arial"/>
        </w:rPr>
        <w:t>daLei</w:t>
      </w:r>
      <w:proofErr w:type="spellEnd"/>
      <w:r w:rsidRPr="00E227BD">
        <w:rPr>
          <w:rFonts w:ascii="Arial" w:hAnsi="Arial" w:cs="Arial"/>
        </w:rPr>
        <w:t xml:space="preserve"> do Pregão (Lei Federal </w:t>
      </w:r>
      <w:proofErr w:type="gramStart"/>
      <w:r w:rsidRPr="00E227BD">
        <w:rPr>
          <w:rFonts w:ascii="Arial" w:hAnsi="Arial" w:cs="Arial"/>
        </w:rPr>
        <w:t>n.º</w:t>
      </w:r>
      <w:proofErr w:type="gramEnd"/>
      <w:r w:rsidRPr="00E227BD">
        <w:rPr>
          <w:rFonts w:ascii="Arial" w:hAnsi="Arial" w:cs="Arial"/>
        </w:rPr>
        <w:t xml:space="preserve"> 10.520/02):</w:t>
      </w:r>
    </w:p>
    <w:p w:rsidR="0013077D" w:rsidRPr="00E227BD" w:rsidRDefault="0013077D" w:rsidP="0013077D">
      <w:pPr>
        <w:pBdr>
          <w:top w:val="single" w:sz="4" w:space="1" w:color="auto"/>
          <w:left w:val="single" w:sz="4" w:space="4" w:color="auto"/>
          <w:bottom w:val="single" w:sz="4" w:space="1" w:color="auto"/>
          <w:right w:val="single" w:sz="4" w:space="4" w:color="auto"/>
        </w:pBdr>
        <w:shd w:val="pct10" w:color="auto" w:fill="auto"/>
        <w:spacing w:before="120"/>
        <w:jc w:val="both"/>
        <w:rPr>
          <w:rFonts w:ascii="Arial" w:hAnsi="Arial" w:cs="Arial"/>
          <w:i/>
        </w:rPr>
      </w:pPr>
      <w:r w:rsidRPr="00E227BD">
        <w:rPr>
          <w:rFonts w:ascii="Arial" w:hAnsi="Arial" w:cs="Arial"/>
          <w:i/>
        </w:rPr>
        <w:t>Art. 1º [...]</w:t>
      </w:r>
    </w:p>
    <w:p w:rsidR="0013077D" w:rsidRPr="00E227BD" w:rsidRDefault="0013077D" w:rsidP="0013077D">
      <w:pPr>
        <w:pBdr>
          <w:top w:val="single" w:sz="4" w:space="1" w:color="auto"/>
          <w:left w:val="single" w:sz="4" w:space="4" w:color="auto"/>
          <w:bottom w:val="single" w:sz="4" w:space="1" w:color="auto"/>
          <w:right w:val="single" w:sz="4" w:space="4" w:color="auto"/>
        </w:pBdr>
        <w:shd w:val="pct10" w:color="auto" w:fill="auto"/>
        <w:jc w:val="both"/>
        <w:rPr>
          <w:rFonts w:ascii="Arial" w:hAnsi="Arial" w:cs="Arial"/>
          <w:i/>
        </w:rPr>
      </w:pPr>
      <w:r w:rsidRPr="00E227BD">
        <w:rPr>
          <w:rFonts w:ascii="Arial" w:hAnsi="Arial" w:cs="Arial"/>
          <w:i/>
        </w:rPr>
        <w:t xml:space="preserve">Parágrafo único.  Consideram-se bens e serviços comuns, para os fins e efeitos deste artigo, </w:t>
      </w:r>
      <w:r w:rsidRPr="00E227BD">
        <w:rPr>
          <w:rFonts w:ascii="Arial" w:hAnsi="Arial" w:cs="Arial"/>
          <w:b/>
          <w:i/>
        </w:rPr>
        <w:t>aqueles cujos padrões de desempenho e qualidade possam ser objetivamente definidos pelo edital, por meio de especificações usuais no mercado</w:t>
      </w:r>
      <w:r w:rsidRPr="00E227BD">
        <w:rPr>
          <w:rFonts w:ascii="Arial" w:hAnsi="Arial" w:cs="Arial"/>
          <w:i/>
        </w:rPr>
        <w:t>.</w:t>
      </w:r>
    </w:p>
    <w:p w:rsidR="0013077D" w:rsidRPr="00E227BD" w:rsidRDefault="0013077D" w:rsidP="0013077D">
      <w:pPr>
        <w:pBdr>
          <w:top w:val="single" w:sz="4" w:space="1" w:color="auto"/>
          <w:left w:val="single" w:sz="4" w:space="4" w:color="auto"/>
          <w:bottom w:val="single" w:sz="4" w:space="1" w:color="auto"/>
          <w:right w:val="single" w:sz="4" w:space="4" w:color="auto"/>
        </w:pBdr>
        <w:shd w:val="pct10" w:color="auto" w:fill="auto"/>
        <w:spacing w:before="120"/>
        <w:jc w:val="both"/>
        <w:rPr>
          <w:rFonts w:ascii="Arial" w:hAnsi="Arial" w:cs="Arial"/>
        </w:rPr>
      </w:pPr>
      <w:r w:rsidRPr="00E227BD">
        <w:rPr>
          <w:rFonts w:ascii="Arial" w:hAnsi="Arial" w:cs="Arial"/>
        </w:rPr>
        <w:t xml:space="preserve">E, no âmbito estadual, o Decreto </w:t>
      </w:r>
      <w:proofErr w:type="gramStart"/>
      <w:r w:rsidRPr="00E227BD">
        <w:rPr>
          <w:rFonts w:ascii="Arial" w:hAnsi="Arial" w:cs="Arial"/>
        </w:rPr>
        <w:t>n.º</w:t>
      </w:r>
      <w:proofErr w:type="gramEnd"/>
      <w:r w:rsidRPr="00E227BD">
        <w:rPr>
          <w:rFonts w:ascii="Arial" w:hAnsi="Arial" w:cs="Arial"/>
        </w:rPr>
        <w:t xml:space="preserve"> 15.327/2019 prescreve no art. 3º, inciso II:</w:t>
      </w:r>
    </w:p>
    <w:p w:rsidR="0013077D" w:rsidRPr="00E227BD" w:rsidRDefault="0013077D" w:rsidP="0013077D">
      <w:pPr>
        <w:pBdr>
          <w:top w:val="single" w:sz="4" w:space="1" w:color="auto"/>
          <w:left w:val="single" w:sz="4" w:space="4" w:color="auto"/>
          <w:bottom w:val="single" w:sz="4" w:space="1" w:color="auto"/>
          <w:right w:val="single" w:sz="4" w:space="4" w:color="auto"/>
        </w:pBdr>
        <w:shd w:val="pct10" w:color="auto" w:fill="auto"/>
        <w:spacing w:before="120"/>
        <w:jc w:val="both"/>
        <w:rPr>
          <w:rFonts w:ascii="Arial" w:hAnsi="Arial" w:cs="Arial"/>
          <w:i/>
        </w:rPr>
      </w:pPr>
      <w:r w:rsidRPr="00E227BD">
        <w:rPr>
          <w:rFonts w:ascii="Arial" w:hAnsi="Arial" w:cs="Arial"/>
          <w:i/>
        </w:rPr>
        <w:t>Art. 3º. Para os fins do disposto neste Decreto, consideram-se:</w:t>
      </w:r>
    </w:p>
    <w:p w:rsidR="0013077D" w:rsidRPr="00E227BD" w:rsidRDefault="0013077D" w:rsidP="0013077D">
      <w:pPr>
        <w:pBdr>
          <w:top w:val="single" w:sz="4" w:space="1" w:color="auto"/>
          <w:left w:val="single" w:sz="4" w:space="4" w:color="auto"/>
          <w:bottom w:val="single" w:sz="4" w:space="1" w:color="auto"/>
          <w:right w:val="single" w:sz="4" w:space="4" w:color="auto"/>
        </w:pBdr>
        <w:shd w:val="pct10" w:color="auto" w:fill="auto"/>
        <w:spacing w:before="120"/>
        <w:jc w:val="both"/>
        <w:rPr>
          <w:rFonts w:ascii="Arial" w:hAnsi="Arial" w:cs="Arial"/>
          <w:i/>
        </w:rPr>
      </w:pPr>
      <w:r w:rsidRPr="00E227BD">
        <w:rPr>
          <w:rFonts w:ascii="Arial" w:hAnsi="Arial" w:cs="Arial"/>
          <w:i/>
        </w:rPr>
        <w:t xml:space="preserve">II - </w:t>
      </w:r>
      <w:proofErr w:type="gramStart"/>
      <w:r w:rsidRPr="00E227BD">
        <w:rPr>
          <w:rFonts w:ascii="Arial" w:hAnsi="Arial" w:cs="Arial"/>
          <w:i/>
        </w:rPr>
        <w:t>bens e serviços</w:t>
      </w:r>
      <w:proofErr w:type="gramEnd"/>
      <w:r w:rsidRPr="00E227BD">
        <w:rPr>
          <w:rFonts w:ascii="Arial" w:hAnsi="Arial" w:cs="Arial"/>
          <w:i/>
        </w:rPr>
        <w:t xml:space="preserve"> comuns - bens cujos padrões de desempenho e qualidade possam ser objetivamente definidos pelo edital, por meio de especificações reconhecidas e usuais do mercado;</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sz w:val="22"/>
          <w:szCs w:val="22"/>
        </w:rPr>
      </w:pPr>
      <w:r w:rsidRPr="00922390">
        <w:rPr>
          <w:rFonts w:ascii="Arial" w:hAnsi="Arial" w:cs="Arial"/>
          <w:b/>
          <w:sz w:val="22"/>
          <w:szCs w:val="22"/>
        </w:rPr>
        <w:t>4.</w:t>
      </w:r>
      <w:r w:rsidRPr="00E227BD">
        <w:rPr>
          <w:rFonts w:ascii="Arial" w:hAnsi="Arial" w:cs="Arial"/>
          <w:sz w:val="22"/>
          <w:szCs w:val="22"/>
        </w:rPr>
        <w:t xml:space="preserve"> </w:t>
      </w:r>
      <w:permEnd w:id="593771941"/>
      <w:r w:rsidRPr="00E227BD">
        <w:rPr>
          <w:rFonts w:ascii="Arial" w:hAnsi="Arial" w:cs="Arial"/>
          <w:sz w:val="22"/>
          <w:szCs w:val="22"/>
        </w:rPr>
        <w:t>DESCRIÇÃO RESUMIDA DA SOLUÇÃO APRESENTADA</w:t>
      </w:r>
    </w:p>
    <w:p w:rsidR="0013077D" w:rsidRPr="00E227BD" w:rsidRDefault="0013077D" w:rsidP="0013077D">
      <w:pPr>
        <w:pStyle w:val="Corpodetexto"/>
        <w:rPr>
          <w:rFonts w:ascii="Arial" w:hAnsi="Arial" w:cs="Arial"/>
          <w:b/>
          <w:sz w:val="22"/>
          <w:szCs w:val="22"/>
        </w:rPr>
      </w:pPr>
    </w:p>
    <w:p w:rsidR="0013077D" w:rsidRPr="00922390" w:rsidRDefault="0013077D" w:rsidP="0013077D">
      <w:pPr>
        <w:pStyle w:val="Corpodetexto"/>
        <w:rPr>
          <w:rFonts w:ascii="Arial" w:hAnsi="Arial" w:cs="Arial"/>
          <w:b/>
          <w:sz w:val="22"/>
          <w:szCs w:val="22"/>
        </w:rPr>
      </w:pPr>
      <w:permStart w:id="2060871159" w:edGrp="everyone"/>
      <w:r w:rsidRPr="00922390">
        <w:rPr>
          <w:rFonts w:ascii="Arial" w:hAnsi="Arial" w:cs="Arial"/>
          <w:b/>
          <w:sz w:val="22"/>
          <w:szCs w:val="22"/>
        </w:rPr>
        <w:t>4.1........</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922390">
        <w:rPr>
          <w:rFonts w:ascii="Arial" w:hAnsi="Arial" w:cs="Arial"/>
          <w:b/>
          <w:sz w:val="22"/>
          <w:szCs w:val="22"/>
        </w:rPr>
        <w:t>Nota explicativa:</w:t>
      </w:r>
      <w:r w:rsidR="00922390">
        <w:rPr>
          <w:rFonts w:ascii="Arial" w:hAnsi="Arial" w:cs="Arial"/>
          <w:sz w:val="22"/>
          <w:szCs w:val="22"/>
        </w:rPr>
        <w:t xml:space="preserve"> </w:t>
      </w:r>
      <w:r w:rsidRPr="00E227BD">
        <w:rPr>
          <w:rFonts w:ascii="Arial" w:hAnsi="Arial" w:cs="Arial"/>
          <w:sz w:val="22"/>
          <w:szCs w:val="22"/>
        </w:rPr>
        <w:t xml:space="preserve">O inciso III do § 1º do art. 4º-E da Lei </w:t>
      </w:r>
      <w:proofErr w:type="gramStart"/>
      <w:r w:rsidRPr="00E227BD">
        <w:rPr>
          <w:rFonts w:ascii="Arial" w:hAnsi="Arial" w:cs="Arial"/>
          <w:sz w:val="22"/>
          <w:szCs w:val="22"/>
        </w:rPr>
        <w:t>n.º</w:t>
      </w:r>
      <w:proofErr w:type="gramEnd"/>
      <w:r w:rsidRPr="00E227BD">
        <w:rPr>
          <w:rFonts w:ascii="Arial" w:hAnsi="Arial" w:cs="Arial"/>
          <w:sz w:val="22"/>
          <w:szCs w:val="22"/>
        </w:rPr>
        <w:t xml:space="preserve"> 13.979/20 exige que o termo de referência simplificado contenha a descrição resumida da solução apresentada.</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spacing w:before="120"/>
        <w:rPr>
          <w:rFonts w:ascii="Arial" w:hAnsi="Arial" w:cs="Arial"/>
          <w:b/>
          <w:sz w:val="22"/>
          <w:szCs w:val="22"/>
        </w:rPr>
      </w:pPr>
      <w:r w:rsidRPr="00E227BD">
        <w:rPr>
          <w:rFonts w:ascii="Arial" w:hAnsi="Arial" w:cs="Arial"/>
          <w:sz w:val="22"/>
          <w:szCs w:val="22"/>
        </w:rPr>
        <w:lastRenderedPageBreak/>
        <w:t xml:space="preserve">A descrição da solução envolve a indicação dos </w:t>
      </w:r>
      <w:r w:rsidRPr="00E227BD">
        <w:rPr>
          <w:rFonts w:ascii="Arial" w:hAnsi="Arial" w:cs="Arial"/>
          <w:i/>
          <w:sz w:val="22"/>
          <w:szCs w:val="22"/>
        </w:rPr>
        <w:t>elementos que devem ser produzidos/contratados/executados para que a contratação produza os resultados pretendidos pela Administração</w:t>
      </w:r>
      <w:r w:rsidRPr="00E227BD">
        <w:rPr>
          <w:rFonts w:ascii="Arial" w:hAnsi="Arial" w:cs="Arial"/>
          <w:sz w:val="22"/>
          <w:szCs w:val="22"/>
        </w:rPr>
        <w:t xml:space="preserve">, conforme estabelecido no item 3.7 do Anexo III (diretrizes para elaboração dos </w:t>
      </w:r>
      <w:proofErr w:type="spellStart"/>
      <w:r w:rsidRPr="00E227BD">
        <w:rPr>
          <w:rFonts w:ascii="Arial" w:hAnsi="Arial" w:cs="Arial"/>
          <w:sz w:val="22"/>
          <w:szCs w:val="22"/>
        </w:rPr>
        <w:t>ETPs</w:t>
      </w:r>
      <w:proofErr w:type="spellEnd"/>
      <w:r w:rsidRPr="00E227BD">
        <w:rPr>
          <w:rFonts w:ascii="Arial" w:hAnsi="Arial" w:cs="Arial"/>
          <w:sz w:val="22"/>
          <w:szCs w:val="22"/>
        </w:rPr>
        <w:t xml:space="preserve">) da IN n.º 5, de 26 de maio de 2017, a qual </w:t>
      </w:r>
      <w:r w:rsidRPr="00E227BD">
        <w:rPr>
          <w:rFonts w:ascii="Arial" w:hAnsi="Arial" w:cs="Arial"/>
          <w:i/>
          <w:sz w:val="22"/>
          <w:szCs w:val="22"/>
        </w:rPr>
        <w:t>dispõe sobre as regras e diretrizes do procedimento de contratação de serviços sob o regime de execução indireta no âmbito da Administração Pública federal direta, autárquica e fundacional.</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spacing w:before="120"/>
        <w:rPr>
          <w:rFonts w:ascii="Arial" w:hAnsi="Arial" w:cs="Arial"/>
          <w:b/>
          <w:sz w:val="22"/>
          <w:szCs w:val="22"/>
        </w:rPr>
      </w:pPr>
      <w:r w:rsidRPr="00E227BD">
        <w:rPr>
          <w:rFonts w:ascii="Arial" w:hAnsi="Arial" w:cs="Arial"/>
          <w:sz w:val="22"/>
          <w:szCs w:val="22"/>
        </w:rPr>
        <w:t xml:space="preserve">Esse é o único normativo que trata da descrição da solução em contratações públicas, sugerindo-se a sua utilização como norte na elaboração dos TR nas contratações diretas do Estado de Mato Groso do Sul com base na dispensa prevista no art. 4º da Lei </w:t>
      </w:r>
      <w:proofErr w:type="gramStart"/>
      <w:r w:rsidRPr="00E227BD">
        <w:rPr>
          <w:rFonts w:ascii="Arial" w:hAnsi="Arial" w:cs="Arial"/>
          <w:sz w:val="22"/>
          <w:szCs w:val="22"/>
        </w:rPr>
        <w:t>n.º</w:t>
      </w:r>
      <w:proofErr w:type="gramEnd"/>
      <w:r w:rsidRPr="00E227BD">
        <w:rPr>
          <w:rFonts w:ascii="Arial" w:hAnsi="Arial" w:cs="Arial"/>
          <w:sz w:val="22"/>
          <w:szCs w:val="22"/>
        </w:rPr>
        <w:t xml:space="preserve"> 13.979/20.</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sz w:val="22"/>
          <w:szCs w:val="22"/>
        </w:rPr>
      </w:pPr>
      <w:r w:rsidRPr="00922390">
        <w:rPr>
          <w:rFonts w:ascii="Arial" w:hAnsi="Arial" w:cs="Arial"/>
          <w:b/>
          <w:sz w:val="22"/>
          <w:szCs w:val="22"/>
        </w:rPr>
        <w:t>5.</w:t>
      </w:r>
      <w:r w:rsidRPr="00E227BD">
        <w:rPr>
          <w:rFonts w:ascii="Arial" w:hAnsi="Arial" w:cs="Arial"/>
          <w:sz w:val="22"/>
          <w:szCs w:val="22"/>
        </w:rPr>
        <w:t xml:space="preserve"> </w:t>
      </w:r>
      <w:permEnd w:id="2060871159"/>
      <w:r w:rsidRPr="00E227BD">
        <w:rPr>
          <w:rFonts w:ascii="Arial" w:hAnsi="Arial" w:cs="Arial"/>
          <w:sz w:val="22"/>
          <w:szCs w:val="22"/>
        </w:rPr>
        <w:t>REQUISITOS DA CONTRATAÇÃO</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ermStart w:id="865084622" w:edGrp="everyone"/>
      <w:r w:rsidRPr="00922390">
        <w:rPr>
          <w:rFonts w:ascii="Arial" w:hAnsi="Arial" w:cs="Arial"/>
          <w:b/>
          <w:sz w:val="22"/>
          <w:szCs w:val="22"/>
        </w:rPr>
        <w:t>5.</w:t>
      </w:r>
      <w:proofErr w:type="gramStart"/>
      <w:r w:rsidRPr="00922390">
        <w:rPr>
          <w:rFonts w:ascii="Arial" w:hAnsi="Arial" w:cs="Arial"/>
          <w:b/>
          <w:sz w:val="22"/>
          <w:szCs w:val="22"/>
        </w:rPr>
        <w:t>1.</w:t>
      </w:r>
      <w:permEnd w:id="865084622"/>
      <w:r w:rsidRPr="00E227BD">
        <w:rPr>
          <w:rFonts w:ascii="Arial" w:hAnsi="Arial" w:cs="Arial"/>
          <w:sz w:val="22"/>
          <w:szCs w:val="22"/>
        </w:rPr>
        <w:t>Os</w:t>
      </w:r>
      <w:proofErr w:type="gramEnd"/>
      <w:r w:rsidRPr="00E227BD">
        <w:rPr>
          <w:rFonts w:ascii="Arial" w:hAnsi="Arial" w:cs="Arial"/>
          <w:sz w:val="22"/>
          <w:szCs w:val="22"/>
        </w:rPr>
        <w:t xml:space="preserve"> requisitos da contratação abrangem o seguinte:</w:t>
      </w:r>
    </w:p>
    <w:p w:rsidR="0013077D" w:rsidRPr="00E227BD" w:rsidRDefault="0013077D" w:rsidP="0013077D">
      <w:pPr>
        <w:pStyle w:val="Corpodetexto"/>
        <w:rPr>
          <w:rFonts w:ascii="Arial" w:hAnsi="Arial" w:cs="Arial"/>
          <w:b/>
          <w:color w:val="FF0000"/>
          <w:sz w:val="22"/>
          <w:szCs w:val="22"/>
        </w:rPr>
      </w:pPr>
      <w:permStart w:id="2020890682" w:edGrp="everyone"/>
      <w:r w:rsidRPr="00E227BD">
        <w:rPr>
          <w:rFonts w:ascii="Arial" w:hAnsi="Arial" w:cs="Arial"/>
          <w:color w:val="FF0000"/>
          <w:sz w:val="22"/>
          <w:szCs w:val="22"/>
        </w:rPr>
        <w:t>5.1.1.</w:t>
      </w:r>
      <w:r w:rsidRPr="00E227BD">
        <w:rPr>
          <w:rFonts w:ascii="Arial" w:hAnsi="Arial" w:cs="Arial"/>
          <w:color w:val="FF0000"/>
          <w:sz w:val="22"/>
          <w:szCs w:val="22"/>
          <w:highlight w:val="yellow"/>
        </w:rPr>
        <w:t>.............</w:t>
      </w:r>
      <w:r w:rsidRPr="00E227BD">
        <w:rPr>
          <w:rFonts w:ascii="Arial" w:hAnsi="Arial" w:cs="Arial"/>
          <w:color w:val="FF0000"/>
          <w:sz w:val="22"/>
          <w:szCs w:val="22"/>
        </w:rPr>
        <w:t xml:space="preserve"> (</w:t>
      </w:r>
      <w:proofErr w:type="gramStart"/>
      <w:r w:rsidRPr="00E227BD">
        <w:rPr>
          <w:rFonts w:ascii="Arial" w:hAnsi="Arial" w:cs="Arial"/>
          <w:color w:val="FF0000"/>
          <w:sz w:val="22"/>
          <w:szCs w:val="22"/>
        </w:rPr>
        <w:t>requisitos</w:t>
      </w:r>
      <w:proofErr w:type="gramEnd"/>
      <w:r w:rsidRPr="00E227BD">
        <w:rPr>
          <w:rFonts w:ascii="Arial" w:hAnsi="Arial" w:cs="Arial"/>
          <w:color w:val="FF0000"/>
          <w:sz w:val="22"/>
          <w:szCs w:val="22"/>
        </w:rPr>
        <w:t xml:space="preserve"> necessários para o atendimento da demanda)</w:t>
      </w:r>
    </w:p>
    <w:p w:rsidR="0013077D" w:rsidRPr="00E227BD" w:rsidRDefault="0013077D" w:rsidP="0013077D">
      <w:pPr>
        <w:pStyle w:val="Corpodetexto"/>
        <w:rPr>
          <w:rFonts w:ascii="Arial" w:hAnsi="Arial" w:cs="Arial"/>
          <w:b/>
          <w:color w:val="FF0000"/>
          <w:sz w:val="22"/>
          <w:szCs w:val="22"/>
        </w:rPr>
      </w:pPr>
      <w:r w:rsidRPr="00E227BD">
        <w:rPr>
          <w:rFonts w:ascii="Arial" w:hAnsi="Arial" w:cs="Arial"/>
          <w:color w:val="FF0000"/>
          <w:sz w:val="22"/>
          <w:szCs w:val="22"/>
        </w:rPr>
        <w:t>5.1.2.</w:t>
      </w:r>
      <w:r w:rsidRPr="00E227BD">
        <w:rPr>
          <w:rFonts w:ascii="Arial" w:hAnsi="Arial" w:cs="Arial"/>
          <w:color w:val="FF0000"/>
          <w:sz w:val="22"/>
          <w:szCs w:val="22"/>
          <w:highlight w:val="yellow"/>
        </w:rPr>
        <w:t>.............</w:t>
      </w:r>
      <w:r w:rsidRPr="00E227BD">
        <w:rPr>
          <w:rFonts w:ascii="Arial" w:hAnsi="Arial" w:cs="Arial"/>
          <w:color w:val="FF0000"/>
          <w:sz w:val="22"/>
          <w:szCs w:val="22"/>
        </w:rPr>
        <w:t xml:space="preserve"> (</w:t>
      </w:r>
      <w:proofErr w:type="gramStart"/>
      <w:r w:rsidRPr="00E227BD">
        <w:rPr>
          <w:rFonts w:ascii="Arial" w:hAnsi="Arial" w:cs="Arial"/>
          <w:color w:val="FF0000"/>
          <w:sz w:val="22"/>
          <w:szCs w:val="22"/>
        </w:rPr>
        <w:t>eventual</w:t>
      </w:r>
      <w:proofErr w:type="gramEnd"/>
      <w:r w:rsidRPr="00E227BD">
        <w:rPr>
          <w:rFonts w:ascii="Arial" w:hAnsi="Arial" w:cs="Arial"/>
          <w:color w:val="FF0000"/>
          <w:sz w:val="22"/>
          <w:szCs w:val="22"/>
        </w:rPr>
        <w:t xml:space="preserve"> necessidade de transição gradual com transferência de conhecimento, tecnologia e técnicas empregadas)</w:t>
      </w:r>
    </w:p>
    <w:p w:rsidR="0013077D" w:rsidRPr="00E227BD" w:rsidRDefault="0013077D" w:rsidP="0013077D">
      <w:pPr>
        <w:pStyle w:val="Corpodetexto"/>
        <w:rPr>
          <w:rFonts w:ascii="Arial" w:hAnsi="Arial" w:cs="Arial"/>
          <w:b/>
          <w:color w:val="FF0000"/>
          <w:sz w:val="22"/>
          <w:szCs w:val="22"/>
        </w:rPr>
      </w:pPr>
      <w:r w:rsidRPr="00E227BD">
        <w:rPr>
          <w:rFonts w:ascii="Arial" w:hAnsi="Arial" w:cs="Arial"/>
          <w:color w:val="FF0000"/>
          <w:sz w:val="22"/>
          <w:szCs w:val="22"/>
        </w:rPr>
        <w:t xml:space="preserve">5.2. Declaração </w:t>
      </w:r>
      <w:proofErr w:type="gramStart"/>
      <w:r w:rsidRPr="00E227BD">
        <w:rPr>
          <w:rFonts w:ascii="Arial" w:hAnsi="Arial" w:cs="Arial"/>
          <w:color w:val="FF0000"/>
          <w:sz w:val="22"/>
          <w:szCs w:val="22"/>
          <w:highlight w:val="yellow"/>
        </w:rPr>
        <w:t>do(</w:t>
      </w:r>
      <w:proofErr w:type="gramEnd"/>
      <w:r w:rsidRPr="00E227BD">
        <w:rPr>
          <w:rFonts w:ascii="Arial" w:hAnsi="Arial" w:cs="Arial"/>
          <w:color w:val="FF0000"/>
          <w:sz w:val="22"/>
          <w:szCs w:val="22"/>
          <w:highlight w:val="yellow"/>
        </w:rPr>
        <w:t>a) contratante</w:t>
      </w:r>
      <w:r w:rsidRPr="00E227BD">
        <w:rPr>
          <w:rFonts w:ascii="Arial" w:hAnsi="Arial" w:cs="Arial"/>
          <w:color w:val="FF0000"/>
          <w:sz w:val="22"/>
          <w:szCs w:val="22"/>
        </w:rPr>
        <w:t xml:space="preserve"> de que tem pleno conhecimento das condições necessá</w:t>
      </w:r>
      <w:r w:rsidR="00953514" w:rsidRPr="00E227BD">
        <w:rPr>
          <w:rFonts w:ascii="Arial" w:hAnsi="Arial" w:cs="Arial"/>
          <w:color w:val="FF0000"/>
          <w:sz w:val="22"/>
          <w:szCs w:val="22"/>
        </w:rPr>
        <w:t>rias para o fornecimento dos bens</w:t>
      </w:r>
      <w:r w:rsidRPr="00E227BD">
        <w:rPr>
          <w:rFonts w:ascii="Arial" w:hAnsi="Arial" w:cs="Arial"/>
          <w:color w:val="FF0000"/>
          <w:sz w:val="22"/>
          <w:szCs w:val="22"/>
        </w:rPr>
        <w:t>.</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E227BD">
        <w:rPr>
          <w:rFonts w:ascii="Arial" w:hAnsi="Arial" w:cs="Arial"/>
          <w:sz w:val="22"/>
          <w:szCs w:val="22"/>
        </w:rPr>
        <w:t xml:space="preserve">Nota explicativa: O inciso IV do § 1º do art. 4º-E da Lei </w:t>
      </w:r>
      <w:proofErr w:type="gramStart"/>
      <w:r w:rsidRPr="00E227BD">
        <w:rPr>
          <w:rFonts w:ascii="Arial" w:hAnsi="Arial" w:cs="Arial"/>
          <w:sz w:val="22"/>
          <w:szCs w:val="22"/>
        </w:rPr>
        <w:t>n.º</w:t>
      </w:r>
      <w:proofErr w:type="gramEnd"/>
      <w:r w:rsidRPr="00E227BD">
        <w:rPr>
          <w:rFonts w:ascii="Arial" w:hAnsi="Arial" w:cs="Arial"/>
          <w:sz w:val="22"/>
          <w:szCs w:val="22"/>
        </w:rPr>
        <w:t xml:space="preserve"> 13.979/20 exige que o termo de referência simplificado defina os requisitos da contratação.</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spacing w:before="120"/>
        <w:rPr>
          <w:rFonts w:ascii="Arial" w:hAnsi="Arial" w:cs="Arial"/>
          <w:b/>
          <w:sz w:val="22"/>
          <w:szCs w:val="22"/>
        </w:rPr>
      </w:pPr>
      <w:r w:rsidRPr="00E227BD">
        <w:rPr>
          <w:rFonts w:ascii="Arial" w:hAnsi="Arial" w:cs="Arial"/>
          <w:sz w:val="22"/>
          <w:szCs w:val="22"/>
        </w:rPr>
        <w:t xml:space="preserve">Diante da inexistência de balizas na legislação estadual acerca dessa exigência, utilizou-se como referência a IN </w:t>
      </w:r>
      <w:proofErr w:type="gramStart"/>
      <w:r w:rsidRPr="00E227BD">
        <w:rPr>
          <w:rFonts w:ascii="Arial" w:hAnsi="Arial" w:cs="Arial"/>
          <w:sz w:val="22"/>
          <w:szCs w:val="22"/>
        </w:rPr>
        <w:t>n.º</w:t>
      </w:r>
      <w:proofErr w:type="gramEnd"/>
      <w:r w:rsidRPr="00E227BD">
        <w:rPr>
          <w:rFonts w:ascii="Arial" w:hAnsi="Arial" w:cs="Arial"/>
          <w:sz w:val="22"/>
          <w:szCs w:val="22"/>
        </w:rPr>
        <w:t xml:space="preserve"> 5/17 que define os requisitos de contratação no item 3.3 do Anexo III e item 2.4 do Anexo V (diretrizes para elaboração do projeto básico-PB ou termo de referência-TR).</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spacing w:before="120"/>
        <w:rPr>
          <w:rFonts w:ascii="Arial" w:hAnsi="Arial" w:cs="Arial"/>
          <w:b/>
          <w:sz w:val="22"/>
          <w:szCs w:val="22"/>
        </w:rPr>
      </w:pPr>
      <w:r w:rsidRPr="00E227BD">
        <w:rPr>
          <w:rFonts w:ascii="Arial" w:hAnsi="Arial" w:cs="Arial"/>
          <w:sz w:val="22"/>
          <w:szCs w:val="22"/>
        </w:rPr>
        <w:t>As obrigações do contratante e da contratada, arrolados como requisitos da contração na referida IN, serão previstos em itens específicos.</w:t>
      </w:r>
    </w:p>
    <w:p w:rsidR="0013077D" w:rsidRPr="00E227BD" w:rsidRDefault="0013077D" w:rsidP="0013077D">
      <w:pPr>
        <w:pStyle w:val="Corpodetexto"/>
        <w:rPr>
          <w:rFonts w:ascii="Arial" w:hAnsi="Arial" w:cs="Arial"/>
          <w:sz w:val="22"/>
          <w:szCs w:val="22"/>
        </w:rPr>
      </w:pPr>
    </w:p>
    <w:permEnd w:id="2020890682"/>
    <w:p w:rsidR="0013077D" w:rsidRPr="00E227BD" w:rsidRDefault="0013077D" w:rsidP="0013077D">
      <w:pPr>
        <w:pStyle w:val="Corpodetexto"/>
        <w:rPr>
          <w:rFonts w:ascii="Arial" w:hAnsi="Arial" w:cs="Arial"/>
          <w:sz w:val="22"/>
          <w:szCs w:val="22"/>
        </w:rPr>
      </w:pPr>
    </w:p>
    <w:p w:rsidR="0013077D" w:rsidRPr="00E227BD" w:rsidRDefault="0013077D" w:rsidP="0013077D">
      <w:pPr>
        <w:pStyle w:val="Corpodetexto"/>
        <w:rPr>
          <w:rFonts w:ascii="Arial" w:hAnsi="Arial" w:cs="Arial"/>
          <w:sz w:val="22"/>
          <w:szCs w:val="22"/>
        </w:rPr>
      </w:pPr>
      <w:permStart w:id="1282758540" w:edGrp="everyone"/>
      <w:r w:rsidRPr="00922390">
        <w:rPr>
          <w:rFonts w:ascii="Arial" w:hAnsi="Arial" w:cs="Arial"/>
          <w:b/>
          <w:sz w:val="22"/>
          <w:szCs w:val="22"/>
        </w:rPr>
        <w:t>6.</w:t>
      </w:r>
      <w:r w:rsidRPr="00E227BD">
        <w:rPr>
          <w:rFonts w:ascii="Arial" w:hAnsi="Arial" w:cs="Arial"/>
          <w:sz w:val="22"/>
          <w:szCs w:val="22"/>
        </w:rPr>
        <w:t xml:space="preserve"> </w:t>
      </w:r>
      <w:permEnd w:id="1282758540"/>
      <w:r w:rsidRPr="00E227BD">
        <w:rPr>
          <w:rFonts w:ascii="Arial" w:hAnsi="Arial" w:cs="Arial"/>
          <w:sz w:val="22"/>
          <w:szCs w:val="22"/>
        </w:rPr>
        <w:t xml:space="preserve">HABILITAÇÃO </w:t>
      </w:r>
    </w:p>
    <w:p w:rsidR="0013077D" w:rsidRPr="00E227BD" w:rsidRDefault="0013077D" w:rsidP="0013077D">
      <w:pPr>
        <w:pStyle w:val="Corpodetexto"/>
        <w:rPr>
          <w:rFonts w:ascii="Arial" w:hAnsi="Arial" w:cs="Arial"/>
          <w:b/>
          <w:sz w:val="22"/>
          <w:szCs w:val="22"/>
        </w:rPr>
      </w:pPr>
    </w:p>
    <w:p w:rsidR="0013077D" w:rsidRPr="00E227BD" w:rsidRDefault="0013077D" w:rsidP="0013077D">
      <w:pPr>
        <w:spacing w:before="120" w:after="120" w:line="276" w:lineRule="auto"/>
        <w:ind w:right="-30"/>
        <w:jc w:val="both"/>
        <w:rPr>
          <w:rFonts w:ascii="Arial" w:hAnsi="Arial" w:cs="Arial"/>
        </w:rPr>
      </w:pPr>
      <w:permStart w:id="338517231" w:edGrp="everyone"/>
      <w:r w:rsidRPr="00922390">
        <w:rPr>
          <w:rFonts w:ascii="Arial" w:hAnsi="Arial" w:cs="Arial"/>
          <w:b/>
        </w:rPr>
        <w:t>6.1.</w:t>
      </w:r>
      <w:r w:rsidRPr="00E227BD">
        <w:rPr>
          <w:rFonts w:ascii="Arial" w:hAnsi="Arial" w:cs="Arial"/>
        </w:rPr>
        <w:t xml:space="preserve"> </w:t>
      </w:r>
      <w:permEnd w:id="338517231"/>
      <w:r w:rsidRPr="00E227BD">
        <w:rPr>
          <w:rFonts w:ascii="Arial" w:hAnsi="Arial" w:cs="Arial"/>
        </w:rPr>
        <w:t>Como pré-requisito à contratação e decorrer da execução contratual, deverá a contratada comprovar o preenchimento dos seguintes requisitos de habilitação:</w:t>
      </w:r>
    </w:p>
    <w:p w:rsidR="0013077D" w:rsidRPr="00E227BD" w:rsidRDefault="0013077D" w:rsidP="0013077D">
      <w:pPr>
        <w:spacing w:before="120" w:after="120" w:line="276" w:lineRule="auto"/>
        <w:ind w:right="-30"/>
        <w:jc w:val="both"/>
        <w:rPr>
          <w:rFonts w:ascii="Arial" w:hAnsi="Arial" w:cs="Arial"/>
        </w:rPr>
      </w:pPr>
      <w:permStart w:id="766257522" w:edGrp="everyone"/>
      <w:r w:rsidRPr="00922390">
        <w:rPr>
          <w:rFonts w:ascii="Arial" w:hAnsi="Arial" w:cs="Arial"/>
          <w:b/>
        </w:rPr>
        <w:t>6.1.1.</w:t>
      </w:r>
      <w:r w:rsidRPr="00E227BD">
        <w:rPr>
          <w:rFonts w:ascii="Arial" w:hAnsi="Arial" w:cs="Arial"/>
        </w:rPr>
        <w:t xml:space="preserve"> </w:t>
      </w:r>
      <w:permEnd w:id="766257522"/>
      <w:r w:rsidRPr="00E227BD">
        <w:rPr>
          <w:rFonts w:ascii="Arial" w:hAnsi="Arial" w:cs="Arial"/>
        </w:rPr>
        <w:t>prova de inscrição no Cadastro Nacional de Pessoas Jurídicas ou no Cadastro de Pessoas Físicas, conforme o caso;</w:t>
      </w:r>
    </w:p>
    <w:p w:rsidR="0013077D" w:rsidRPr="00E227BD" w:rsidRDefault="0013077D" w:rsidP="0013077D">
      <w:pPr>
        <w:spacing w:before="120" w:after="120" w:line="276" w:lineRule="auto"/>
        <w:ind w:right="-30"/>
        <w:jc w:val="both"/>
        <w:rPr>
          <w:rFonts w:ascii="Arial" w:hAnsi="Arial" w:cs="Arial"/>
        </w:rPr>
      </w:pPr>
      <w:permStart w:id="322199084" w:edGrp="everyone"/>
      <w:r w:rsidRPr="00922390">
        <w:rPr>
          <w:rFonts w:ascii="Arial" w:hAnsi="Arial" w:cs="Arial"/>
          <w:b/>
        </w:rPr>
        <w:t>6.1.2.</w:t>
      </w:r>
      <w:r w:rsidRPr="00E227BD">
        <w:rPr>
          <w:rFonts w:ascii="Arial" w:hAnsi="Arial" w:cs="Arial"/>
        </w:rPr>
        <w:t xml:space="preserve"> </w:t>
      </w:r>
      <w:permEnd w:id="322199084"/>
      <w:r w:rsidRPr="00E227BD">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13077D" w:rsidRPr="00E227BD" w:rsidRDefault="0013077D" w:rsidP="0013077D">
      <w:pPr>
        <w:spacing w:before="120" w:after="120" w:line="276" w:lineRule="auto"/>
        <w:ind w:right="-30"/>
        <w:jc w:val="both"/>
        <w:rPr>
          <w:rFonts w:ascii="Arial" w:hAnsi="Arial" w:cs="Arial"/>
        </w:rPr>
      </w:pPr>
      <w:permStart w:id="203124259" w:edGrp="everyone"/>
      <w:r w:rsidRPr="00922390">
        <w:rPr>
          <w:rFonts w:ascii="Arial" w:hAnsi="Arial" w:cs="Arial"/>
          <w:b/>
        </w:rPr>
        <w:t>6.1.3.</w:t>
      </w:r>
      <w:r w:rsidRPr="00E227BD">
        <w:rPr>
          <w:rFonts w:ascii="Arial" w:hAnsi="Arial" w:cs="Arial"/>
        </w:rPr>
        <w:t xml:space="preserve"> </w:t>
      </w:r>
      <w:permEnd w:id="203124259"/>
      <w:r w:rsidRPr="00E227BD">
        <w:rPr>
          <w:rFonts w:ascii="Arial" w:hAnsi="Arial" w:cs="Arial"/>
        </w:rPr>
        <w:t>prova de regularidade com o Fundo de Garantia do Tempo de Serviço (FGTS);</w:t>
      </w:r>
    </w:p>
    <w:p w:rsidR="0013077D" w:rsidRPr="00E227BD" w:rsidRDefault="0013077D" w:rsidP="0013077D">
      <w:pPr>
        <w:spacing w:before="120" w:after="120" w:line="276" w:lineRule="auto"/>
        <w:ind w:right="-30"/>
        <w:jc w:val="both"/>
        <w:rPr>
          <w:rFonts w:ascii="Arial" w:hAnsi="Arial" w:cs="Arial"/>
        </w:rPr>
      </w:pPr>
      <w:permStart w:id="787877125" w:edGrp="everyone"/>
      <w:r w:rsidRPr="00922390">
        <w:rPr>
          <w:rFonts w:ascii="Arial" w:hAnsi="Arial" w:cs="Arial"/>
          <w:b/>
        </w:rPr>
        <w:lastRenderedPageBreak/>
        <w:t>6.1.4.</w:t>
      </w:r>
      <w:r w:rsidRPr="00E227BD">
        <w:rPr>
          <w:rFonts w:ascii="Arial" w:hAnsi="Arial" w:cs="Arial"/>
        </w:rPr>
        <w:t xml:space="preserve"> </w:t>
      </w:r>
      <w:permEnd w:id="787877125"/>
      <w:r w:rsidRPr="00E227BD">
        <w:rPr>
          <w:rFonts w:ascii="Arial" w:hAnsi="Arial" w:cs="Arial"/>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13077D" w:rsidRPr="00E227BD" w:rsidRDefault="0013077D" w:rsidP="0013077D">
      <w:pPr>
        <w:spacing w:before="120" w:after="120" w:line="276" w:lineRule="auto"/>
        <w:ind w:right="-30"/>
        <w:jc w:val="both"/>
        <w:rPr>
          <w:rFonts w:ascii="Arial" w:hAnsi="Arial" w:cs="Arial"/>
        </w:rPr>
      </w:pPr>
      <w:permStart w:id="2015249578" w:edGrp="everyone"/>
      <w:r w:rsidRPr="00922390">
        <w:rPr>
          <w:rFonts w:ascii="Arial" w:hAnsi="Arial" w:cs="Arial"/>
          <w:b/>
        </w:rPr>
        <w:t>6.1.5.</w:t>
      </w:r>
      <w:r w:rsidRPr="00E227BD">
        <w:rPr>
          <w:rFonts w:ascii="Arial" w:hAnsi="Arial" w:cs="Arial"/>
        </w:rPr>
        <w:t xml:space="preserve"> </w:t>
      </w:r>
      <w:permEnd w:id="2015249578"/>
      <w:r w:rsidRPr="00E227BD">
        <w:rPr>
          <w:rFonts w:ascii="Arial" w:hAnsi="Arial" w:cs="Arial"/>
        </w:rPr>
        <w:t xml:space="preserve">prova de inscrição no cadastro de contribuintes estadual, relativo ao domicílio ou sede do contratado, pertinente ao seu ramo de atividade e compatível com o objeto contratual; </w:t>
      </w:r>
    </w:p>
    <w:p w:rsidR="0013077D" w:rsidRPr="00E227BD" w:rsidRDefault="0013077D" w:rsidP="0013077D">
      <w:pPr>
        <w:spacing w:before="120" w:after="120" w:line="276" w:lineRule="auto"/>
        <w:ind w:right="-30"/>
        <w:jc w:val="both"/>
        <w:rPr>
          <w:rFonts w:ascii="Arial" w:hAnsi="Arial" w:cs="Arial"/>
        </w:rPr>
      </w:pPr>
      <w:permStart w:id="126640034" w:edGrp="everyone"/>
      <w:r w:rsidRPr="00922390">
        <w:rPr>
          <w:rFonts w:ascii="Arial" w:hAnsi="Arial" w:cs="Arial"/>
          <w:b/>
        </w:rPr>
        <w:t>6.1.6.</w:t>
      </w:r>
      <w:r w:rsidRPr="00E227BD">
        <w:rPr>
          <w:rFonts w:ascii="Arial" w:hAnsi="Arial" w:cs="Arial"/>
        </w:rPr>
        <w:t xml:space="preserve"> </w:t>
      </w:r>
      <w:permEnd w:id="126640034"/>
      <w:r w:rsidRPr="00E227BD">
        <w:rPr>
          <w:rFonts w:ascii="Arial" w:hAnsi="Arial" w:cs="Arial"/>
        </w:rPr>
        <w:t xml:space="preserve">prova de regularidade com a Fazenda Estadual do domicílio ou sede do contratado, relativa à atividade em cujo exercício contrata; </w:t>
      </w:r>
    </w:p>
    <w:p w:rsidR="0013077D" w:rsidRPr="00E227BD" w:rsidRDefault="0013077D" w:rsidP="0013077D">
      <w:pPr>
        <w:pStyle w:val="Corpodetexto"/>
        <w:rPr>
          <w:rFonts w:ascii="Arial" w:hAnsi="Arial" w:cs="Arial"/>
          <w:b/>
          <w:sz w:val="22"/>
          <w:szCs w:val="22"/>
        </w:rPr>
      </w:pPr>
      <w:permStart w:id="803943831" w:edGrp="everyone"/>
    </w:p>
    <w:p w:rsidR="0013077D" w:rsidRPr="00E227BD" w:rsidRDefault="0013077D" w:rsidP="0013077D">
      <w:pPr>
        <w:pStyle w:val="Corpodetexto31"/>
        <w:widowControl w:val="0"/>
        <w:pBdr>
          <w:top w:val="single" w:sz="4" w:space="1" w:color="auto"/>
          <w:left w:val="single" w:sz="4" w:space="4" w:color="auto"/>
          <w:bottom w:val="single" w:sz="4" w:space="1" w:color="auto"/>
          <w:right w:val="single" w:sz="4" w:space="4" w:color="auto"/>
        </w:pBdr>
        <w:shd w:val="pct10" w:color="auto" w:fill="auto"/>
        <w:rPr>
          <w:rFonts w:ascii="Arial" w:hAnsi="Arial" w:cs="Arial"/>
          <w:i/>
          <w:sz w:val="22"/>
          <w:szCs w:val="22"/>
        </w:rPr>
      </w:pPr>
      <w:r w:rsidRPr="00E227BD">
        <w:rPr>
          <w:rFonts w:ascii="Arial" w:hAnsi="Arial" w:cs="Arial"/>
          <w:b/>
          <w:sz w:val="22"/>
          <w:szCs w:val="22"/>
        </w:rPr>
        <w:t xml:space="preserve">Nota explicativa 1: </w:t>
      </w:r>
      <w:r w:rsidRPr="00E227BD">
        <w:rPr>
          <w:rFonts w:ascii="Arial" w:hAnsi="Arial" w:cs="Arial"/>
          <w:color w:val="000000"/>
          <w:sz w:val="22"/>
          <w:szCs w:val="22"/>
        </w:rPr>
        <w:t xml:space="preserve">A Lei n.º 13.979/2020, no art. 4º-F, ressalva que </w:t>
      </w:r>
      <w:r w:rsidRPr="00E227BD">
        <w:rPr>
          <w:rFonts w:ascii="Arial" w:hAnsi="Arial" w:cs="Arial"/>
          <w:i/>
          <w:color w:val="000000"/>
          <w:sz w:val="22"/>
          <w:szCs w:val="22"/>
        </w:rPr>
        <w:t xml:space="preserve">na hipótese de haver restrição de fornecedores ou prestadores de serviço, a autoridade competente, </w:t>
      </w:r>
      <w:r w:rsidRPr="00E227BD">
        <w:rPr>
          <w:rFonts w:ascii="Arial" w:hAnsi="Arial" w:cs="Arial"/>
          <w:i/>
          <w:color w:val="000000"/>
          <w:sz w:val="22"/>
          <w:szCs w:val="22"/>
          <w:u w:val="single"/>
        </w:rPr>
        <w:t>excepcionalmente e mediante justificativa</w:t>
      </w:r>
      <w:r w:rsidRPr="00E227BD">
        <w:rPr>
          <w:rFonts w:ascii="Arial" w:hAnsi="Arial" w:cs="Arial"/>
          <w:i/>
          <w:color w:val="000000"/>
          <w:sz w:val="22"/>
          <w:szCs w:val="22"/>
        </w:rPr>
        <w:t xml:space="preserve">, </w:t>
      </w:r>
      <w:r w:rsidRPr="00E227BD">
        <w:rPr>
          <w:rFonts w:ascii="Arial" w:hAnsi="Arial" w:cs="Arial"/>
          <w:i/>
          <w:color w:val="000000"/>
          <w:sz w:val="22"/>
          <w:szCs w:val="22"/>
          <w:u w:val="single"/>
        </w:rPr>
        <w:t>poderá dispensar a apresentação de documentação relativa à regularidade fiscal e trabalhista</w:t>
      </w:r>
      <w:r w:rsidRPr="00E227BD">
        <w:rPr>
          <w:rFonts w:ascii="Arial" w:hAnsi="Arial" w:cs="Arial"/>
          <w:i/>
          <w:color w:val="000000"/>
          <w:sz w:val="22"/>
          <w:szCs w:val="22"/>
        </w:rPr>
        <w:t xml:space="preserve"> ou, ainda, </w:t>
      </w:r>
      <w:r w:rsidRPr="00E227BD">
        <w:rPr>
          <w:rFonts w:ascii="Arial" w:hAnsi="Arial" w:cs="Arial"/>
          <w:i/>
          <w:color w:val="000000"/>
          <w:sz w:val="22"/>
          <w:szCs w:val="22"/>
          <w:u w:val="single"/>
        </w:rPr>
        <w:t>o cumprimento de um ou mais requisitos de habilitação</w:t>
      </w:r>
      <w:r w:rsidRPr="00E227BD">
        <w:rPr>
          <w:rFonts w:ascii="Arial" w:hAnsi="Arial" w:cs="Arial"/>
          <w:i/>
          <w:color w:val="000000"/>
          <w:sz w:val="22"/>
          <w:szCs w:val="22"/>
        </w:rPr>
        <w:t xml:space="preserve">, ressalvados a exigência de apresentação de prova de regularidade relativa à Seguridade Social e o cumprimento do disposto no inciso XXXIII do </w:t>
      </w:r>
      <w:r w:rsidRPr="00E227BD">
        <w:rPr>
          <w:rFonts w:ascii="Arial" w:hAnsi="Arial" w:cs="Arial"/>
          <w:b/>
          <w:i/>
          <w:color w:val="000000"/>
          <w:sz w:val="22"/>
          <w:szCs w:val="22"/>
        </w:rPr>
        <w:t>caput</w:t>
      </w:r>
      <w:r w:rsidRPr="00E227BD">
        <w:rPr>
          <w:rFonts w:ascii="Arial" w:hAnsi="Arial" w:cs="Arial"/>
          <w:i/>
          <w:color w:val="000000"/>
          <w:sz w:val="22"/>
          <w:szCs w:val="22"/>
        </w:rPr>
        <w:t xml:space="preserve"> do art. 7º da Constituição. (Incluído pela Medida Provisória </w:t>
      </w:r>
      <w:proofErr w:type="gramStart"/>
      <w:r w:rsidRPr="00E227BD">
        <w:rPr>
          <w:rFonts w:ascii="Arial" w:hAnsi="Arial" w:cs="Arial"/>
          <w:i/>
          <w:color w:val="000000"/>
          <w:sz w:val="22"/>
          <w:szCs w:val="22"/>
        </w:rPr>
        <w:t>n.º</w:t>
      </w:r>
      <w:proofErr w:type="gramEnd"/>
      <w:r w:rsidRPr="00E227BD">
        <w:rPr>
          <w:rFonts w:ascii="Arial" w:hAnsi="Arial" w:cs="Arial"/>
          <w:i/>
          <w:color w:val="000000"/>
          <w:sz w:val="22"/>
          <w:szCs w:val="22"/>
        </w:rPr>
        <w:t xml:space="preserve"> 926, de 2020)</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spacing w:before="120"/>
        <w:rPr>
          <w:rFonts w:ascii="Arial" w:hAnsi="Arial" w:cs="Arial"/>
          <w:b/>
          <w:sz w:val="22"/>
          <w:szCs w:val="22"/>
        </w:rPr>
      </w:pPr>
      <w:r w:rsidRPr="00E227BD">
        <w:rPr>
          <w:rFonts w:ascii="Arial" w:hAnsi="Arial" w:cs="Arial"/>
          <w:b/>
          <w:sz w:val="22"/>
          <w:szCs w:val="22"/>
        </w:rPr>
        <w:t>Nota explicativa 2</w:t>
      </w:r>
      <w:r w:rsidRPr="00E227BD">
        <w:rPr>
          <w:rFonts w:ascii="Arial" w:hAnsi="Arial" w:cs="Arial"/>
          <w:sz w:val="22"/>
          <w:szCs w:val="22"/>
        </w:rPr>
        <w:t xml:space="preserve">: </w:t>
      </w:r>
      <w:r w:rsidRPr="00E227BD">
        <w:rPr>
          <w:rFonts w:ascii="Arial" w:hAnsi="Arial" w:cs="Arial"/>
          <w:sz w:val="22"/>
          <w:szCs w:val="22"/>
          <w:u w:val="single"/>
        </w:rPr>
        <w:t>Excepcionalmente</w:t>
      </w:r>
      <w:r w:rsidRPr="00E227BD">
        <w:rPr>
          <w:rFonts w:ascii="Arial" w:hAnsi="Arial" w:cs="Arial"/>
          <w:sz w:val="22"/>
          <w:szCs w:val="22"/>
        </w:rPr>
        <w:t xml:space="preserve">, será possível a contratação de fornecedora de bens, serviços e insumos de empresas que estejam com inidoneidade declarada ou com o direito de participar de licitação ou contratar com o Poder Público suspenso, </w:t>
      </w:r>
      <w:r w:rsidRPr="00E227BD">
        <w:rPr>
          <w:rFonts w:ascii="Arial" w:hAnsi="Arial" w:cs="Arial"/>
          <w:sz w:val="22"/>
          <w:szCs w:val="22"/>
          <w:u w:val="single"/>
        </w:rPr>
        <w:t>quando</w:t>
      </w:r>
      <w:r w:rsidRPr="00E227BD">
        <w:rPr>
          <w:rFonts w:ascii="Arial" w:hAnsi="Arial" w:cs="Arial"/>
          <w:sz w:val="22"/>
          <w:szCs w:val="22"/>
        </w:rPr>
        <w:t xml:space="preserve"> se tratar, </w:t>
      </w:r>
      <w:r w:rsidRPr="00E227BD">
        <w:rPr>
          <w:rFonts w:ascii="Arial" w:hAnsi="Arial" w:cs="Arial"/>
          <w:sz w:val="22"/>
          <w:szCs w:val="22"/>
          <w:u w:val="single"/>
        </w:rPr>
        <w:t>comprovadamente</w:t>
      </w:r>
      <w:r w:rsidRPr="00E227BD">
        <w:rPr>
          <w:rFonts w:ascii="Arial" w:hAnsi="Arial" w:cs="Arial"/>
          <w:sz w:val="22"/>
          <w:szCs w:val="22"/>
        </w:rPr>
        <w:t>, de única fornecedora do bem ou serviço a ser adquirido. (</w:t>
      </w:r>
      <w:proofErr w:type="gramStart"/>
      <w:r w:rsidRPr="00E227BD">
        <w:rPr>
          <w:rFonts w:ascii="Arial" w:hAnsi="Arial" w:cs="Arial"/>
          <w:sz w:val="22"/>
          <w:szCs w:val="22"/>
        </w:rPr>
        <w:t>art.</w:t>
      </w:r>
      <w:proofErr w:type="gramEnd"/>
      <w:r w:rsidRPr="00E227BD">
        <w:rPr>
          <w:rFonts w:ascii="Arial" w:hAnsi="Arial" w:cs="Arial"/>
          <w:sz w:val="22"/>
          <w:szCs w:val="22"/>
        </w:rPr>
        <w:t xml:space="preserve"> 4º, § 3º, da Lei n. 13.979/20).</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sz w:val="22"/>
          <w:szCs w:val="22"/>
          <w:highlight w:val="yellow"/>
        </w:rPr>
      </w:pPr>
    </w:p>
    <w:p w:rsidR="0013077D" w:rsidRPr="00E227BD" w:rsidRDefault="0013077D" w:rsidP="0013077D">
      <w:pPr>
        <w:pStyle w:val="Corpodetexto"/>
        <w:rPr>
          <w:rFonts w:ascii="Arial" w:hAnsi="Arial" w:cs="Arial"/>
          <w:sz w:val="22"/>
          <w:szCs w:val="22"/>
          <w:highlight w:val="yellow"/>
        </w:rPr>
      </w:pPr>
      <w:r w:rsidRPr="00E227BD">
        <w:rPr>
          <w:rFonts w:ascii="Arial" w:hAnsi="Arial" w:cs="Arial"/>
          <w:sz w:val="22"/>
          <w:szCs w:val="22"/>
          <w:highlight w:val="yellow"/>
        </w:rPr>
        <w:t>OU (quando for o caso de contratação de fornecedor sem as regularidades gerais acima:</w:t>
      </w:r>
    </w:p>
    <w:p w:rsidR="0013077D" w:rsidRPr="00E227BD" w:rsidRDefault="0013077D" w:rsidP="0013077D">
      <w:pPr>
        <w:pStyle w:val="Corpodetexto"/>
        <w:rPr>
          <w:rFonts w:ascii="Arial" w:hAnsi="Arial" w:cs="Arial"/>
          <w:sz w:val="22"/>
          <w:szCs w:val="22"/>
          <w:highlight w:val="yellow"/>
        </w:rPr>
      </w:pPr>
    </w:p>
    <w:p w:rsidR="0013077D" w:rsidRPr="00E227BD" w:rsidRDefault="0013077D" w:rsidP="0013077D">
      <w:pPr>
        <w:pStyle w:val="Corpodetexto"/>
        <w:rPr>
          <w:rFonts w:ascii="Arial" w:hAnsi="Arial" w:cs="Arial"/>
          <w:sz w:val="22"/>
          <w:szCs w:val="22"/>
          <w:highlight w:val="yellow"/>
        </w:rPr>
      </w:pPr>
    </w:p>
    <w:p w:rsidR="0013077D" w:rsidRPr="00E227BD" w:rsidRDefault="0013077D" w:rsidP="0013077D">
      <w:pPr>
        <w:pStyle w:val="Corpodetexto"/>
        <w:rPr>
          <w:rFonts w:ascii="Arial" w:hAnsi="Arial" w:cs="Arial"/>
          <w:sz w:val="22"/>
          <w:szCs w:val="22"/>
        </w:rPr>
      </w:pPr>
      <w:r w:rsidRPr="00922390">
        <w:rPr>
          <w:rFonts w:ascii="Arial" w:hAnsi="Arial" w:cs="Arial"/>
          <w:b/>
          <w:sz w:val="22"/>
          <w:szCs w:val="22"/>
        </w:rPr>
        <w:t>6.</w:t>
      </w:r>
      <w:permEnd w:id="803943831"/>
      <w:r w:rsidRPr="00922390">
        <w:rPr>
          <w:rFonts w:ascii="Arial" w:hAnsi="Arial" w:cs="Arial"/>
          <w:b/>
          <w:sz w:val="22"/>
          <w:szCs w:val="22"/>
        </w:rPr>
        <w:tab/>
      </w:r>
      <w:r w:rsidRPr="00E227BD">
        <w:rPr>
          <w:rFonts w:ascii="Arial" w:hAnsi="Arial" w:cs="Arial"/>
          <w:sz w:val="22"/>
          <w:szCs w:val="22"/>
        </w:rPr>
        <w:t>Regularidade do Fornecedor (PARCIAL OU EXCEPCIONAL):</w:t>
      </w:r>
    </w:p>
    <w:p w:rsidR="0013077D" w:rsidRPr="00E227BD" w:rsidRDefault="0013077D" w:rsidP="0013077D">
      <w:pPr>
        <w:pStyle w:val="Corpodetexto"/>
        <w:rPr>
          <w:rFonts w:ascii="Arial" w:hAnsi="Arial" w:cs="Arial"/>
          <w:sz w:val="22"/>
          <w:szCs w:val="22"/>
        </w:rPr>
      </w:pPr>
    </w:p>
    <w:p w:rsidR="0013077D" w:rsidRPr="00E227BD" w:rsidRDefault="0013077D" w:rsidP="0013077D">
      <w:pPr>
        <w:pStyle w:val="Corpodetexto"/>
        <w:rPr>
          <w:rFonts w:ascii="Arial" w:hAnsi="Arial" w:cs="Arial"/>
          <w:sz w:val="22"/>
          <w:szCs w:val="22"/>
        </w:rPr>
      </w:pPr>
      <w:permStart w:id="1024003247" w:edGrp="everyone"/>
      <w:r w:rsidRPr="00922390">
        <w:rPr>
          <w:rFonts w:ascii="Arial" w:hAnsi="Arial" w:cs="Arial"/>
          <w:b/>
          <w:sz w:val="22"/>
          <w:szCs w:val="22"/>
        </w:rPr>
        <w:t>6.1.</w:t>
      </w:r>
      <w:permEnd w:id="1024003247"/>
      <w:r w:rsidRPr="00E227BD">
        <w:rPr>
          <w:rFonts w:ascii="Arial" w:hAnsi="Arial" w:cs="Arial"/>
          <w:sz w:val="22"/>
          <w:szCs w:val="22"/>
        </w:rPr>
        <w:tab/>
        <w:t>Regularidade relativa à Seguridade Social (INSS ou equivalente)</w:t>
      </w:r>
    </w:p>
    <w:p w:rsidR="0013077D" w:rsidRPr="00E227BD" w:rsidRDefault="0013077D" w:rsidP="0013077D">
      <w:pPr>
        <w:pStyle w:val="Corpodetexto"/>
        <w:rPr>
          <w:rFonts w:ascii="Arial" w:hAnsi="Arial" w:cs="Arial"/>
          <w:sz w:val="22"/>
          <w:szCs w:val="22"/>
        </w:rPr>
      </w:pPr>
    </w:p>
    <w:p w:rsidR="0013077D" w:rsidRPr="00E227BD" w:rsidRDefault="0013077D" w:rsidP="0013077D">
      <w:pPr>
        <w:pStyle w:val="Corpodetexto"/>
        <w:rPr>
          <w:rFonts w:ascii="Arial" w:hAnsi="Arial" w:cs="Arial"/>
          <w:sz w:val="22"/>
          <w:szCs w:val="22"/>
        </w:rPr>
      </w:pPr>
      <w:permStart w:id="1129464263" w:edGrp="everyone"/>
      <w:r w:rsidRPr="00922390">
        <w:rPr>
          <w:rFonts w:ascii="Arial" w:hAnsi="Arial" w:cs="Arial"/>
          <w:b/>
          <w:sz w:val="22"/>
          <w:szCs w:val="22"/>
        </w:rPr>
        <w:t>6.2.</w:t>
      </w:r>
      <w:permEnd w:id="1129464263"/>
      <w:r w:rsidRPr="00E227BD">
        <w:rPr>
          <w:rFonts w:ascii="Arial" w:hAnsi="Arial" w:cs="Arial"/>
          <w:sz w:val="22"/>
          <w:szCs w:val="22"/>
        </w:rPr>
        <w:tab/>
        <w:t>Declaração de que a contratada não emprega menor de 18 anos em trabalho noturno, perigoso ou insalubre e não emprega menor de 16 anos, salvo menor, a partir de 14 anos, na condição de aprendiz (artigo 7°, XXXIII, da Constituição)</w:t>
      </w:r>
    </w:p>
    <w:p w:rsidR="0013077D" w:rsidRPr="00E227BD" w:rsidRDefault="0013077D" w:rsidP="0013077D">
      <w:pPr>
        <w:pStyle w:val="Corpodetexto"/>
        <w:rPr>
          <w:rFonts w:ascii="Arial" w:hAnsi="Arial" w:cs="Arial"/>
          <w:sz w:val="22"/>
          <w:szCs w:val="22"/>
        </w:rPr>
      </w:pPr>
    </w:p>
    <w:p w:rsidR="0013077D" w:rsidRPr="00E227BD" w:rsidRDefault="0013077D" w:rsidP="0013077D">
      <w:pPr>
        <w:pStyle w:val="Corpodetexto"/>
        <w:rPr>
          <w:rFonts w:ascii="Arial" w:hAnsi="Arial" w:cs="Arial"/>
          <w:sz w:val="22"/>
          <w:szCs w:val="22"/>
        </w:rPr>
      </w:pPr>
      <w:permStart w:id="673538218" w:edGrp="everyone"/>
      <w:r w:rsidRPr="00922390">
        <w:rPr>
          <w:rFonts w:ascii="Arial" w:hAnsi="Arial" w:cs="Arial"/>
          <w:b/>
          <w:sz w:val="22"/>
          <w:szCs w:val="22"/>
        </w:rPr>
        <w:t>6.3.</w:t>
      </w:r>
      <w:permEnd w:id="673538218"/>
      <w:r w:rsidRPr="00E227BD">
        <w:rPr>
          <w:rFonts w:ascii="Arial" w:hAnsi="Arial" w:cs="Arial"/>
          <w:sz w:val="22"/>
          <w:szCs w:val="22"/>
        </w:rPr>
        <w:tab/>
        <w:t>Justificativa da autoridade competente sobre a situação de restrição de fornecedores ou de prestadores de serviço, de modo a dispensar a apresentação de documentação relativa à regularidade fiscal e trabalhista ou, ainda, o cumprimento de um ou mais requisitos de habilitação (artigo 4º-F, da Lei Federal n. 13.979/20)</w:t>
      </w:r>
    </w:p>
    <w:p w:rsidR="0013077D" w:rsidRPr="00E227BD" w:rsidRDefault="0013077D" w:rsidP="0013077D">
      <w:pPr>
        <w:pStyle w:val="Corpodetexto"/>
        <w:rPr>
          <w:rFonts w:ascii="Arial" w:hAnsi="Arial" w:cs="Arial"/>
          <w:sz w:val="22"/>
          <w:szCs w:val="22"/>
        </w:rPr>
      </w:pPr>
    </w:p>
    <w:p w:rsidR="0013077D" w:rsidRPr="00E227BD" w:rsidRDefault="0013077D" w:rsidP="0013077D">
      <w:pPr>
        <w:pStyle w:val="Corpodetexto"/>
        <w:rPr>
          <w:rFonts w:ascii="Arial" w:hAnsi="Arial" w:cs="Arial"/>
          <w:sz w:val="22"/>
          <w:szCs w:val="22"/>
          <w:highlight w:val="yellow"/>
        </w:rPr>
      </w:pP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spacing w:before="120"/>
        <w:rPr>
          <w:rFonts w:ascii="Arial" w:hAnsi="Arial" w:cs="Arial"/>
          <w:sz w:val="22"/>
          <w:szCs w:val="22"/>
        </w:rPr>
      </w:pPr>
      <w:r w:rsidRPr="00E227BD">
        <w:rPr>
          <w:rFonts w:ascii="Arial" w:hAnsi="Arial" w:cs="Arial"/>
          <w:b/>
          <w:sz w:val="22"/>
          <w:szCs w:val="22"/>
        </w:rPr>
        <w:t>Nota 1:</w:t>
      </w:r>
      <w:r w:rsidRPr="00E227BD">
        <w:rPr>
          <w:rFonts w:ascii="Arial" w:hAnsi="Arial" w:cs="Arial"/>
          <w:sz w:val="22"/>
          <w:szCs w:val="22"/>
        </w:rPr>
        <w:t xml:space="preserve"> No caso do item 6.3, deverá ser feita a verificação conforme documentação exigida pela Contratante.</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spacing w:before="120"/>
        <w:rPr>
          <w:rFonts w:ascii="Arial" w:hAnsi="Arial" w:cs="Arial"/>
          <w:sz w:val="22"/>
          <w:szCs w:val="22"/>
        </w:rPr>
      </w:pPr>
    </w:p>
    <w:p w:rsidR="0013077D" w:rsidRPr="00E227BD" w:rsidRDefault="0013077D" w:rsidP="0013077D">
      <w:pPr>
        <w:pStyle w:val="Corpodetexto"/>
        <w:rPr>
          <w:rFonts w:ascii="Arial" w:hAnsi="Arial" w:cs="Arial"/>
          <w:sz w:val="22"/>
          <w:szCs w:val="22"/>
        </w:rPr>
      </w:pPr>
    </w:p>
    <w:p w:rsidR="0013077D" w:rsidRPr="00E227BD" w:rsidRDefault="0013077D" w:rsidP="0013077D">
      <w:pPr>
        <w:pStyle w:val="Corpodetexto"/>
        <w:rPr>
          <w:rFonts w:ascii="Arial" w:hAnsi="Arial" w:cs="Arial"/>
          <w:sz w:val="22"/>
          <w:szCs w:val="22"/>
        </w:rPr>
      </w:pPr>
      <w:permStart w:id="1115769375" w:edGrp="everyone"/>
    </w:p>
    <w:p w:rsidR="0013077D" w:rsidRPr="00E227BD" w:rsidRDefault="0013077D" w:rsidP="0013077D">
      <w:pPr>
        <w:pStyle w:val="Corpodetexto"/>
        <w:rPr>
          <w:rFonts w:ascii="Arial" w:hAnsi="Arial" w:cs="Arial"/>
          <w:sz w:val="22"/>
          <w:szCs w:val="22"/>
          <w:highlight w:val="yellow"/>
        </w:rPr>
      </w:pPr>
    </w:p>
    <w:p w:rsidR="0013077D" w:rsidRPr="00E227BD" w:rsidRDefault="0013077D" w:rsidP="0013077D">
      <w:pPr>
        <w:pStyle w:val="Corpodetexto"/>
        <w:rPr>
          <w:rFonts w:ascii="Arial" w:hAnsi="Arial" w:cs="Arial"/>
          <w:sz w:val="22"/>
          <w:szCs w:val="22"/>
          <w:highlight w:val="yellow"/>
        </w:rPr>
      </w:pPr>
    </w:p>
    <w:p w:rsidR="0013077D" w:rsidRPr="00E227BD" w:rsidRDefault="0013077D" w:rsidP="0013077D">
      <w:pPr>
        <w:pStyle w:val="Corpodetexto"/>
        <w:rPr>
          <w:rFonts w:ascii="Arial" w:hAnsi="Arial" w:cs="Arial"/>
          <w:sz w:val="22"/>
          <w:szCs w:val="22"/>
          <w:highlight w:val="yellow"/>
        </w:rPr>
      </w:pPr>
      <w:r w:rsidRPr="00E227BD">
        <w:rPr>
          <w:rFonts w:ascii="Arial" w:hAnsi="Arial" w:cs="Arial"/>
          <w:sz w:val="22"/>
          <w:szCs w:val="22"/>
          <w:highlight w:val="yellow"/>
        </w:rPr>
        <w:t>7. AMOSTRA</w:t>
      </w:r>
    </w:p>
    <w:p w:rsidR="0013077D" w:rsidRPr="00E227BD" w:rsidRDefault="0013077D" w:rsidP="0013077D">
      <w:pPr>
        <w:pStyle w:val="Corpodetexto"/>
        <w:rPr>
          <w:rFonts w:ascii="Arial" w:hAnsi="Arial" w:cs="Arial"/>
          <w:b/>
          <w:sz w:val="22"/>
          <w:szCs w:val="22"/>
          <w:highlight w:val="yellow"/>
        </w:rPr>
      </w:pP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922390">
        <w:rPr>
          <w:rFonts w:ascii="Arial" w:hAnsi="Arial" w:cs="Arial"/>
          <w:b/>
          <w:sz w:val="22"/>
          <w:szCs w:val="22"/>
          <w:highlight w:val="yellow"/>
        </w:rPr>
        <w:t>Nota explicativa 1:</w:t>
      </w:r>
      <w:r w:rsidRPr="00E227BD">
        <w:rPr>
          <w:rFonts w:ascii="Arial" w:hAnsi="Arial" w:cs="Arial"/>
          <w:sz w:val="22"/>
          <w:szCs w:val="22"/>
          <w:highlight w:val="yellow"/>
        </w:rPr>
        <w:t xml:space="preserve"> Deve ser avaliada a necessidade de apresentação de amostras por parte do interessado e levadas em consideração as características do objeto. </w:t>
      </w:r>
      <w:r w:rsidRPr="00E227BD">
        <w:rPr>
          <w:rFonts w:ascii="Arial" w:hAnsi="Arial" w:cs="Arial"/>
          <w:b/>
          <w:sz w:val="22"/>
          <w:szCs w:val="22"/>
          <w:highlight w:val="yellow"/>
        </w:rPr>
        <w:t>Caso a Administração conclua pela desnecessidade, este item deve ser excluído.</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E227BD">
        <w:rPr>
          <w:rFonts w:ascii="Arial" w:hAnsi="Arial" w:cs="Arial"/>
          <w:b/>
          <w:sz w:val="22"/>
          <w:szCs w:val="22"/>
        </w:rPr>
        <w:t xml:space="preserve">Nota Explicativa 2: </w:t>
      </w:r>
      <w:r w:rsidRPr="00E227BD">
        <w:rPr>
          <w:rFonts w:ascii="Arial" w:hAnsi="Arial" w:cs="Arial"/>
          <w:sz w:val="22"/>
          <w:szCs w:val="22"/>
        </w:rPr>
        <w:t>Em se tratando de contratação direta por dispensa, presume-se que o Poder Público, ao escolher o fornecedor com quem contratar, já tenha conhecimento da qualidade de seus produtos e se estes atendem sua necessidade. Assim, considerando a urgência que a tramitação das dispensas de licitação envolvendo a contratação exigem, e que, quando da contratação, o gestor deverá justificar a escolha do fornecedor, o que importa já em prévia análise de que o material atende às exigências constantes no termo de referência, num primeiro juízo, entende-se não pertinente a previsão de amostras, ressalvada a hipótese em que se utiliza da cotação eletrônica.</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color w:val="FF0000"/>
          <w:sz w:val="22"/>
          <w:szCs w:val="22"/>
        </w:rPr>
      </w:pPr>
      <w:r w:rsidRPr="00E227BD">
        <w:rPr>
          <w:rFonts w:ascii="Arial" w:hAnsi="Arial" w:cs="Arial"/>
          <w:color w:val="FF0000"/>
          <w:sz w:val="22"/>
          <w:szCs w:val="22"/>
          <w:highlight w:val="yellow"/>
        </w:rPr>
        <w:t>7.1............(JUSTIFICATIVA)</w:t>
      </w:r>
    </w:p>
    <w:permEnd w:id="1115769375"/>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ermStart w:id="422321337" w:edGrp="everyone"/>
      <w:r w:rsidRPr="00E227BD">
        <w:rPr>
          <w:rFonts w:ascii="Arial" w:hAnsi="Arial" w:cs="Arial"/>
          <w:sz w:val="22"/>
          <w:szCs w:val="22"/>
        </w:rPr>
        <w:t xml:space="preserve">7.2. </w:t>
      </w:r>
      <w:permEnd w:id="422321337"/>
      <w:r w:rsidRPr="00E227BD">
        <w:rPr>
          <w:rFonts w:ascii="Arial" w:hAnsi="Arial" w:cs="Arial"/>
          <w:sz w:val="22"/>
          <w:szCs w:val="22"/>
        </w:rPr>
        <w:t xml:space="preserve">Os participantes deverão entregar, no prazo </w:t>
      </w:r>
      <w:permStart w:id="498685260" w:edGrp="everyone"/>
      <w:r w:rsidRPr="00E227BD">
        <w:rPr>
          <w:rFonts w:ascii="Arial" w:hAnsi="Arial" w:cs="Arial"/>
          <w:sz w:val="22"/>
          <w:szCs w:val="22"/>
        </w:rPr>
        <w:t xml:space="preserve">de </w:t>
      </w:r>
      <w:r w:rsidRPr="00E227BD">
        <w:rPr>
          <w:rFonts w:ascii="Arial" w:hAnsi="Arial" w:cs="Arial"/>
          <w:color w:val="FF0000"/>
          <w:sz w:val="22"/>
          <w:szCs w:val="22"/>
          <w:highlight w:val="yellow"/>
        </w:rPr>
        <w:t xml:space="preserve">...........(.......) </w:t>
      </w:r>
      <w:proofErr w:type="gramStart"/>
      <w:r w:rsidRPr="00E227BD">
        <w:rPr>
          <w:rFonts w:ascii="Arial" w:hAnsi="Arial" w:cs="Arial"/>
          <w:color w:val="FF0000"/>
          <w:sz w:val="22"/>
          <w:szCs w:val="22"/>
          <w:highlight w:val="yellow"/>
        </w:rPr>
        <w:t>dias</w:t>
      </w:r>
      <w:proofErr w:type="gramEnd"/>
      <w:r w:rsidRPr="00E227BD">
        <w:rPr>
          <w:rFonts w:ascii="Arial" w:hAnsi="Arial" w:cs="Arial"/>
          <w:color w:val="FF0000"/>
          <w:sz w:val="22"/>
          <w:szCs w:val="22"/>
          <w:highlight w:val="yellow"/>
        </w:rPr>
        <w:t xml:space="preserve"> úteis</w:t>
      </w:r>
      <w:permEnd w:id="498685260"/>
      <w:r w:rsidRPr="00E227BD">
        <w:rPr>
          <w:rFonts w:ascii="Arial" w:hAnsi="Arial" w:cs="Arial"/>
          <w:sz w:val="22"/>
          <w:szCs w:val="22"/>
        </w:rPr>
        <w:t xml:space="preserve">, o descritivo técnico e a respectiva amostra do objeto licitado </w:t>
      </w:r>
      <w:permStart w:id="1678211015" w:edGrp="everyone"/>
      <w:r w:rsidRPr="00E227BD">
        <w:rPr>
          <w:rFonts w:ascii="Arial" w:hAnsi="Arial" w:cs="Arial"/>
          <w:color w:val="FF0000"/>
          <w:sz w:val="22"/>
          <w:szCs w:val="22"/>
          <w:highlight w:val="yellow"/>
        </w:rPr>
        <w:t>no(s) lote(s)/item(</w:t>
      </w:r>
      <w:proofErr w:type="spellStart"/>
      <w:r w:rsidRPr="00E227BD">
        <w:rPr>
          <w:rFonts w:ascii="Arial" w:hAnsi="Arial" w:cs="Arial"/>
          <w:color w:val="FF0000"/>
          <w:sz w:val="22"/>
          <w:szCs w:val="22"/>
          <w:highlight w:val="yellow"/>
        </w:rPr>
        <w:t>ns</w:t>
      </w:r>
      <w:proofErr w:type="spellEnd"/>
      <w:r w:rsidRPr="00E227BD">
        <w:rPr>
          <w:rFonts w:ascii="Arial" w:hAnsi="Arial" w:cs="Arial"/>
          <w:color w:val="FF0000"/>
          <w:sz w:val="22"/>
          <w:szCs w:val="22"/>
          <w:highlight w:val="yellow"/>
        </w:rPr>
        <w:t>)..............</w:t>
      </w:r>
      <w:permEnd w:id="1678211015"/>
      <w:r w:rsidRPr="00E227BD">
        <w:rPr>
          <w:rFonts w:ascii="Arial" w:hAnsi="Arial" w:cs="Arial"/>
          <w:sz w:val="22"/>
          <w:szCs w:val="22"/>
        </w:rPr>
        <w:t>, a fim de verificar se atende às especificações do Termo de dispensa de licitação.</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31"/>
        <w:widowControl w:val="0"/>
        <w:rPr>
          <w:rFonts w:ascii="Arial" w:hAnsi="Arial" w:cs="Arial"/>
          <w:color w:val="000000"/>
          <w:sz w:val="22"/>
          <w:szCs w:val="22"/>
        </w:rPr>
      </w:pPr>
      <w:permStart w:id="1834038761" w:edGrp="everyone"/>
      <w:r w:rsidRPr="00E227BD">
        <w:rPr>
          <w:rFonts w:ascii="Arial" w:hAnsi="Arial" w:cs="Arial"/>
          <w:b/>
          <w:sz w:val="22"/>
          <w:szCs w:val="22"/>
        </w:rPr>
        <w:t xml:space="preserve">7.3. </w:t>
      </w:r>
      <w:permEnd w:id="1834038761"/>
      <w:r w:rsidRPr="00E227BD">
        <w:rPr>
          <w:rFonts w:ascii="Arial" w:hAnsi="Arial" w:cs="Arial"/>
          <w:color w:val="000000"/>
          <w:sz w:val="22"/>
          <w:szCs w:val="22"/>
        </w:rPr>
        <w:t xml:space="preserve">As amostras devem ser entregues na </w:t>
      </w:r>
      <w:permStart w:id="1312952492" w:edGrp="everyone"/>
      <w:r w:rsidRPr="00E227BD">
        <w:rPr>
          <w:rFonts w:ascii="Arial" w:hAnsi="Arial" w:cs="Arial"/>
          <w:color w:val="000000"/>
          <w:sz w:val="22"/>
          <w:szCs w:val="22"/>
        </w:rPr>
        <w:t>...............</w:t>
      </w:r>
      <w:permEnd w:id="1312952492"/>
      <w:r w:rsidRPr="00E227BD">
        <w:rPr>
          <w:rFonts w:ascii="Arial" w:hAnsi="Arial" w:cs="Arial"/>
          <w:color w:val="000000"/>
          <w:sz w:val="22"/>
          <w:szCs w:val="22"/>
        </w:rPr>
        <w:t xml:space="preserve">, localizada na </w:t>
      </w:r>
      <w:permStart w:id="1846770995" w:edGrp="everyone"/>
      <w:r w:rsidRPr="00E227BD">
        <w:rPr>
          <w:rFonts w:ascii="Arial" w:hAnsi="Arial" w:cs="Arial"/>
          <w:color w:val="000000"/>
          <w:sz w:val="22"/>
          <w:szCs w:val="22"/>
        </w:rPr>
        <w:t>.............</w:t>
      </w:r>
      <w:permEnd w:id="1846770995"/>
      <w:r w:rsidRPr="00E227BD">
        <w:rPr>
          <w:rFonts w:ascii="Arial" w:hAnsi="Arial" w:cs="Arial"/>
          <w:color w:val="000000"/>
          <w:sz w:val="22"/>
          <w:szCs w:val="22"/>
        </w:rPr>
        <w:t xml:space="preserve">, CEP: </w:t>
      </w:r>
      <w:permStart w:id="1875777780" w:edGrp="everyone"/>
      <w:proofErr w:type="gramStart"/>
      <w:r w:rsidRPr="00E227BD">
        <w:rPr>
          <w:rFonts w:ascii="Arial" w:hAnsi="Arial" w:cs="Arial"/>
          <w:color w:val="000000"/>
          <w:sz w:val="22"/>
          <w:szCs w:val="22"/>
        </w:rPr>
        <w:t>79....</w:t>
      </w:r>
      <w:proofErr w:type="gramEnd"/>
      <w:r w:rsidRPr="00E227BD">
        <w:rPr>
          <w:rFonts w:ascii="Arial" w:hAnsi="Arial" w:cs="Arial"/>
          <w:color w:val="000000"/>
          <w:sz w:val="22"/>
          <w:szCs w:val="22"/>
        </w:rPr>
        <w:t>.-.....</w:t>
      </w:r>
      <w:permEnd w:id="1875777780"/>
      <w:r w:rsidRPr="00E227BD">
        <w:rPr>
          <w:rFonts w:ascii="Arial" w:hAnsi="Arial" w:cs="Arial"/>
          <w:color w:val="000000"/>
          <w:sz w:val="22"/>
          <w:szCs w:val="22"/>
        </w:rPr>
        <w:t xml:space="preserve">,Campo Grande/MS, no prazo estipulado no subitem </w:t>
      </w:r>
      <w:permStart w:id="1528693324" w:edGrp="everyone"/>
      <w:r w:rsidRPr="00922390">
        <w:rPr>
          <w:rFonts w:ascii="Arial" w:hAnsi="Arial" w:cs="Arial"/>
          <w:color w:val="FF0000"/>
          <w:sz w:val="22"/>
          <w:szCs w:val="22"/>
        </w:rPr>
        <w:t>6.2</w:t>
      </w:r>
      <w:r w:rsidRPr="00E227BD">
        <w:rPr>
          <w:rFonts w:ascii="Arial" w:hAnsi="Arial" w:cs="Arial"/>
          <w:color w:val="000000"/>
          <w:sz w:val="22"/>
          <w:szCs w:val="22"/>
        </w:rPr>
        <w:t>.</w:t>
      </w:r>
      <w:permEnd w:id="1528693324"/>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31"/>
        <w:widowControl w:val="0"/>
        <w:rPr>
          <w:rFonts w:ascii="Arial" w:hAnsi="Arial" w:cs="Arial"/>
          <w:color w:val="000000"/>
          <w:sz w:val="22"/>
          <w:szCs w:val="22"/>
        </w:rPr>
      </w:pPr>
      <w:permStart w:id="188241208" w:edGrp="everyone"/>
      <w:r w:rsidRPr="00E227BD">
        <w:rPr>
          <w:rFonts w:ascii="Arial" w:hAnsi="Arial" w:cs="Arial"/>
          <w:b/>
          <w:sz w:val="22"/>
          <w:szCs w:val="22"/>
        </w:rPr>
        <w:t xml:space="preserve">7.3.1. </w:t>
      </w:r>
      <w:permEnd w:id="188241208"/>
      <w:r w:rsidRPr="00E227BD">
        <w:rPr>
          <w:rFonts w:ascii="Arial" w:hAnsi="Arial" w:cs="Arial"/>
          <w:color w:val="000000"/>
          <w:sz w:val="22"/>
          <w:szCs w:val="22"/>
        </w:rPr>
        <w:t xml:space="preserve">Se a amostra for envidada pelo correio ao endereço indicado no subitem </w:t>
      </w:r>
      <w:permStart w:id="634586603" w:edGrp="everyone"/>
      <w:r w:rsidRPr="00922390">
        <w:rPr>
          <w:rFonts w:ascii="Arial" w:hAnsi="Arial" w:cs="Arial"/>
          <w:color w:val="FF0000"/>
          <w:sz w:val="22"/>
          <w:szCs w:val="22"/>
        </w:rPr>
        <w:t>6.3</w:t>
      </w:r>
      <w:permEnd w:id="634586603"/>
      <w:r w:rsidRPr="00E227BD">
        <w:rPr>
          <w:rFonts w:ascii="Arial" w:hAnsi="Arial" w:cs="Arial"/>
          <w:color w:val="000000"/>
          <w:sz w:val="22"/>
          <w:szCs w:val="22"/>
        </w:rPr>
        <w:t xml:space="preserve">, deverá ser postada via SEDEX, AR ou Carta Registrada, com confirmação de entrega da encomenda, observando o prazo estipulado no subitem </w:t>
      </w:r>
      <w:permStart w:id="1230395949" w:edGrp="everyone"/>
      <w:r w:rsidRPr="00922390">
        <w:rPr>
          <w:rFonts w:ascii="Arial" w:hAnsi="Arial" w:cs="Arial"/>
          <w:color w:val="FF0000"/>
          <w:sz w:val="22"/>
          <w:szCs w:val="22"/>
        </w:rPr>
        <w:t>6.2</w:t>
      </w:r>
      <w:permEnd w:id="1230395949"/>
      <w:r w:rsidRPr="00E227BD">
        <w:rPr>
          <w:rFonts w:ascii="Arial" w:hAnsi="Arial" w:cs="Arial"/>
          <w:color w:val="000000"/>
          <w:sz w:val="22"/>
          <w:szCs w:val="22"/>
        </w:rPr>
        <w:t>, sendo que neste caso considerar–se–á a data da postagem para verificação do atendimento do prazo previsto.</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color w:val="000000"/>
          <w:sz w:val="22"/>
          <w:szCs w:val="22"/>
        </w:rPr>
      </w:pPr>
      <w:permStart w:id="1643855601" w:edGrp="everyone"/>
      <w:r w:rsidRPr="00922390">
        <w:rPr>
          <w:rFonts w:ascii="Arial" w:hAnsi="Arial" w:cs="Arial"/>
          <w:b/>
          <w:sz w:val="22"/>
          <w:szCs w:val="22"/>
        </w:rPr>
        <w:t>7.4.</w:t>
      </w:r>
      <w:r w:rsidR="00922390">
        <w:rPr>
          <w:rFonts w:ascii="Arial" w:hAnsi="Arial" w:cs="Arial"/>
          <w:b/>
          <w:sz w:val="22"/>
          <w:szCs w:val="22"/>
        </w:rPr>
        <w:t xml:space="preserve"> </w:t>
      </w:r>
      <w:permEnd w:id="1643855601"/>
      <w:r w:rsidRPr="00E227BD">
        <w:rPr>
          <w:rFonts w:ascii="Arial" w:hAnsi="Arial" w:cs="Arial"/>
          <w:color w:val="000000"/>
          <w:sz w:val="22"/>
          <w:szCs w:val="22"/>
        </w:rPr>
        <w:t xml:space="preserve">O </w:t>
      </w:r>
      <w:permStart w:id="1239626126" w:edGrp="everyone"/>
      <w:proofErr w:type="gramStart"/>
      <w:r w:rsidRPr="00E227BD">
        <w:rPr>
          <w:rFonts w:ascii="Arial" w:hAnsi="Arial" w:cs="Arial"/>
          <w:color w:val="FF0000"/>
          <w:sz w:val="22"/>
          <w:szCs w:val="22"/>
        </w:rPr>
        <w:t>órgão</w:t>
      </w:r>
      <w:proofErr w:type="gramEnd"/>
      <w:r w:rsidRPr="00E227BD">
        <w:rPr>
          <w:rFonts w:ascii="Arial" w:hAnsi="Arial" w:cs="Arial"/>
          <w:color w:val="FF0000"/>
          <w:sz w:val="22"/>
          <w:szCs w:val="22"/>
        </w:rPr>
        <w:t>/entidade</w:t>
      </w:r>
      <w:r w:rsidRPr="00E227BD">
        <w:rPr>
          <w:rFonts w:ascii="Arial" w:hAnsi="Arial" w:cs="Arial"/>
          <w:color w:val="000000"/>
          <w:sz w:val="22"/>
          <w:szCs w:val="22"/>
        </w:rPr>
        <w:t xml:space="preserve"> </w:t>
      </w:r>
      <w:permEnd w:id="1239626126"/>
      <w:r w:rsidRPr="00E227BD">
        <w:rPr>
          <w:rFonts w:ascii="Arial" w:hAnsi="Arial" w:cs="Arial"/>
          <w:color w:val="000000"/>
          <w:sz w:val="22"/>
          <w:szCs w:val="22"/>
        </w:rPr>
        <w:t>interessado(a) emitirá parecer aprovando ou desaprovando a amostra de forma técnica e fundamentada, tanto para a aprovação como para a recusa, motivando objetivamente de acordo com os parâmetros previamente estabelecidos para a sua aceitabilidade.</w:t>
      </w:r>
    </w:p>
    <w:p w:rsidR="0013077D" w:rsidRPr="00E227BD" w:rsidRDefault="0013077D" w:rsidP="0013077D">
      <w:pPr>
        <w:pStyle w:val="Corpodetexto31"/>
        <w:widowControl w:val="0"/>
        <w:rPr>
          <w:rFonts w:ascii="Arial" w:hAnsi="Arial" w:cs="Arial"/>
          <w:color w:val="000000"/>
          <w:sz w:val="22"/>
          <w:szCs w:val="22"/>
        </w:rPr>
      </w:pPr>
    </w:p>
    <w:p w:rsidR="0013077D" w:rsidRPr="00E227BD" w:rsidRDefault="0013077D" w:rsidP="0013077D">
      <w:pPr>
        <w:pStyle w:val="Corpodetexto31"/>
        <w:widowControl w:val="0"/>
        <w:rPr>
          <w:rFonts w:ascii="Arial" w:hAnsi="Arial" w:cs="Arial"/>
          <w:b/>
          <w:color w:val="000000"/>
          <w:sz w:val="22"/>
          <w:szCs w:val="22"/>
        </w:rPr>
      </w:pPr>
      <w:permStart w:id="847070613" w:edGrp="everyone"/>
      <w:r w:rsidRPr="00E227BD">
        <w:rPr>
          <w:rFonts w:ascii="Arial" w:hAnsi="Arial" w:cs="Arial"/>
          <w:b/>
          <w:color w:val="000000"/>
          <w:sz w:val="22"/>
          <w:szCs w:val="22"/>
        </w:rPr>
        <w:t xml:space="preserve">7.4.1. </w:t>
      </w:r>
      <w:permEnd w:id="847070613"/>
      <w:r w:rsidRPr="00E227BD">
        <w:rPr>
          <w:rFonts w:ascii="Arial" w:hAnsi="Arial" w:cs="Arial"/>
          <w:color w:val="000000"/>
          <w:sz w:val="22"/>
          <w:szCs w:val="22"/>
        </w:rPr>
        <w:t xml:space="preserve">Para o exame da amostra, o </w:t>
      </w:r>
      <w:permStart w:id="764616476" w:edGrp="everyone"/>
      <w:r w:rsidRPr="00E227BD">
        <w:rPr>
          <w:rFonts w:ascii="Arial" w:hAnsi="Arial" w:cs="Arial"/>
          <w:color w:val="FF0000"/>
          <w:sz w:val="22"/>
          <w:szCs w:val="22"/>
        </w:rPr>
        <w:t>órgão/entidade</w:t>
      </w:r>
      <w:r w:rsidR="00922390">
        <w:rPr>
          <w:rFonts w:ascii="Arial" w:hAnsi="Arial" w:cs="Arial"/>
          <w:color w:val="FF0000"/>
          <w:sz w:val="22"/>
          <w:szCs w:val="22"/>
        </w:rPr>
        <w:t xml:space="preserve"> </w:t>
      </w:r>
      <w:permEnd w:id="764616476"/>
      <w:r w:rsidRPr="00E227BD">
        <w:rPr>
          <w:rFonts w:ascii="Arial" w:hAnsi="Arial" w:cs="Arial"/>
          <w:color w:val="000000"/>
          <w:sz w:val="22"/>
          <w:szCs w:val="22"/>
        </w:rPr>
        <w:t>poderá, a seu critério e devidamente justificado, solicitar análise técnica.</w:t>
      </w:r>
    </w:p>
    <w:p w:rsidR="0013077D" w:rsidRPr="00E227BD" w:rsidRDefault="0013077D" w:rsidP="0013077D">
      <w:pPr>
        <w:pStyle w:val="Corpodetexto31"/>
        <w:widowControl w:val="0"/>
        <w:rPr>
          <w:rFonts w:ascii="Arial" w:hAnsi="Arial" w:cs="Arial"/>
          <w:color w:val="000000"/>
          <w:sz w:val="22"/>
          <w:szCs w:val="22"/>
          <w:highlight w:val="lightGray"/>
        </w:rPr>
      </w:pPr>
    </w:p>
    <w:p w:rsidR="0013077D" w:rsidRPr="00E227BD" w:rsidRDefault="0013077D" w:rsidP="0013077D">
      <w:pPr>
        <w:pStyle w:val="Default"/>
        <w:jc w:val="both"/>
        <w:rPr>
          <w:rFonts w:ascii="Arial" w:hAnsi="Arial" w:cs="Arial"/>
          <w:sz w:val="22"/>
          <w:szCs w:val="22"/>
        </w:rPr>
      </w:pPr>
      <w:permStart w:id="554638675" w:edGrp="everyone"/>
      <w:r w:rsidRPr="00E227BD">
        <w:rPr>
          <w:rFonts w:ascii="Arial" w:hAnsi="Arial" w:cs="Arial"/>
          <w:b/>
          <w:sz w:val="22"/>
          <w:szCs w:val="22"/>
        </w:rPr>
        <w:t>7.4.2.</w:t>
      </w:r>
      <w:r w:rsidRPr="00E227BD">
        <w:rPr>
          <w:rFonts w:ascii="Arial" w:hAnsi="Arial" w:cs="Arial"/>
          <w:sz w:val="22"/>
          <w:szCs w:val="22"/>
        </w:rPr>
        <w:t xml:space="preserve"> </w:t>
      </w:r>
      <w:permEnd w:id="554638675"/>
      <w:r w:rsidRPr="00E227BD">
        <w:rPr>
          <w:rFonts w:ascii="Arial" w:hAnsi="Arial" w:cs="Arial"/>
          <w:sz w:val="22"/>
          <w:szCs w:val="22"/>
        </w:rPr>
        <w:t xml:space="preserve">Os fornecedores interessados poderão ter vista da(s) amostra(s) apresentada(s), bem como informações sobre datas, horários, locais, e dos procedimentos para exame da(s) amostra(s), devendo, para tanto, entrar em contato com </w:t>
      </w:r>
      <w:permStart w:id="1504929780" w:edGrp="everyone"/>
      <w:proofErr w:type="gramStart"/>
      <w:r w:rsidRPr="00E227BD">
        <w:rPr>
          <w:rFonts w:ascii="Arial" w:hAnsi="Arial" w:cs="Arial"/>
          <w:color w:val="FF0000"/>
          <w:sz w:val="22"/>
          <w:szCs w:val="22"/>
        </w:rPr>
        <w:t>órgão</w:t>
      </w:r>
      <w:proofErr w:type="gramEnd"/>
      <w:r w:rsidRPr="00E227BD">
        <w:rPr>
          <w:rFonts w:ascii="Arial" w:hAnsi="Arial" w:cs="Arial"/>
          <w:color w:val="FF0000"/>
          <w:sz w:val="22"/>
          <w:szCs w:val="22"/>
        </w:rPr>
        <w:t>/entidade avaliador(a)</w:t>
      </w:r>
      <w:permEnd w:id="1504929780"/>
      <w:r w:rsidRPr="00E227BD">
        <w:rPr>
          <w:rFonts w:ascii="Arial" w:hAnsi="Arial" w:cs="Arial"/>
          <w:sz w:val="22"/>
          <w:szCs w:val="22"/>
        </w:rPr>
        <w:t xml:space="preserve">. </w:t>
      </w:r>
    </w:p>
    <w:p w:rsidR="0013077D" w:rsidRPr="00E227BD" w:rsidRDefault="0013077D" w:rsidP="0013077D">
      <w:pPr>
        <w:pStyle w:val="Default"/>
        <w:jc w:val="both"/>
        <w:rPr>
          <w:rFonts w:ascii="Arial" w:hAnsi="Arial" w:cs="Arial"/>
          <w:sz w:val="22"/>
          <w:szCs w:val="22"/>
        </w:rPr>
      </w:pPr>
    </w:p>
    <w:p w:rsidR="0013077D" w:rsidRPr="00E227BD" w:rsidRDefault="0013077D" w:rsidP="0013077D">
      <w:pPr>
        <w:pStyle w:val="Default"/>
        <w:jc w:val="both"/>
        <w:rPr>
          <w:rFonts w:ascii="Arial" w:hAnsi="Arial" w:cs="Arial"/>
          <w:color w:val="auto"/>
          <w:sz w:val="22"/>
          <w:szCs w:val="22"/>
        </w:rPr>
      </w:pPr>
      <w:permStart w:id="58288061" w:edGrp="everyone"/>
      <w:r w:rsidRPr="00E227BD">
        <w:rPr>
          <w:rFonts w:ascii="Arial" w:hAnsi="Arial" w:cs="Arial"/>
          <w:b/>
          <w:sz w:val="22"/>
          <w:szCs w:val="22"/>
        </w:rPr>
        <w:lastRenderedPageBreak/>
        <w:t>7.4.3.</w:t>
      </w:r>
      <w:r w:rsidRPr="00E227BD">
        <w:rPr>
          <w:rFonts w:ascii="Arial" w:hAnsi="Arial" w:cs="Arial"/>
          <w:sz w:val="22"/>
          <w:szCs w:val="22"/>
        </w:rPr>
        <w:t xml:space="preserve"> </w:t>
      </w:r>
      <w:permEnd w:id="58288061"/>
      <w:r w:rsidRPr="00E227BD">
        <w:rPr>
          <w:rFonts w:ascii="Arial" w:hAnsi="Arial" w:cs="Arial"/>
          <w:sz w:val="22"/>
          <w:szCs w:val="22"/>
        </w:rPr>
        <w:t xml:space="preserve">O critério de exame das amostras se restringe à verificação da conformidade do bem ofertado, confrontado com as exigências técnicas expressas por parâmetros e padrão de </w:t>
      </w:r>
      <w:r w:rsidRPr="00E227BD">
        <w:rPr>
          <w:rFonts w:ascii="Arial" w:hAnsi="Arial" w:cs="Arial"/>
          <w:color w:val="auto"/>
          <w:sz w:val="22"/>
          <w:szCs w:val="22"/>
        </w:rPr>
        <w:t xml:space="preserve">desempenho constante no descritivo do Termo de Dispensa de Licitação e às informações técnicas prestadas pelo interessado. </w:t>
      </w:r>
    </w:p>
    <w:p w:rsidR="0013077D" w:rsidRPr="00E227BD" w:rsidRDefault="0013077D" w:rsidP="0013077D">
      <w:pPr>
        <w:pStyle w:val="Default"/>
        <w:jc w:val="both"/>
        <w:rPr>
          <w:rFonts w:ascii="Arial" w:hAnsi="Arial" w:cs="Arial"/>
          <w:color w:val="auto"/>
          <w:sz w:val="22"/>
          <w:szCs w:val="22"/>
        </w:rPr>
      </w:pPr>
    </w:p>
    <w:p w:rsidR="0013077D" w:rsidRPr="00E227BD" w:rsidRDefault="0013077D" w:rsidP="0013077D">
      <w:pPr>
        <w:pStyle w:val="Default"/>
        <w:jc w:val="both"/>
        <w:rPr>
          <w:rFonts w:ascii="Arial" w:hAnsi="Arial" w:cs="Arial"/>
          <w:color w:val="auto"/>
          <w:sz w:val="22"/>
          <w:szCs w:val="22"/>
        </w:rPr>
      </w:pPr>
      <w:permStart w:id="61561998" w:edGrp="everyone"/>
      <w:r w:rsidRPr="00E227BD">
        <w:rPr>
          <w:rFonts w:ascii="Arial" w:hAnsi="Arial" w:cs="Arial"/>
          <w:b/>
          <w:color w:val="auto"/>
          <w:sz w:val="22"/>
          <w:szCs w:val="22"/>
        </w:rPr>
        <w:t>7.5.</w:t>
      </w:r>
      <w:r w:rsidRPr="00E227BD">
        <w:rPr>
          <w:rFonts w:ascii="Arial" w:hAnsi="Arial" w:cs="Arial"/>
          <w:color w:val="auto"/>
          <w:sz w:val="22"/>
          <w:szCs w:val="22"/>
        </w:rPr>
        <w:t xml:space="preserve"> </w:t>
      </w:r>
      <w:permEnd w:id="61561998"/>
      <w:r w:rsidRPr="00E227BD">
        <w:rPr>
          <w:rFonts w:ascii="Arial" w:hAnsi="Arial" w:cs="Arial"/>
          <w:color w:val="auto"/>
          <w:sz w:val="22"/>
          <w:szCs w:val="22"/>
        </w:rPr>
        <w:t xml:space="preserve">No caso de o interessado de qualquer dos lotes tiver suas amostras reprovadas ou houverem sido entregues fora das especificações previstas neste Termo de Dispensa de Licitação, sua proposta será desclassificada, sendo o interessado classificado a seguir imediatamente chamado para substituir o desclassificado e assim sucessivamente, até que as amostras apresentadas sejam aceitas pela Administração. </w:t>
      </w:r>
    </w:p>
    <w:p w:rsidR="0013077D" w:rsidRPr="00E227BD" w:rsidRDefault="0013077D" w:rsidP="0013077D">
      <w:pPr>
        <w:pStyle w:val="Default"/>
        <w:jc w:val="both"/>
        <w:rPr>
          <w:rFonts w:ascii="Arial" w:hAnsi="Arial" w:cs="Arial"/>
          <w:color w:val="auto"/>
          <w:sz w:val="22"/>
          <w:szCs w:val="22"/>
        </w:rPr>
      </w:pPr>
    </w:p>
    <w:p w:rsidR="0013077D" w:rsidRPr="00E227BD" w:rsidRDefault="0013077D" w:rsidP="0013077D">
      <w:pPr>
        <w:pStyle w:val="Default"/>
        <w:jc w:val="both"/>
        <w:rPr>
          <w:rFonts w:ascii="Arial" w:hAnsi="Arial" w:cs="Arial"/>
          <w:color w:val="auto"/>
          <w:sz w:val="22"/>
          <w:szCs w:val="22"/>
        </w:rPr>
      </w:pPr>
      <w:permStart w:id="375416145" w:edGrp="everyone"/>
      <w:r w:rsidRPr="00E227BD">
        <w:rPr>
          <w:rFonts w:ascii="Arial" w:hAnsi="Arial" w:cs="Arial"/>
          <w:b/>
          <w:color w:val="auto"/>
          <w:sz w:val="22"/>
          <w:szCs w:val="22"/>
        </w:rPr>
        <w:t>7.5.1.</w:t>
      </w:r>
      <w:r w:rsidRPr="00E227BD">
        <w:rPr>
          <w:rFonts w:ascii="Arial" w:hAnsi="Arial" w:cs="Arial"/>
          <w:color w:val="auto"/>
          <w:sz w:val="22"/>
          <w:szCs w:val="22"/>
        </w:rPr>
        <w:t xml:space="preserve"> </w:t>
      </w:r>
      <w:permEnd w:id="375416145"/>
      <w:r w:rsidRPr="00E227BD">
        <w:rPr>
          <w:rFonts w:ascii="Arial" w:hAnsi="Arial" w:cs="Arial"/>
          <w:color w:val="auto"/>
          <w:sz w:val="22"/>
          <w:szCs w:val="22"/>
        </w:rPr>
        <w:t xml:space="preserve">A apresentação e aceite das amostras e dos materiais não isenta nem diminui a responsabilidade do fornecedor nem a garantia dos produtos ofertados. </w:t>
      </w:r>
    </w:p>
    <w:p w:rsidR="0013077D" w:rsidRPr="00E227BD" w:rsidRDefault="0013077D" w:rsidP="0013077D">
      <w:pPr>
        <w:pStyle w:val="Default"/>
        <w:jc w:val="both"/>
        <w:rPr>
          <w:rFonts w:ascii="Arial" w:hAnsi="Arial" w:cs="Arial"/>
          <w:color w:val="auto"/>
          <w:sz w:val="22"/>
          <w:szCs w:val="22"/>
        </w:rPr>
      </w:pPr>
    </w:p>
    <w:p w:rsidR="0013077D" w:rsidRPr="00E227BD" w:rsidRDefault="0013077D" w:rsidP="0013077D">
      <w:pPr>
        <w:pStyle w:val="Corpodetexto31"/>
        <w:widowControl w:val="0"/>
        <w:rPr>
          <w:rFonts w:ascii="Arial" w:hAnsi="Arial" w:cs="Arial"/>
          <w:color w:val="000000"/>
          <w:sz w:val="22"/>
          <w:szCs w:val="22"/>
        </w:rPr>
      </w:pPr>
      <w:permStart w:id="273286627" w:edGrp="everyone"/>
      <w:r w:rsidRPr="00E227BD">
        <w:rPr>
          <w:rFonts w:ascii="Arial" w:hAnsi="Arial" w:cs="Arial"/>
          <w:b/>
          <w:sz w:val="22"/>
          <w:szCs w:val="22"/>
        </w:rPr>
        <w:t>7.5.2.</w:t>
      </w:r>
      <w:r w:rsidRPr="00E227BD">
        <w:rPr>
          <w:rFonts w:ascii="Arial" w:hAnsi="Arial" w:cs="Arial"/>
          <w:sz w:val="22"/>
          <w:szCs w:val="22"/>
        </w:rPr>
        <w:t xml:space="preserve"> </w:t>
      </w:r>
      <w:permEnd w:id="273286627"/>
      <w:r w:rsidRPr="00E227BD">
        <w:rPr>
          <w:rFonts w:ascii="Arial" w:hAnsi="Arial" w:cs="Arial"/>
          <w:sz w:val="22"/>
          <w:szCs w:val="22"/>
        </w:rPr>
        <w:t>O interessado é responsável por quaisquer ônus decorrentes de marcas, registros e patentes do objeto proposto.</w:t>
      </w:r>
    </w:p>
    <w:p w:rsidR="0013077D" w:rsidRPr="00E227BD" w:rsidRDefault="0013077D" w:rsidP="0013077D">
      <w:pPr>
        <w:pStyle w:val="Default"/>
        <w:jc w:val="both"/>
        <w:rPr>
          <w:rFonts w:ascii="Arial" w:hAnsi="Arial" w:cs="Arial"/>
          <w:color w:val="auto"/>
          <w:sz w:val="22"/>
          <w:szCs w:val="22"/>
        </w:rPr>
      </w:pPr>
    </w:p>
    <w:p w:rsidR="0013077D" w:rsidRPr="00E227BD" w:rsidRDefault="0013077D" w:rsidP="0013077D">
      <w:pPr>
        <w:pStyle w:val="Corpodetexto31"/>
        <w:widowControl w:val="0"/>
        <w:rPr>
          <w:rFonts w:ascii="Arial" w:hAnsi="Arial" w:cs="Arial"/>
          <w:color w:val="000000"/>
          <w:sz w:val="22"/>
          <w:szCs w:val="22"/>
        </w:rPr>
      </w:pPr>
      <w:permStart w:id="552601473" w:edGrp="everyone"/>
      <w:r w:rsidRPr="00E227BD">
        <w:rPr>
          <w:rFonts w:ascii="Arial" w:hAnsi="Arial" w:cs="Arial"/>
          <w:b/>
          <w:sz w:val="22"/>
          <w:szCs w:val="22"/>
        </w:rPr>
        <w:t>7.6.</w:t>
      </w:r>
      <w:r w:rsidR="00922390">
        <w:rPr>
          <w:rFonts w:ascii="Arial" w:hAnsi="Arial" w:cs="Arial"/>
          <w:b/>
          <w:sz w:val="22"/>
          <w:szCs w:val="22"/>
        </w:rPr>
        <w:t xml:space="preserve"> </w:t>
      </w:r>
      <w:permEnd w:id="552601473"/>
      <w:r w:rsidRPr="00E227BD">
        <w:rPr>
          <w:rFonts w:ascii="Arial" w:hAnsi="Arial" w:cs="Arial"/>
          <w:color w:val="000000"/>
          <w:sz w:val="22"/>
          <w:szCs w:val="22"/>
        </w:rPr>
        <w:t xml:space="preserve">A não apresentação da(s) amostra(s), dentro do prazo estipulado no subitem </w:t>
      </w:r>
      <w:permStart w:id="711871106" w:edGrp="everyone"/>
      <w:r w:rsidRPr="00E227BD">
        <w:rPr>
          <w:rFonts w:ascii="Arial" w:hAnsi="Arial" w:cs="Arial"/>
          <w:color w:val="000000"/>
          <w:sz w:val="22"/>
          <w:szCs w:val="22"/>
        </w:rPr>
        <w:t>6.2</w:t>
      </w:r>
      <w:permEnd w:id="711871106"/>
      <w:r w:rsidRPr="00E227BD">
        <w:rPr>
          <w:rFonts w:ascii="Arial" w:hAnsi="Arial" w:cs="Arial"/>
          <w:color w:val="000000"/>
          <w:sz w:val="22"/>
          <w:szCs w:val="22"/>
        </w:rPr>
        <w:t>, ou a sua reprovação, ensejará a desclassificação da proposta.</w:t>
      </w:r>
    </w:p>
    <w:p w:rsidR="0013077D" w:rsidRPr="00E227BD" w:rsidRDefault="0013077D" w:rsidP="0013077D">
      <w:pPr>
        <w:pStyle w:val="Default"/>
        <w:jc w:val="both"/>
        <w:rPr>
          <w:rFonts w:ascii="Arial" w:hAnsi="Arial" w:cs="Arial"/>
          <w:color w:val="auto"/>
          <w:sz w:val="22"/>
          <w:szCs w:val="22"/>
        </w:rPr>
      </w:pPr>
    </w:p>
    <w:p w:rsidR="0013077D" w:rsidRPr="00E227BD" w:rsidRDefault="0013077D" w:rsidP="0013077D">
      <w:pPr>
        <w:pStyle w:val="Default"/>
        <w:jc w:val="both"/>
        <w:rPr>
          <w:rFonts w:ascii="Arial" w:hAnsi="Arial" w:cs="Arial"/>
          <w:color w:val="auto"/>
          <w:sz w:val="22"/>
          <w:szCs w:val="22"/>
        </w:rPr>
      </w:pPr>
      <w:permStart w:id="419785752" w:edGrp="everyone"/>
      <w:r w:rsidRPr="00E227BD">
        <w:rPr>
          <w:rFonts w:ascii="Arial" w:hAnsi="Arial" w:cs="Arial"/>
          <w:b/>
          <w:color w:val="auto"/>
          <w:sz w:val="22"/>
          <w:szCs w:val="22"/>
        </w:rPr>
        <w:t>7.7.</w:t>
      </w:r>
      <w:r w:rsidRPr="00E227BD">
        <w:rPr>
          <w:rFonts w:ascii="Arial" w:hAnsi="Arial" w:cs="Arial"/>
          <w:color w:val="auto"/>
          <w:sz w:val="22"/>
          <w:szCs w:val="22"/>
        </w:rPr>
        <w:t xml:space="preserve"> </w:t>
      </w:r>
      <w:permEnd w:id="419785752"/>
      <w:r w:rsidRPr="00E227BD">
        <w:rPr>
          <w:rFonts w:ascii="Arial" w:hAnsi="Arial" w:cs="Arial"/>
          <w:color w:val="auto"/>
          <w:sz w:val="22"/>
          <w:szCs w:val="22"/>
        </w:rPr>
        <w:t xml:space="preserve">O interessado a ser contratado deverá realizar as entregas do objeto da aquisição somente de acordo com a(s) amostra(s) apresentada(s) e aprovada(s). </w:t>
      </w:r>
    </w:p>
    <w:p w:rsidR="0013077D" w:rsidRPr="00E227BD" w:rsidRDefault="0013077D" w:rsidP="0013077D">
      <w:pPr>
        <w:pStyle w:val="Default"/>
        <w:jc w:val="both"/>
        <w:rPr>
          <w:rFonts w:ascii="Arial" w:hAnsi="Arial" w:cs="Arial"/>
          <w:color w:val="auto"/>
          <w:sz w:val="22"/>
          <w:szCs w:val="22"/>
        </w:rPr>
      </w:pPr>
    </w:p>
    <w:p w:rsidR="0013077D" w:rsidRPr="00E227BD" w:rsidRDefault="0013077D" w:rsidP="0013077D">
      <w:pPr>
        <w:pStyle w:val="Default"/>
        <w:jc w:val="both"/>
        <w:rPr>
          <w:rFonts w:ascii="Arial" w:hAnsi="Arial" w:cs="Arial"/>
          <w:color w:val="auto"/>
          <w:sz w:val="22"/>
          <w:szCs w:val="22"/>
        </w:rPr>
      </w:pPr>
      <w:permStart w:id="423497061" w:edGrp="everyone"/>
      <w:r w:rsidRPr="00E227BD">
        <w:rPr>
          <w:rFonts w:ascii="Arial" w:hAnsi="Arial" w:cs="Arial"/>
          <w:b/>
          <w:color w:val="auto"/>
          <w:sz w:val="22"/>
          <w:szCs w:val="22"/>
        </w:rPr>
        <w:t>7.8.</w:t>
      </w:r>
      <w:r w:rsidRPr="00E227BD">
        <w:rPr>
          <w:rFonts w:ascii="Arial" w:hAnsi="Arial" w:cs="Arial"/>
          <w:color w:val="auto"/>
          <w:sz w:val="22"/>
          <w:szCs w:val="22"/>
        </w:rPr>
        <w:t xml:space="preserve"> </w:t>
      </w:r>
      <w:permEnd w:id="423497061"/>
      <w:r w:rsidRPr="00E227BD">
        <w:rPr>
          <w:rFonts w:ascii="Arial" w:hAnsi="Arial" w:cs="Arial"/>
          <w:color w:val="auto"/>
          <w:sz w:val="22"/>
          <w:szCs w:val="22"/>
        </w:rPr>
        <w:t xml:space="preserve">As amostras serão fornecidas sem custo, no local indicado neste Termo de Dispensa de Licitação, e aquelas que forem submetidas a testes, que impliquem na sua destruição ou inutilização, não serão devolvidas e/ou descontadas das quantidades a serem entregues. </w:t>
      </w:r>
    </w:p>
    <w:p w:rsidR="0013077D" w:rsidRPr="00E227BD" w:rsidRDefault="0013077D" w:rsidP="0013077D">
      <w:pPr>
        <w:pStyle w:val="Default"/>
        <w:jc w:val="both"/>
        <w:rPr>
          <w:rFonts w:ascii="Arial" w:hAnsi="Arial" w:cs="Arial"/>
          <w:color w:val="auto"/>
          <w:sz w:val="22"/>
          <w:szCs w:val="22"/>
        </w:rPr>
      </w:pPr>
    </w:p>
    <w:p w:rsidR="0013077D" w:rsidRPr="00E227BD" w:rsidRDefault="0013077D" w:rsidP="0013077D">
      <w:pPr>
        <w:pStyle w:val="Default"/>
        <w:jc w:val="both"/>
        <w:rPr>
          <w:rFonts w:ascii="Arial" w:hAnsi="Arial" w:cs="Arial"/>
          <w:color w:val="auto"/>
          <w:sz w:val="22"/>
          <w:szCs w:val="22"/>
        </w:rPr>
      </w:pPr>
      <w:permStart w:id="665519264" w:edGrp="everyone"/>
      <w:r w:rsidRPr="00E227BD">
        <w:rPr>
          <w:rFonts w:ascii="Arial" w:hAnsi="Arial" w:cs="Arial"/>
          <w:b/>
          <w:color w:val="auto"/>
          <w:sz w:val="22"/>
          <w:szCs w:val="22"/>
        </w:rPr>
        <w:t>7.9.</w:t>
      </w:r>
      <w:r w:rsidRPr="00E227BD">
        <w:rPr>
          <w:rFonts w:ascii="Arial" w:hAnsi="Arial" w:cs="Arial"/>
          <w:color w:val="auto"/>
          <w:sz w:val="22"/>
          <w:szCs w:val="22"/>
        </w:rPr>
        <w:t xml:space="preserve"> </w:t>
      </w:r>
      <w:permEnd w:id="665519264"/>
      <w:r w:rsidRPr="00E227BD">
        <w:rPr>
          <w:rFonts w:ascii="Arial" w:hAnsi="Arial" w:cs="Arial"/>
          <w:color w:val="auto"/>
          <w:sz w:val="22"/>
          <w:szCs w:val="22"/>
        </w:rPr>
        <w:t>O prazo limite para retirada de amostras não utilizadas ou não aprovadas será de</w:t>
      </w:r>
      <w:permStart w:id="895814841" w:edGrp="everyone"/>
      <w:r w:rsidRPr="00E227BD">
        <w:rPr>
          <w:rFonts w:ascii="Arial" w:hAnsi="Arial" w:cs="Arial"/>
          <w:color w:val="FF0000"/>
          <w:sz w:val="22"/>
          <w:szCs w:val="22"/>
          <w:highlight w:val="yellow"/>
        </w:rPr>
        <w:t>..... (......)</w:t>
      </w:r>
      <w:r w:rsidRPr="00E227BD">
        <w:rPr>
          <w:rFonts w:ascii="Arial" w:hAnsi="Arial" w:cs="Arial"/>
          <w:color w:val="auto"/>
          <w:sz w:val="22"/>
          <w:szCs w:val="22"/>
        </w:rPr>
        <w:t xml:space="preserve"> </w:t>
      </w:r>
      <w:permEnd w:id="895814841"/>
      <w:r w:rsidRPr="00E227BD">
        <w:rPr>
          <w:rFonts w:ascii="Arial" w:hAnsi="Arial" w:cs="Arial"/>
          <w:color w:val="auto"/>
          <w:sz w:val="22"/>
          <w:szCs w:val="22"/>
        </w:rPr>
        <w:t xml:space="preserve">dias, contados da data de apresentação das mesmas. </w:t>
      </w:r>
    </w:p>
    <w:p w:rsidR="0013077D" w:rsidRPr="00E227BD" w:rsidRDefault="0013077D" w:rsidP="0013077D">
      <w:pPr>
        <w:pStyle w:val="Default"/>
        <w:jc w:val="both"/>
        <w:rPr>
          <w:rFonts w:ascii="Arial" w:hAnsi="Arial" w:cs="Arial"/>
          <w:color w:val="auto"/>
          <w:sz w:val="22"/>
          <w:szCs w:val="22"/>
        </w:rPr>
      </w:pPr>
    </w:p>
    <w:p w:rsidR="0013077D" w:rsidRPr="00E227BD" w:rsidRDefault="0013077D" w:rsidP="0013077D">
      <w:pPr>
        <w:pStyle w:val="Default"/>
        <w:jc w:val="both"/>
        <w:rPr>
          <w:rFonts w:ascii="Arial" w:hAnsi="Arial" w:cs="Arial"/>
          <w:color w:val="auto"/>
          <w:sz w:val="22"/>
          <w:szCs w:val="22"/>
        </w:rPr>
      </w:pPr>
      <w:permStart w:id="1657742950" w:edGrp="everyone"/>
      <w:r w:rsidRPr="00922390">
        <w:rPr>
          <w:rFonts w:ascii="Arial" w:hAnsi="Arial" w:cs="Arial"/>
          <w:b/>
          <w:color w:val="auto"/>
          <w:sz w:val="22"/>
          <w:szCs w:val="22"/>
        </w:rPr>
        <w:t>7.10.</w:t>
      </w:r>
      <w:r w:rsidRPr="00E227BD">
        <w:rPr>
          <w:rFonts w:ascii="Arial" w:hAnsi="Arial" w:cs="Arial"/>
          <w:color w:val="auto"/>
          <w:sz w:val="22"/>
          <w:szCs w:val="22"/>
        </w:rPr>
        <w:t xml:space="preserve"> </w:t>
      </w:r>
      <w:permEnd w:id="1657742950"/>
      <w:r w:rsidRPr="00E227BD">
        <w:rPr>
          <w:rFonts w:ascii="Arial" w:hAnsi="Arial" w:cs="Arial"/>
          <w:color w:val="auto"/>
          <w:sz w:val="22"/>
          <w:szCs w:val="22"/>
        </w:rPr>
        <w:t xml:space="preserve">As amostras aprovadas permanecerão sob a custódia do órgão avaliador para fins de aferição da regularidade do objeto quando da entrega, podendo ser descontados os itens da amostra do total a entregar, excetuada a hipótese prevista no item </w:t>
      </w:r>
      <w:permStart w:id="661352112" w:edGrp="everyone"/>
      <w:r w:rsidRPr="00922390">
        <w:rPr>
          <w:rFonts w:ascii="Arial" w:hAnsi="Arial" w:cs="Arial"/>
          <w:b/>
          <w:color w:val="auto"/>
          <w:sz w:val="22"/>
          <w:szCs w:val="22"/>
        </w:rPr>
        <w:t>6.8</w:t>
      </w:r>
      <w:permEnd w:id="661352112"/>
      <w:r w:rsidRPr="00E227BD">
        <w:rPr>
          <w:rFonts w:ascii="Arial" w:hAnsi="Arial" w:cs="Arial"/>
          <w:color w:val="auto"/>
          <w:sz w:val="22"/>
          <w:szCs w:val="22"/>
        </w:rPr>
        <w:t xml:space="preserve">. </w:t>
      </w:r>
    </w:p>
    <w:p w:rsidR="0013077D" w:rsidRPr="00E227BD" w:rsidRDefault="0013077D" w:rsidP="0013077D">
      <w:pPr>
        <w:pStyle w:val="Default"/>
        <w:jc w:val="both"/>
        <w:rPr>
          <w:rFonts w:ascii="Arial" w:hAnsi="Arial" w:cs="Arial"/>
          <w:color w:val="auto"/>
          <w:sz w:val="22"/>
          <w:szCs w:val="22"/>
        </w:rPr>
      </w:pPr>
    </w:p>
    <w:p w:rsidR="0013077D" w:rsidRPr="00E227BD" w:rsidRDefault="0013077D" w:rsidP="0013077D">
      <w:pPr>
        <w:pStyle w:val="Default"/>
        <w:jc w:val="both"/>
        <w:rPr>
          <w:rFonts w:ascii="Arial" w:hAnsi="Arial" w:cs="Arial"/>
          <w:color w:val="auto"/>
          <w:sz w:val="22"/>
          <w:szCs w:val="22"/>
        </w:rPr>
      </w:pPr>
      <w:permStart w:id="940203615" w:edGrp="everyone"/>
      <w:r w:rsidRPr="00922390">
        <w:rPr>
          <w:rFonts w:ascii="Arial" w:hAnsi="Arial" w:cs="Arial"/>
          <w:b/>
          <w:color w:val="auto"/>
          <w:sz w:val="22"/>
          <w:szCs w:val="22"/>
        </w:rPr>
        <w:t>7.10.1.</w:t>
      </w:r>
      <w:r w:rsidR="00922390">
        <w:rPr>
          <w:rFonts w:ascii="Arial" w:hAnsi="Arial" w:cs="Arial"/>
          <w:b/>
          <w:color w:val="auto"/>
          <w:sz w:val="22"/>
          <w:szCs w:val="22"/>
        </w:rPr>
        <w:t xml:space="preserve"> </w:t>
      </w:r>
      <w:permEnd w:id="940203615"/>
      <w:r w:rsidRPr="00E227BD">
        <w:rPr>
          <w:rFonts w:ascii="Arial" w:hAnsi="Arial" w:cs="Arial"/>
          <w:color w:val="auto"/>
          <w:sz w:val="22"/>
          <w:szCs w:val="22"/>
        </w:rPr>
        <w:t xml:space="preserve">Não ocorrendo o desconto, fica estabelecido o prazo máximo de </w:t>
      </w:r>
      <w:permStart w:id="563814292" w:edGrp="everyone"/>
      <w:r w:rsidRPr="00922390">
        <w:rPr>
          <w:rFonts w:ascii="Arial" w:hAnsi="Arial" w:cs="Arial"/>
          <w:b/>
          <w:color w:val="FF0000"/>
          <w:sz w:val="22"/>
          <w:szCs w:val="22"/>
          <w:highlight w:val="yellow"/>
        </w:rPr>
        <w:t>.... (.......)</w:t>
      </w:r>
      <w:r w:rsidRPr="00E227BD">
        <w:rPr>
          <w:rFonts w:ascii="Arial" w:hAnsi="Arial" w:cs="Arial"/>
          <w:color w:val="auto"/>
          <w:sz w:val="22"/>
          <w:szCs w:val="22"/>
        </w:rPr>
        <w:t xml:space="preserve"> </w:t>
      </w:r>
      <w:permEnd w:id="563814292"/>
      <w:r w:rsidRPr="00E227BD">
        <w:rPr>
          <w:rFonts w:ascii="Arial" w:hAnsi="Arial" w:cs="Arial"/>
          <w:color w:val="auto"/>
          <w:sz w:val="22"/>
          <w:szCs w:val="22"/>
        </w:rPr>
        <w:t xml:space="preserve">dias para retirada das amostras. </w:t>
      </w:r>
    </w:p>
    <w:p w:rsidR="0013077D" w:rsidRPr="00E227BD" w:rsidRDefault="0013077D" w:rsidP="0013077D">
      <w:pPr>
        <w:rPr>
          <w:rFonts w:ascii="Arial" w:hAnsi="Arial" w:cs="Arial"/>
          <w:color w:val="000000"/>
        </w:rPr>
      </w:pPr>
    </w:p>
    <w:p w:rsidR="0013077D" w:rsidRPr="00E227BD" w:rsidRDefault="0013077D" w:rsidP="0013077D">
      <w:pPr>
        <w:pStyle w:val="Default"/>
        <w:jc w:val="both"/>
        <w:rPr>
          <w:rFonts w:ascii="Arial" w:hAnsi="Arial" w:cs="Arial"/>
          <w:color w:val="auto"/>
          <w:sz w:val="22"/>
          <w:szCs w:val="22"/>
        </w:rPr>
      </w:pPr>
    </w:p>
    <w:p w:rsidR="0013077D" w:rsidRPr="00E227BD" w:rsidRDefault="0013077D" w:rsidP="0013077D">
      <w:pPr>
        <w:pStyle w:val="Corpodetexto"/>
        <w:rPr>
          <w:rFonts w:ascii="Arial" w:hAnsi="Arial" w:cs="Arial"/>
          <w:sz w:val="22"/>
          <w:szCs w:val="22"/>
        </w:rPr>
      </w:pPr>
      <w:permStart w:id="1144420715" w:edGrp="everyone"/>
      <w:r w:rsidRPr="00922390">
        <w:rPr>
          <w:rFonts w:ascii="Arial" w:hAnsi="Arial" w:cs="Arial"/>
          <w:b/>
          <w:sz w:val="22"/>
          <w:szCs w:val="22"/>
        </w:rPr>
        <w:t>8.</w:t>
      </w:r>
      <w:r w:rsidRPr="00E227BD">
        <w:rPr>
          <w:rFonts w:ascii="Arial" w:hAnsi="Arial" w:cs="Arial"/>
          <w:sz w:val="22"/>
          <w:szCs w:val="22"/>
        </w:rPr>
        <w:t xml:space="preserve"> </w:t>
      </w:r>
      <w:permEnd w:id="1144420715"/>
      <w:r w:rsidRPr="00E227BD">
        <w:rPr>
          <w:rFonts w:ascii="Arial" w:hAnsi="Arial" w:cs="Arial"/>
          <w:sz w:val="22"/>
          <w:szCs w:val="22"/>
        </w:rPr>
        <w:t>CLASSIFICAÇÃO DOS BENS COMUNS</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ermStart w:id="1940659668" w:edGrp="everyone"/>
      <w:r w:rsidRPr="00922390">
        <w:rPr>
          <w:rFonts w:ascii="Arial" w:hAnsi="Arial" w:cs="Arial"/>
          <w:b/>
          <w:sz w:val="22"/>
          <w:szCs w:val="22"/>
        </w:rPr>
        <w:t>8.1.</w:t>
      </w:r>
      <w:r w:rsidR="00922390">
        <w:rPr>
          <w:rFonts w:ascii="Arial" w:hAnsi="Arial" w:cs="Arial"/>
          <w:b/>
          <w:sz w:val="22"/>
          <w:szCs w:val="22"/>
        </w:rPr>
        <w:t xml:space="preserve"> </w:t>
      </w:r>
      <w:permEnd w:id="1940659668"/>
      <w:r w:rsidRPr="00E227BD">
        <w:rPr>
          <w:rFonts w:ascii="Arial" w:hAnsi="Arial" w:cs="Arial"/>
          <w:sz w:val="22"/>
          <w:szCs w:val="22"/>
        </w:rPr>
        <w:t>O(s) objeto(s) dessa contratação é(são) classificado(s) como bem(ns) comum(ns), pois possui(em) especificação(ões) usual(is) de mercado e padrão(ões) de qualidade definidas neste Termo de Referência, nos termos do parágrafo único do art. 1º da Lei n.º 10.520/02 e do inciso II e § 1º do art. 3º do Decreto estadual n.º 15.327/19.</w:t>
      </w:r>
    </w:p>
    <w:p w:rsidR="0013077D" w:rsidRPr="00E227BD" w:rsidRDefault="0013077D" w:rsidP="0013077D">
      <w:pPr>
        <w:pStyle w:val="Corpodetexto"/>
        <w:rPr>
          <w:rFonts w:ascii="Arial" w:hAnsi="Arial" w:cs="Arial"/>
          <w:b/>
          <w:sz w:val="22"/>
          <w:szCs w:val="22"/>
        </w:rPr>
      </w:pPr>
      <w:permStart w:id="309751735" w:edGrp="everyone"/>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922390">
        <w:rPr>
          <w:rFonts w:ascii="Arial" w:hAnsi="Arial" w:cs="Arial"/>
          <w:b/>
          <w:sz w:val="22"/>
          <w:szCs w:val="22"/>
        </w:rPr>
        <w:lastRenderedPageBreak/>
        <w:t>Nota explicativa</w:t>
      </w:r>
      <w:r w:rsidRPr="00E227BD">
        <w:rPr>
          <w:rFonts w:ascii="Arial" w:hAnsi="Arial" w:cs="Arial"/>
          <w:sz w:val="22"/>
          <w:szCs w:val="22"/>
        </w:rPr>
        <w:t xml:space="preserve">: Cabe ao órgão/entidade competente verificar, previamente, se o objeto enquadra-se como bem comum, conforme definição do art. 1º, parágrafo único, da Lei Federal </w:t>
      </w:r>
      <w:proofErr w:type="gramStart"/>
      <w:r w:rsidRPr="00E227BD">
        <w:rPr>
          <w:rFonts w:ascii="Arial" w:hAnsi="Arial" w:cs="Arial"/>
          <w:sz w:val="22"/>
          <w:szCs w:val="22"/>
        </w:rPr>
        <w:t>n.º</w:t>
      </w:r>
      <w:proofErr w:type="gramEnd"/>
      <w:r w:rsidRPr="00E227BD">
        <w:rPr>
          <w:rFonts w:ascii="Arial" w:hAnsi="Arial" w:cs="Arial"/>
          <w:sz w:val="22"/>
          <w:szCs w:val="22"/>
        </w:rPr>
        <w:t xml:space="preserve"> 10.520/2002 e inciso II e § 1º do art. 3º do Decreto estadual n.º 15.327/19.</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sz w:val="22"/>
          <w:szCs w:val="22"/>
        </w:rPr>
      </w:pPr>
      <w:r w:rsidRPr="00922390">
        <w:rPr>
          <w:rFonts w:ascii="Arial" w:hAnsi="Arial" w:cs="Arial"/>
          <w:b/>
          <w:sz w:val="22"/>
          <w:szCs w:val="22"/>
        </w:rPr>
        <w:t>9.</w:t>
      </w:r>
      <w:r w:rsidRPr="00E227BD">
        <w:rPr>
          <w:rFonts w:ascii="Arial" w:hAnsi="Arial" w:cs="Arial"/>
          <w:sz w:val="22"/>
          <w:szCs w:val="22"/>
        </w:rPr>
        <w:t xml:space="preserve"> </w:t>
      </w:r>
      <w:permEnd w:id="309751735"/>
      <w:r w:rsidRPr="00E227BD">
        <w:rPr>
          <w:rFonts w:ascii="Arial" w:hAnsi="Arial" w:cs="Arial"/>
          <w:sz w:val="22"/>
          <w:szCs w:val="22"/>
        </w:rPr>
        <w:t>ENTREGA E CRITÉRIOS DE ACEITAÇÃO DO OBJETO</w:t>
      </w:r>
    </w:p>
    <w:p w:rsidR="0013077D" w:rsidRPr="00E227BD" w:rsidRDefault="0013077D" w:rsidP="0013077D">
      <w:pPr>
        <w:pStyle w:val="Corpodetexto"/>
        <w:rPr>
          <w:rFonts w:ascii="Arial" w:hAnsi="Arial" w:cs="Arial"/>
          <w:b/>
          <w:sz w:val="22"/>
          <w:szCs w:val="22"/>
        </w:rPr>
      </w:pPr>
      <w:permStart w:id="1609653733" w:edGrp="everyone"/>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922390">
        <w:rPr>
          <w:rFonts w:ascii="Arial" w:hAnsi="Arial" w:cs="Arial"/>
          <w:b/>
          <w:sz w:val="22"/>
          <w:szCs w:val="22"/>
        </w:rPr>
        <w:t>Nota explicativa:</w:t>
      </w:r>
      <w:r w:rsidRPr="00E227BD">
        <w:rPr>
          <w:rFonts w:ascii="Arial" w:hAnsi="Arial" w:cs="Arial"/>
          <w:sz w:val="22"/>
          <w:szCs w:val="22"/>
        </w:rPr>
        <w:t xml:space="preserve"> A previsão deste item deve ser adaptada pela Administração, quando necessário, servindo este como modelo de regramento.</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
    <w:p w:rsidR="0013077D" w:rsidRPr="00E227BD" w:rsidRDefault="0013077D" w:rsidP="0013077D">
      <w:pPr>
        <w:widowControl w:val="0"/>
        <w:jc w:val="both"/>
        <w:rPr>
          <w:rFonts w:ascii="Arial" w:hAnsi="Arial" w:cs="Arial"/>
          <w:color w:val="FF0000"/>
        </w:rPr>
      </w:pPr>
      <w:r w:rsidRPr="00E227BD">
        <w:rPr>
          <w:rFonts w:ascii="Arial" w:hAnsi="Arial" w:cs="Arial"/>
          <w:b/>
        </w:rPr>
        <w:t>9.1.</w:t>
      </w:r>
      <w:r w:rsidR="006224F6">
        <w:rPr>
          <w:rFonts w:ascii="Arial" w:hAnsi="Arial" w:cs="Arial"/>
          <w:b/>
        </w:rPr>
        <w:t xml:space="preserve"> </w:t>
      </w:r>
      <w:permEnd w:id="1609653733"/>
      <w:r w:rsidRPr="00E227BD">
        <w:rPr>
          <w:rFonts w:ascii="Arial" w:hAnsi="Arial" w:cs="Arial"/>
        </w:rPr>
        <w:t xml:space="preserve">Cada entrega deverá ser efetuada mediante solicitação por escrito, formalizada </w:t>
      </w:r>
      <w:permStart w:id="1695579830" w:edGrp="everyone"/>
      <w:r w:rsidRPr="00E227BD">
        <w:rPr>
          <w:rFonts w:ascii="Arial" w:hAnsi="Arial" w:cs="Arial"/>
          <w:color w:val="FF0000"/>
          <w:highlight w:val="yellow"/>
        </w:rPr>
        <w:t>pela contratante</w:t>
      </w:r>
      <w:permEnd w:id="1695579830"/>
      <w:r w:rsidRPr="00E227BD">
        <w:rPr>
          <w:rFonts w:ascii="Arial" w:hAnsi="Arial" w:cs="Arial"/>
        </w:rPr>
        <w:t>, dela devendo constar: a data, o valor unitário da entrega, a quantidade pretendida, o local para a entrega, o prazo, o carimbo e a assinatura do responsável.</w:t>
      </w:r>
    </w:p>
    <w:p w:rsidR="0013077D" w:rsidRPr="00E227BD" w:rsidRDefault="0013077D" w:rsidP="0013077D">
      <w:pPr>
        <w:pStyle w:val="Recuodecorpodetexto2"/>
        <w:widowControl w:val="0"/>
        <w:spacing w:after="0" w:line="240" w:lineRule="auto"/>
        <w:ind w:left="0"/>
        <w:jc w:val="both"/>
        <w:rPr>
          <w:rFonts w:ascii="Arial" w:hAnsi="Arial" w:cs="Arial"/>
          <w:bCs/>
          <w:sz w:val="22"/>
          <w:szCs w:val="22"/>
        </w:rPr>
      </w:pPr>
    </w:p>
    <w:p w:rsidR="0013077D" w:rsidRPr="00E227BD" w:rsidRDefault="0013077D" w:rsidP="0013077D">
      <w:pPr>
        <w:pStyle w:val="Recuodecorpodetexto2"/>
        <w:widowControl w:val="0"/>
        <w:spacing w:after="0" w:line="240" w:lineRule="auto"/>
        <w:ind w:left="0"/>
        <w:jc w:val="both"/>
        <w:rPr>
          <w:rFonts w:ascii="Arial" w:hAnsi="Arial" w:cs="Arial"/>
          <w:bCs/>
          <w:sz w:val="22"/>
          <w:szCs w:val="22"/>
        </w:rPr>
      </w:pPr>
      <w:permStart w:id="11297020" w:edGrp="everyone"/>
      <w:r w:rsidRPr="00E227BD">
        <w:rPr>
          <w:rFonts w:ascii="Arial" w:hAnsi="Arial" w:cs="Arial"/>
          <w:b/>
          <w:bCs/>
          <w:sz w:val="22"/>
          <w:szCs w:val="22"/>
        </w:rPr>
        <w:t xml:space="preserve">9.1.1. </w:t>
      </w:r>
      <w:permEnd w:id="11297020"/>
      <w:r w:rsidRPr="00E227BD">
        <w:rPr>
          <w:rFonts w:ascii="Arial" w:hAnsi="Arial" w:cs="Arial"/>
          <w:iCs/>
          <w:color w:val="000000"/>
          <w:sz w:val="22"/>
          <w:szCs w:val="22"/>
        </w:rPr>
        <w:t xml:space="preserve">O prazo de entrega dos bens é de </w:t>
      </w:r>
      <w:permStart w:id="1239708447" w:edGrp="everyone"/>
      <w:r w:rsidRPr="00E227BD">
        <w:rPr>
          <w:rFonts w:ascii="Arial" w:hAnsi="Arial" w:cs="Arial"/>
          <w:iCs/>
          <w:color w:val="FF0000"/>
          <w:sz w:val="22"/>
          <w:szCs w:val="22"/>
          <w:highlight w:val="yellow"/>
        </w:rPr>
        <w:t>......... dias úteis</w:t>
      </w:r>
      <w:permEnd w:id="1239708447"/>
      <w:r w:rsidRPr="00E227BD">
        <w:rPr>
          <w:rFonts w:ascii="Arial" w:hAnsi="Arial" w:cs="Arial"/>
          <w:iCs/>
          <w:color w:val="000000"/>
          <w:sz w:val="22"/>
          <w:szCs w:val="22"/>
        </w:rPr>
        <w:t xml:space="preserve">, contados </w:t>
      </w:r>
      <w:proofErr w:type="gramStart"/>
      <w:r w:rsidRPr="00E227BD">
        <w:rPr>
          <w:rFonts w:ascii="Arial" w:hAnsi="Arial" w:cs="Arial"/>
          <w:iCs/>
          <w:color w:val="000000"/>
          <w:sz w:val="22"/>
          <w:szCs w:val="22"/>
        </w:rPr>
        <w:t>do(</w:t>
      </w:r>
      <w:proofErr w:type="gramEnd"/>
      <w:r w:rsidRPr="00E227BD">
        <w:rPr>
          <w:rFonts w:ascii="Arial" w:hAnsi="Arial" w:cs="Arial"/>
          <w:iCs/>
          <w:color w:val="000000"/>
          <w:sz w:val="22"/>
          <w:szCs w:val="22"/>
        </w:rPr>
        <w:t xml:space="preserve">a) </w:t>
      </w:r>
      <w:permStart w:id="478282235" w:edGrp="everyone"/>
      <w:r w:rsidRPr="00E227BD">
        <w:rPr>
          <w:rFonts w:ascii="Arial" w:hAnsi="Arial" w:cs="Arial"/>
          <w:iCs/>
          <w:color w:val="FF0000"/>
          <w:sz w:val="22"/>
          <w:szCs w:val="22"/>
          <w:highlight w:val="yellow"/>
        </w:rPr>
        <w:t>................................</w:t>
      </w:r>
      <w:permEnd w:id="478282235"/>
      <w:r w:rsidRPr="00E227BD">
        <w:rPr>
          <w:rFonts w:ascii="Arial" w:hAnsi="Arial" w:cs="Arial"/>
          <w:iCs/>
          <w:color w:val="000000"/>
          <w:sz w:val="22"/>
          <w:szCs w:val="22"/>
        </w:rPr>
        <w:t xml:space="preserve">, em remessa </w:t>
      </w:r>
      <w:permStart w:id="599223864" w:edGrp="everyone"/>
      <w:r w:rsidRPr="00E227BD">
        <w:rPr>
          <w:rFonts w:ascii="Arial" w:hAnsi="Arial" w:cs="Arial"/>
          <w:iCs/>
          <w:color w:val="FF0000"/>
          <w:sz w:val="22"/>
          <w:szCs w:val="22"/>
          <w:highlight w:val="yellow"/>
        </w:rPr>
        <w:t xml:space="preserve">(única </w:t>
      </w:r>
      <w:r w:rsidRPr="00E227BD">
        <w:rPr>
          <w:rFonts w:ascii="Arial" w:hAnsi="Arial" w:cs="Arial"/>
          <w:iCs/>
          <w:color w:val="FF0000"/>
          <w:sz w:val="22"/>
          <w:szCs w:val="22"/>
          <w:highlight w:val="yellow"/>
          <w:u w:val="single"/>
        </w:rPr>
        <w:t>ou</w:t>
      </w:r>
      <w:r w:rsidRPr="00E227BD">
        <w:rPr>
          <w:rFonts w:ascii="Arial" w:hAnsi="Arial" w:cs="Arial"/>
          <w:iCs/>
          <w:color w:val="FF0000"/>
          <w:sz w:val="22"/>
          <w:szCs w:val="22"/>
          <w:highlight w:val="yellow"/>
        </w:rPr>
        <w:t xml:space="preserve"> parcelada)</w:t>
      </w:r>
      <w:permEnd w:id="599223864"/>
      <w:r w:rsidRPr="00E227BD">
        <w:rPr>
          <w:rFonts w:ascii="Arial" w:hAnsi="Arial" w:cs="Arial"/>
          <w:iCs/>
          <w:color w:val="000000"/>
          <w:sz w:val="22"/>
          <w:szCs w:val="22"/>
        </w:rPr>
        <w:t xml:space="preserve">, no seguinte endereço </w:t>
      </w:r>
      <w:permStart w:id="1604210118" w:edGrp="everyone"/>
      <w:r w:rsidRPr="00E227BD">
        <w:rPr>
          <w:rFonts w:ascii="Arial" w:hAnsi="Arial" w:cs="Arial"/>
          <w:iCs/>
          <w:color w:val="FF0000"/>
          <w:sz w:val="22"/>
          <w:szCs w:val="22"/>
          <w:highlight w:val="yellow"/>
        </w:rPr>
        <w:t>..............................</w:t>
      </w:r>
      <w:r w:rsidRPr="00E227BD">
        <w:rPr>
          <w:rFonts w:ascii="Arial" w:hAnsi="Arial" w:cs="Arial"/>
          <w:iCs/>
          <w:color w:val="000000"/>
          <w:sz w:val="22"/>
          <w:szCs w:val="22"/>
          <w:highlight w:val="yellow"/>
        </w:rPr>
        <w:t>.</w:t>
      </w:r>
    </w:p>
    <w:permEnd w:id="1604210118"/>
    <w:p w:rsidR="0013077D" w:rsidRPr="00E227BD" w:rsidRDefault="0013077D" w:rsidP="0013077D">
      <w:pPr>
        <w:pStyle w:val="Recuodecorpodetexto2"/>
        <w:widowControl w:val="0"/>
        <w:spacing w:after="0" w:line="240" w:lineRule="auto"/>
        <w:ind w:left="0"/>
        <w:jc w:val="both"/>
        <w:rPr>
          <w:rFonts w:ascii="Arial" w:hAnsi="Arial" w:cs="Arial"/>
          <w:bCs/>
          <w:sz w:val="22"/>
          <w:szCs w:val="22"/>
        </w:rPr>
      </w:pPr>
    </w:p>
    <w:p w:rsidR="0013077D" w:rsidRPr="00E227BD" w:rsidRDefault="0013077D" w:rsidP="0013077D">
      <w:pPr>
        <w:widowControl w:val="0"/>
        <w:ind w:right="51" w:firstLine="11"/>
        <w:jc w:val="both"/>
        <w:rPr>
          <w:rFonts w:ascii="Arial" w:hAnsi="Arial" w:cs="Arial"/>
          <w:color w:val="FF0000"/>
        </w:rPr>
      </w:pPr>
      <w:permStart w:id="24643850" w:edGrp="everyone"/>
      <w:r w:rsidRPr="00E227BD">
        <w:rPr>
          <w:rFonts w:ascii="Arial" w:hAnsi="Arial" w:cs="Arial"/>
          <w:b/>
        </w:rPr>
        <w:t xml:space="preserve">9.1.2. </w:t>
      </w:r>
      <w:permEnd w:id="24643850"/>
      <w:r w:rsidRPr="00E227BD">
        <w:rPr>
          <w:rFonts w:ascii="Arial" w:hAnsi="Arial" w:cs="Arial"/>
        </w:rPr>
        <w:t xml:space="preserve">No caso de produtos perecíveis, o prazo de validade na data da entrega não poderá ser inferior </w:t>
      </w:r>
      <w:permStart w:id="1862271001" w:edGrp="everyone"/>
      <w:r w:rsidRPr="00E227BD">
        <w:rPr>
          <w:rFonts w:ascii="Arial" w:hAnsi="Arial" w:cs="Arial"/>
        </w:rPr>
        <w:t xml:space="preserve">a </w:t>
      </w:r>
      <w:r w:rsidRPr="00E227BD">
        <w:rPr>
          <w:rFonts w:ascii="Arial" w:hAnsi="Arial" w:cs="Arial"/>
          <w:color w:val="FF0000"/>
          <w:highlight w:val="yellow"/>
        </w:rPr>
        <w:t xml:space="preserve">...... (......) (dias ou meses ou anos), </w:t>
      </w:r>
      <w:r w:rsidRPr="00E227BD">
        <w:rPr>
          <w:rFonts w:ascii="Arial" w:hAnsi="Arial" w:cs="Arial"/>
          <w:b/>
          <w:color w:val="FF0000"/>
          <w:highlight w:val="yellow"/>
          <w:u w:val="single"/>
        </w:rPr>
        <w:t>OU</w:t>
      </w:r>
      <w:r w:rsidRPr="00E227BD">
        <w:rPr>
          <w:rFonts w:ascii="Arial" w:hAnsi="Arial" w:cs="Arial"/>
          <w:color w:val="FF0000"/>
          <w:highlight w:val="yellow"/>
        </w:rPr>
        <w:t xml:space="preserve"> a (metade, um terço, dois terços, etc.) do prazo total recomendado pelo fabricante.</w:t>
      </w:r>
    </w:p>
    <w:permEnd w:id="1862271001"/>
    <w:p w:rsidR="0013077D" w:rsidRPr="00E227BD" w:rsidRDefault="0013077D" w:rsidP="0013077D">
      <w:pPr>
        <w:widowControl w:val="0"/>
        <w:ind w:right="51" w:firstLine="11"/>
        <w:jc w:val="both"/>
        <w:rPr>
          <w:rFonts w:ascii="Arial" w:hAnsi="Arial" w:cs="Arial"/>
        </w:rPr>
      </w:pPr>
    </w:p>
    <w:p w:rsidR="0013077D" w:rsidRPr="00E227BD" w:rsidRDefault="0013077D" w:rsidP="0013077D">
      <w:pPr>
        <w:widowControl w:val="0"/>
        <w:jc w:val="both"/>
        <w:rPr>
          <w:rFonts w:ascii="Arial" w:hAnsi="Arial" w:cs="Arial"/>
        </w:rPr>
      </w:pPr>
      <w:permStart w:id="1692340870" w:edGrp="everyone"/>
      <w:r w:rsidRPr="00E227BD">
        <w:rPr>
          <w:rFonts w:ascii="Arial" w:hAnsi="Arial" w:cs="Arial"/>
          <w:b/>
        </w:rPr>
        <w:t xml:space="preserve">9.2. </w:t>
      </w:r>
      <w:permEnd w:id="1692340870"/>
      <w:r w:rsidRPr="00E227BD">
        <w:rPr>
          <w:rFonts w:ascii="Arial" w:hAnsi="Arial" w:cs="Arial"/>
        </w:rPr>
        <w:t>As despesas relativas à entrega dos materiais ofertados correrão por conta exclusiva da contratada.</w:t>
      </w:r>
    </w:p>
    <w:p w:rsidR="0013077D" w:rsidRPr="00E227BD" w:rsidRDefault="0013077D" w:rsidP="0013077D">
      <w:pPr>
        <w:pStyle w:val="Corpodetexto"/>
        <w:widowControl w:val="0"/>
        <w:rPr>
          <w:rFonts w:ascii="Arial" w:hAnsi="Arial" w:cs="Arial"/>
          <w:b/>
          <w:sz w:val="22"/>
          <w:szCs w:val="22"/>
        </w:rPr>
      </w:pPr>
    </w:p>
    <w:p w:rsidR="0013077D" w:rsidRPr="00E227BD" w:rsidRDefault="0013077D" w:rsidP="0013077D">
      <w:pPr>
        <w:widowControl w:val="0"/>
        <w:jc w:val="both"/>
        <w:rPr>
          <w:rFonts w:ascii="Arial" w:hAnsi="Arial" w:cs="Arial"/>
        </w:rPr>
      </w:pPr>
      <w:permStart w:id="720641673" w:edGrp="everyone"/>
      <w:r w:rsidRPr="00E227BD">
        <w:rPr>
          <w:rFonts w:ascii="Arial" w:hAnsi="Arial" w:cs="Arial"/>
          <w:b/>
        </w:rPr>
        <w:t xml:space="preserve">9.3. </w:t>
      </w:r>
      <w:permEnd w:id="720641673"/>
      <w:r w:rsidRPr="00E227BD">
        <w:rPr>
          <w:rFonts w:ascii="Arial" w:hAnsi="Arial" w:cs="Arial"/>
        </w:rPr>
        <w:t>A contratada obriga-se a entregar os objetos, novos e de primeiro uso ou usados, em conformidade com as especificações descritas neste termo de dispensa de licitação, sendo de sua inteira responsabilidade as plenas condições de uso e funcionamento do bem adquirido e/ou a sua substituição, caso não esteja em conformidade com as referidas especificações.</w:t>
      </w:r>
    </w:p>
    <w:p w:rsidR="0013077D" w:rsidRPr="00E227BD" w:rsidRDefault="0013077D" w:rsidP="0013077D">
      <w:pPr>
        <w:widowControl w:val="0"/>
        <w:jc w:val="both"/>
        <w:rPr>
          <w:rFonts w:ascii="Arial" w:hAnsi="Arial" w:cs="Arial"/>
        </w:rPr>
      </w:pPr>
      <w:permStart w:id="1173885771" w:edGrp="everyone"/>
    </w:p>
    <w:p w:rsidR="0013077D" w:rsidRPr="00E227BD" w:rsidRDefault="0013077D" w:rsidP="0013077D">
      <w:pPr>
        <w:widowControl w:val="0"/>
        <w:pBdr>
          <w:top w:val="single" w:sz="4" w:space="1" w:color="auto"/>
          <w:left w:val="single" w:sz="4" w:space="4" w:color="auto"/>
          <w:bottom w:val="single" w:sz="4" w:space="1" w:color="auto"/>
          <w:right w:val="single" w:sz="4" w:space="4" w:color="auto"/>
        </w:pBdr>
        <w:shd w:val="pct10" w:color="auto" w:fill="auto"/>
        <w:jc w:val="both"/>
        <w:rPr>
          <w:rFonts w:ascii="Arial" w:hAnsi="Arial" w:cs="Arial"/>
          <w:color w:val="000000"/>
        </w:rPr>
      </w:pPr>
      <w:r w:rsidRPr="00E227BD">
        <w:rPr>
          <w:rFonts w:ascii="Arial" w:hAnsi="Arial" w:cs="Arial"/>
          <w:b/>
          <w:color w:val="000000"/>
        </w:rPr>
        <w:t>Nota explicativa:</w:t>
      </w:r>
      <w:r w:rsidRPr="00E227BD">
        <w:rPr>
          <w:rFonts w:ascii="Arial" w:hAnsi="Arial" w:cs="Arial"/>
          <w:color w:val="000000"/>
        </w:rPr>
        <w:t xml:space="preserve"> O art. 4º-A da Lei </w:t>
      </w:r>
      <w:proofErr w:type="gramStart"/>
      <w:r w:rsidRPr="00E227BD">
        <w:rPr>
          <w:rFonts w:ascii="Arial" w:hAnsi="Arial" w:cs="Arial"/>
          <w:color w:val="000000"/>
        </w:rPr>
        <w:t>n.º</w:t>
      </w:r>
      <w:proofErr w:type="gramEnd"/>
      <w:r w:rsidRPr="00E227BD">
        <w:rPr>
          <w:rFonts w:ascii="Arial" w:hAnsi="Arial" w:cs="Arial"/>
          <w:color w:val="000000"/>
        </w:rPr>
        <w:t xml:space="preserve"> 13.979/2020 estabelece a possibilidade de aquisição de equipamentos que não sejam novos.</w:t>
      </w:r>
    </w:p>
    <w:p w:rsidR="0013077D" w:rsidRPr="00E227BD" w:rsidRDefault="0013077D" w:rsidP="0013077D">
      <w:pPr>
        <w:widowControl w:val="0"/>
        <w:pBdr>
          <w:top w:val="single" w:sz="4" w:space="1" w:color="auto"/>
          <w:left w:val="single" w:sz="4" w:space="4" w:color="auto"/>
          <w:bottom w:val="single" w:sz="4" w:space="1" w:color="auto"/>
          <w:right w:val="single" w:sz="4" w:space="4" w:color="auto"/>
        </w:pBdr>
        <w:shd w:val="pct10" w:color="auto" w:fill="auto"/>
        <w:spacing w:before="120"/>
        <w:jc w:val="both"/>
        <w:rPr>
          <w:rFonts w:ascii="Arial" w:hAnsi="Arial" w:cs="Arial"/>
          <w:i/>
          <w:color w:val="000000"/>
        </w:rPr>
      </w:pPr>
      <w:r w:rsidRPr="00E227BD">
        <w:rPr>
          <w:rFonts w:ascii="Arial" w:hAnsi="Arial" w:cs="Arial"/>
          <w:i/>
          <w:color w:val="000000"/>
        </w:rPr>
        <w:t xml:space="preserve">Art. 4º-A. A aquisição de bens e a contratação de serviços a que se refere o caput do art. 4º não se restringe a equipamentos novos, desde que o fornecedor se responsabilize pelas plenas condições de uso e funcionamento do bem adquirido. (Incluído pela Medida Provisória </w:t>
      </w:r>
      <w:proofErr w:type="gramStart"/>
      <w:r w:rsidRPr="00E227BD">
        <w:rPr>
          <w:rFonts w:ascii="Arial" w:hAnsi="Arial" w:cs="Arial"/>
          <w:i/>
          <w:color w:val="000000"/>
        </w:rPr>
        <w:t>n.º</w:t>
      </w:r>
      <w:proofErr w:type="gramEnd"/>
      <w:r w:rsidRPr="00E227BD">
        <w:rPr>
          <w:rFonts w:ascii="Arial" w:hAnsi="Arial" w:cs="Arial"/>
          <w:i/>
          <w:color w:val="000000"/>
        </w:rPr>
        <w:t xml:space="preserve"> 926, de 2020).</w:t>
      </w:r>
    </w:p>
    <w:p w:rsidR="0013077D" w:rsidRPr="00E227BD" w:rsidRDefault="0013077D" w:rsidP="0013077D">
      <w:pPr>
        <w:pStyle w:val="Recuodecorpodetexto"/>
        <w:widowControl w:val="0"/>
        <w:rPr>
          <w:rFonts w:ascii="Arial" w:hAnsi="Arial" w:cs="Arial"/>
          <w:color w:val="000000"/>
        </w:rPr>
      </w:pPr>
    </w:p>
    <w:p w:rsidR="0013077D" w:rsidRPr="00E227BD" w:rsidRDefault="0013077D" w:rsidP="0013077D">
      <w:pPr>
        <w:widowControl w:val="0"/>
        <w:jc w:val="both"/>
        <w:rPr>
          <w:rFonts w:ascii="Arial" w:hAnsi="Arial" w:cs="Arial"/>
        </w:rPr>
      </w:pPr>
      <w:r w:rsidRPr="00E227BD">
        <w:rPr>
          <w:rFonts w:ascii="Arial" w:hAnsi="Arial" w:cs="Arial"/>
          <w:b/>
        </w:rPr>
        <w:t xml:space="preserve">9.4. </w:t>
      </w:r>
      <w:permEnd w:id="1173885771"/>
      <w:r w:rsidRPr="00E227BD">
        <w:rPr>
          <w:rFonts w:ascii="Arial" w:hAnsi="Arial" w:cs="Arial"/>
        </w:rPr>
        <w:t>O recebimento dos objetos efetivar-se-á, em conformidade com os arts. 73 a 76 da Lei n.º 8.666/93, mediante recibo, nos seguintes termos:</w:t>
      </w:r>
    </w:p>
    <w:p w:rsidR="0013077D" w:rsidRPr="00E227BD" w:rsidRDefault="0013077D" w:rsidP="0013077D">
      <w:pPr>
        <w:pStyle w:val="Recuodecorpodetexto"/>
        <w:widowControl w:val="0"/>
        <w:tabs>
          <w:tab w:val="left" w:pos="10206"/>
        </w:tabs>
        <w:rPr>
          <w:rFonts w:ascii="Arial" w:hAnsi="Arial" w:cs="Arial"/>
          <w:color w:val="000000"/>
        </w:rPr>
      </w:pPr>
    </w:p>
    <w:p w:rsidR="0013077D" w:rsidRPr="00E227BD" w:rsidRDefault="0013077D" w:rsidP="0013077D">
      <w:pPr>
        <w:pStyle w:val="Recuodecorpodetexto"/>
        <w:widowControl w:val="0"/>
        <w:numPr>
          <w:ilvl w:val="0"/>
          <w:numId w:val="10"/>
        </w:numPr>
        <w:tabs>
          <w:tab w:val="clear" w:pos="1211"/>
          <w:tab w:val="num" w:pos="0"/>
        </w:tabs>
        <w:spacing w:after="0" w:line="240" w:lineRule="auto"/>
        <w:ind w:left="0" w:firstLine="0"/>
        <w:jc w:val="both"/>
        <w:rPr>
          <w:rFonts w:ascii="Arial" w:hAnsi="Arial" w:cs="Arial"/>
          <w:color w:val="000000"/>
        </w:rPr>
      </w:pPr>
      <w:r w:rsidRPr="00E227BD">
        <w:rPr>
          <w:rFonts w:ascii="Arial" w:hAnsi="Arial" w:cs="Arial"/>
          <w:color w:val="000000"/>
        </w:rPr>
        <w:t>Provisoriamente, para efeito de posterior verificação das especificações, mediante “Termo de Aceite Provisório”.</w:t>
      </w:r>
    </w:p>
    <w:p w:rsidR="0013077D" w:rsidRPr="00E227BD" w:rsidRDefault="0013077D" w:rsidP="0013077D">
      <w:pPr>
        <w:pStyle w:val="Recuodecorpodetexto"/>
        <w:widowControl w:val="0"/>
        <w:rPr>
          <w:rFonts w:ascii="Arial" w:hAnsi="Arial" w:cs="Arial"/>
          <w:color w:val="000000"/>
        </w:rPr>
      </w:pPr>
    </w:p>
    <w:p w:rsidR="0013077D" w:rsidRPr="00E227BD" w:rsidRDefault="0013077D" w:rsidP="0013077D">
      <w:pPr>
        <w:pStyle w:val="Recuodecorpodetexto"/>
        <w:widowControl w:val="0"/>
        <w:numPr>
          <w:ilvl w:val="0"/>
          <w:numId w:val="10"/>
        </w:numPr>
        <w:tabs>
          <w:tab w:val="clear" w:pos="1211"/>
          <w:tab w:val="num" w:pos="0"/>
        </w:tabs>
        <w:spacing w:after="0" w:line="240" w:lineRule="auto"/>
        <w:ind w:left="0" w:firstLine="0"/>
        <w:jc w:val="both"/>
        <w:rPr>
          <w:rFonts w:ascii="Arial" w:hAnsi="Arial" w:cs="Arial"/>
          <w:color w:val="000000"/>
        </w:rPr>
      </w:pPr>
      <w:r w:rsidRPr="00E227BD">
        <w:rPr>
          <w:rFonts w:ascii="Arial" w:hAnsi="Arial" w:cs="Arial"/>
          <w:color w:val="000000"/>
        </w:rPr>
        <w:t xml:space="preserve">Definitivamente, no prazo máximo de </w:t>
      </w:r>
      <w:permStart w:id="578686960" w:edGrp="everyone"/>
      <w:r w:rsidRPr="00E227BD">
        <w:rPr>
          <w:rFonts w:ascii="Arial" w:hAnsi="Arial" w:cs="Arial"/>
          <w:color w:val="000000"/>
        </w:rPr>
        <w:t>.</w:t>
      </w:r>
      <w:r w:rsidRPr="00E227BD">
        <w:rPr>
          <w:rFonts w:ascii="Arial" w:hAnsi="Arial" w:cs="Arial"/>
          <w:color w:val="FF0000"/>
          <w:highlight w:val="yellow"/>
        </w:rPr>
        <w:t>......... (.........) dias</w:t>
      </w:r>
      <w:r w:rsidRPr="00E227BD">
        <w:rPr>
          <w:rFonts w:ascii="Arial" w:hAnsi="Arial" w:cs="Arial"/>
        </w:rPr>
        <w:t>,</w:t>
      </w:r>
      <w:r w:rsidRPr="00E227BD">
        <w:rPr>
          <w:rFonts w:ascii="Arial" w:hAnsi="Arial" w:cs="Arial"/>
          <w:color w:val="000000"/>
        </w:rPr>
        <w:t xml:space="preserve"> </w:t>
      </w:r>
      <w:permEnd w:id="578686960"/>
      <w:r w:rsidRPr="00E227BD">
        <w:rPr>
          <w:rFonts w:ascii="Arial" w:hAnsi="Arial" w:cs="Arial"/>
          <w:color w:val="000000"/>
        </w:rPr>
        <w:t xml:space="preserve">contados do recebimento provisório, após a verificação da qualidade, quantidade, características, especificações dos </w:t>
      </w:r>
      <w:r w:rsidRPr="00E227BD">
        <w:rPr>
          <w:rFonts w:ascii="Arial" w:hAnsi="Arial" w:cs="Arial"/>
        </w:rPr>
        <w:t>objetos</w:t>
      </w:r>
      <w:r w:rsidRPr="00E227BD">
        <w:rPr>
          <w:rFonts w:ascii="Arial" w:hAnsi="Arial" w:cs="Arial"/>
          <w:color w:val="000000"/>
        </w:rPr>
        <w:t>, e consequente aceitação pela equipe técnica/responsável, mediante “Termo de Aceite Definitivo”.</w:t>
      </w:r>
    </w:p>
    <w:p w:rsidR="0013077D" w:rsidRPr="00E227BD" w:rsidRDefault="0013077D" w:rsidP="0013077D">
      <w:pPr>
        <w:pStyle w:val="Recuodecorpodetexto"/>
        <w:widowControl w:val="0"/>
        <w:rPr>
          <w:rFonts w:ascii="Arial" w:hAnsi="Arial" w:cs="Arial"/>
          <w:color w:val="000000"/>
        </w:rPr>
      </w:pPr>
    </w:p>
    <w:p w:rsidR="0013077D" w:rsidRPr="00E227BD" w:rsidRDefault="0013077D" w:rsidP="0013077D">
      <w:pPr>
        <w:pStyle w:val="Recuodecorpodetexto"/>
        <w:widowControl w:val="0"/>
        <w:rPr>
          <w:rFonts w:ascii="Arial" w:hAnsi="Arial" w:cs="Arial"/>
          <w:color w:val="000000"/>
        </w:rPr>
      </w:pPr>
      <w:r w:rsidRPr="00E227BD">
        <w:rPr>
          <w:rFonts w:ascii="Arial" w:hAnsi="Arial" w:cs="Arial"/>
          <w:b/>
          <w:color w:val="000000"/>
        </w:rPr>
        <w:t>b.1)</w:t>
      </w:r>
      <w:r w:rsidRPr="00E227BD">
        <w:rPr>
          <w:rFonts w:ascii="Arial" w:hAnsi="Arial" w:cs="Arial"/>
          <w:b/>
          <w:color w:val="000000"/>
        </w:rPr>
        <w:tab/>
      </w:r>
      <w:r w:rsidRPr="00E227BD">
        <w:rPr>
          <w:rFonts w:ascii="Arial" w:hAnsi="Arial" w:cs="Arial"/>
          <w:color w:val="000000"/>
        </w:rPr>
        <w:t>Na hipótese de a verificação a que se refere a alínea “b” deste subitem não ser procedida dentro do prazo fixado, reputar-se-á como realizada, consumando-se o recebimento definitivo no dia do esgotamento do prazo.</w:t>
      </w:r>
    </w:p>
    <w:p w:rsidR="0013077D" w:rsidRPr="00E227BD" w:rsidRDefault="0013077D" w:rsidP="0013077D">
      <w:pPr>
        <w:widowControl w:val="0"/>
        <w:ind w:right="-1"/>
        <w:jc w:val="both"/>
        <w:rPr>
          <w:rFonts w:ascii="Arial" w:hAnsi="Arial" w:cs="Arial"/>
        </w:rPr>
      </w:pPr>
    </w:p>
    <w:p w:rsidR="0013077D" w:rsidRPr="00E227BD" w:rsidRDefault="0013077D" w:rsidP="0013077D">
      <w:pPr>
        <w:widowControl w:val="0"/>
        <w:jc w:val="both"/>
        <w:rPr>
          <w:rFonts w:ascii="Arial" w:hAnsi="Arial" w:cs="Arial"/>
          <w:color w:val="000000"/>
        </w:rPr>
      </w:pPr>
      <w:permStart w:id="1011969209" w:edGrp="everyone"/>
      <w:r w:rsidRPr="00E227BD">
        <w:rPr>
          <w:rFonts w:ascii="Arial" w:hAnsi="Arial" w:cs="Arial"/>
          <w:b/>
          <w:color w:val="000000"/>
        </w:rPr>
        <w:t xml:space="preserve">9.5. </w:t>
      </w:r>
      <w:permEnd w:id="1011969209"/>
      <w:r w:rsidRPr="00E227BD">
        <w:rPr>
          <w:rFonts w:ascii="Arial" w:hAnsi="Arial" w:cs="Arial"/>
          <w:color w:val="000000"/>
        </w:rPr>
        <w:t xml:space="preserve">Serão recusados os objetos licitados considerados imprestáveis ou defeituosos, que não atendam as especificações constantes no termo de dispensa de licitação e/ou que não estejam adequados para o uso. </w:t>
      </w:r>
    </w:p>
    <w:p w:rsidR="0013077D" w:rsidRPr="00E227BD" w:rsidRDefault="0013077D" w:rsidP="0013077D">
      <w:pPr>
        <w:widowControl w:val="0"/>
        <w:jc w:val="both"/>
        <w:rPr>
          <w:rFonts w:ascii="Arial" w:hAnsi="Arial" w:cs="Arial"/>
          <w:color w:val="000000"/>
        </w:rPr>
      </w:pPr>
    </w:p>
    <w:p w:rsidR="0013077D" w:rsidRPr="00E227BD" w:rsidRDefault="0013077D" w:rsidP="0013077D">
      <w:pPr>
        <w:widowControl w:val="0"/>
        <w:jc w:val="both"/>
        <w:rPr>
          <w:rFonts w:ascii="Arial" w:hAnsi="Arial" w:cs="Arial"/>
          <w:color w:val="000000"/>
        </w:rPr>
      </w:pPr>
      <w:permStart w:id="1495673383" w:edGrp="everyone"/>
      <w:r w:rsidRPr="00E227BD">
        <w:rPr>
          <w:rFonts w:ascii="Arial" w:hAnsi="Arial" w:cs="Arial"/>
          <w:b/>
          <w:color w:val="000000"/>
        </w:rPr>
        <w:t xml:space="preserve">9.6. </w:t>
      </w:r>
      <w:permEnd w:id="1495673383"/>
      <w:r w:rsidRPr="00E227BD">
        <w:rPr>
          <w:rFonts w:ascii="Arial" w:hAnsi="Arial" w:cs="Arial"/>
          <w:color w:val="000000"/>
        </w:rPr>
        <w:t>Os objetos deverão ser entregues embalados de forma a não serem danificados durante as operações de transporte e descarga no local da entrega.</w:t>
      </w:r>
    </w:p>
    <w:p w:rsidR="0013077D" w:rsidRPr="00E227BD" w:rsidRDefault="0013077D" w:rsidP="0013077D">
      <w:pPr>
        <w:widowControl w:val="0"/>
        <w:jc w:val="both"/>
        <w:rPr>
          <w:rFonts w:ascii="Arial" w:hAnsi="Arial" w:cs="Arial"/>
          <w:color w:val="000000"/>
        </w:rPr>
      </w:pPr>
    </w:p>
    <w:p w:rsidR="0013077D" w:rsidRPr="00E227BD" w:rsidRDefault="0013077D" w:rsidP="0013077D">
      <w:pPr>
        <w:widowControl w:val="0"/>
        <w:jc w:val="both"/>
        <w:rPr>
          <w:rFonts w:ascii="Arial" w:hAnsi="Arial" w:cs="Arial"/>
          <w:color w:val="FF0000"/>
        </w:rPr>
      </w:pPr>
      <w:permStart w:id="1732469031" w:edGrp="everyone"/>
      <w:r w:rsidRPr="00E227BD">
        <w:rPr>
          <w:rFonts w:ascii="Arial" w:hAnsi="Arial" w:cs="Arial"/>
          <w:b/>
          <w:color w:val="FF0000"/>
        </w:rPr>
        <w:t>9.7.</w:t>
      </w:r>
      <w:r w:rsidRPr="00E227BD">
        <w:rPr>
          <w:rFonts w:ascii="Arial" w:hAnsi="Arial" w:cs="Arial"/>
          <w:color w:val="FF0000"/>
        </w:rPr>
        <w:t xml:space="preserve"> Independente de aceitação, a contratada garantirá a qualidade e segurança dos objetos contra defeitos de fabricação, pelo prazo mínimo de 12 (doze) meses </w:t>
      </w:r>
      <w:r w:rsidRPr="00E227BD">
        <w:rPr>
          <w:rFonts w:ascii="Arial" w:hAnsi="Arial" w:cs="Arial"/>
          <w:color w:val="FF0000"/>
          <w:highlight w:val="green"/>
        </w:rPr>
        <w:t xml:space="preserve">e </w:t>
      </w:r>
      <w:r w:rsidRPr="00E227BD">
        <w:rPr>
          <w:rFonts w:ascii="Arial" w:hAnsi="Arial" w:cs="Arial"/>
          <w:color w:val="FF0000"/>
        </w:rPr>
        <w:t>execução imediata dos serviços, quando houver.</w:t>
      </w:r>
    </w:p>
    <w:p w:rsidR="0013077D" w:rsidRPr="00E227BD" w:rsidRDefault="0013077D" w:rsidP="0013077D">
      <w:pPr>
        <w:widowControl w:val="0"/>
        <w:jc w:val="both"/>
        <w:rPr>
          <w:rFonts w:ascii="Arial" w:hAnsi="Arial" w:cs="Arial"/>
          <w:color w:val="000000"/>
        </w:rPr>
      </w:pPr>
    </w:p>
    <w:p w:rsidR="0013077D" w:rsidRPr="00E227BD" w:rsidRDefault="0013077D" w:rsidP="0013077D">
      <w:pPr>
        <w:widowControl w:val="0"/>
        <w:pBdr>
          <w:top w:val="single" w:sz="4" w:space="1" w:color="auto"/>
          <w:left w:val="single" w:sz="4" w:space="4" w:color="auto"/>
          <w:bottom w:val="single" w:sz="4" w:space="1" w:color="auto"/>
          <w:right w:val="single" w:sz="4" w:space="4" w:color="auto"/>
        </w:pBdr>
        <w:shd w:val="pct10" w:color="auto" w:fill="auto"/>
        <w:jc w:val="both"/>
        <w:rPr>
          <w:rFonts w:ascii="Arial" w:hAnsi="Arial" w:cs="Arial"/>
          <w:color w:val="000000"/>
        </w:rPr>
      </w:pPr>
      <w:r w:rsidRPr="00E227BD">
        <w:rPr>
          <w:rFonts w:ascii="Arial" w:hAnsi="Arial" w:cs="Arial"/>
          <w:b/>
          <w:color w:val="000000"/>
        </w:rPr>
        <w:t>Nota explicativa:</w:t>
      </w:r>
      <w:r w:rsidRPr="00E227BD">
        <w:rPr>
          <w:rFonts w:ascii="Arial" w:hAnsi="Arial" w:cs="Arial"/>
          <w:color w:val="000000"/>
        </w:rPr>
        <w:t xml:space="preserve"> quando não for o caso de exigir garantia, excluir o item 9.7.</w:t>
      </w:r>
    </w:p>
    <w:permEnd w:id="1732469031"/>
    <w:p w:rsidR="0013077D" w:rsidRPr="00E227BD" w:rsidRDefault="0013077D" w:rsidP="0013077D">
      <w:pPr>
        <w:widowControl w:val="0"/>
        <w:jc w:val="both"/>
        <w:rPr>
          <w:rFonts w:ascii="Arial" w:hAnsi="Arial" w:cs="Arial"/>
          <w:color w:val="000000"/>
        </w:rPr>
      </w:pPr>
    </w:p>
    <w:p w:rsidR="0013077D" w:rsidRPr="00E227BD" w:rsidRDefault="0013077D" w:rsidP="0013077D">
      <w:pPr>
        <w:widowControl w:val="0"/>
        <w:jc w:val="both"/>
        <w:rPr>
          <w:rFonts w:ascii="Arial" w:hAnsi="Arial" w:cs="Arial"/>
          <w:color w:val="000000"/>
        </w:rPr>
      </w:pPr>
      <w:permStart w:id="356273684" w:edGrp="everyone"/>
      <w:r w:rsidRPr="00E227BD">
        <w:rPr>
          <w:rFonts w:ascii="Arial" w:hAnsi="Arial" w:cs="Arial"/>
          <w:b/>
          <w:color w:val="000000"/>
        </w:rPr>
        <w:t>9.</w:t>
      </w:r>
      <w:proofErr w:type="gramStart"/>
      <w:r w:rsidRPr="00E227BD">
        <w:rPr>
          <w:rFonts w:ascii="Arial" w:hAnsi="Arial" w:cs="Arial"/>
          <w:b/>
          <w:color w:val="000000"/>
        </w:rPr>
        <w:t>8.</w:t>
      </w:r>
      <w:permEnd w:id="356273684"/>
      <w:r w:rsidRPr="00E227BD">
        <w:rPr>
          <w:rFonts w:ascii="Arial" w:hAnsi="Arial" w:cs="Arial"/>
          <w:color w:val="000000"/>
        </w:rPr>
        <w:t>Todas</w:t>
      </w:r>
      <w:proofErr w:type="gramEnd"/>
      <w:r w:rsidRPr="00E227BD">
        <w:rPr>
          <w:rFonts w:ascii="Arial" w:hAnsi="Arial" w:cs="Arial"/>
          <w:color w:val="000000"/>
        </w:rPr>
        <w:t xml:space="preserve"> as despesas relativas à entrega e transporte dos objetos licitados, bem como todos os impostos, taxas e demais despesas decorrentes do contrato correrão por conta exclusiva da contratada.</w:t>
      </w:r>
    </w:p>
    <w:p w:rsidR="0013077D" w:rsidRPr="00E227BD" w:rsidRDefault="0013077D" w:rsidP="0013077D">
      <w:pPr>
        <w:widowControl w:val="0"/>
        <w:jc w:val="both"/>
        <w:rPr>
          <w:rFonts w:ascii="Arial" w:hAnsi="Arial" w:cs="Arial"/>
          <w:color w:val="000000"/>
        </w:rPr>
      </w:pPr>
      <w:permStart w:id="318588092" w:edGrp="everyone"/>
    </w:p>
    <w:p w:rsidR="0013077D" w:rsidRPr="00E227BD" w:rsidRDefault="0013077D" w:rsidP="0013077D">
      <w:pPr>
        <w:pStyle w:val="PargrafodaLista"/>
        <w:pBdr>
          <w:top w:val="single" w:sz="4" w:space="1" w:color="auto"/>
          <w:left w:val="single" w:sz="4" w:space="4" w:color="auto"/>
          <w:bottom w:val="single" w:sz="4" w:space="1" w:color="auto"/>
          <w:right w:val="single" w:sz="4" w:space="4" w:color="auto"/>
        </w:pBdr>
        <w:shd w:val="pct10" w:color="auto" w:fill="auto"/>
        <w:ind w:left="0"/>
        <w:jc w:val="both"/>
        <w:rPr>
          <w:rFonts w:ascii="Arial" w:hAnsi="Arial" w:cs="Arial"/>
          <w:color w:val="000000"/>
        </w:rPr>
      </w:pPr>
      <w:r w:rsidRPr="00E227BD">
        <w:rPr>
          <w:rFonts w:ascii="Arial" w:hAnsi="Arial" w:cs="Arial"/>
          <w:b/>
          <w:color w:val="000000"/>
        </w:rPr>
        <w:t>Nota explicativa</w:t>
      </w:r>
      <w:r w:rsidRPr="00E227BD">
        <w:rPr>
          <w:rFonts w:ascii="Arial" w:hAnsi="Arial" w:cs="Arial"/>
          <w:color w:val="000000"/>
        </w:rPr>
        <w:t>: os subitens a seguir devem ser incluídos nas licitações de medicamentos.</w:t>
      </w:r>
    </w:p>
    <w:p w:rsidR="0013077D" w:rsidRPr="00E227BD" w:rsidRDefault="0013077D" w:rsidP="0013077D">
      <w:pPr>
        <w:widowControl w:val="0"/>
        <w:jc w:val="both"/>
        <w:rPr>
          <w:rFonts w:ascii="Arial" w:hAnsi="Arial" w:cs="Arial"/>
          <w:highlight w:val="lightGray"/>
        </w:rPr>
      </w:pPr>
    </w:p>
    <w:p w:rsidR="0013077D" w:rsidRPr="00E227BD" w:rsidRDefault="0013077D" w:rsidP="0013077D">
      <w:pPr>
        <w:widowControl w:val="0"/>
        <w:jc w:val="both"/>
        <w:rPr>
          <w:rFonts w:ascii="Arial" w:hAnsi="Arial" w:cs="Arial"/>
          <w:color w:val="FF0000"/>
        </w:rPr>
      </w:pPr>
      <w:r w:rsidRPr="00E227BD">
        <w:rPr>
          <w:rFonts w:ascii="Arial" w:hAnsi="Arial" w:cs="Arial"/>
          <w:b/>
          <w:color w:val="FF0000"/>
        </w:rPr>
        <w:t>9.9.</w:t>
      </w:r>
      <w:r w:rsidRPr="00E227BD">
        <w:rPr>
          <w:rFonts w:ascii="Arial" w:hAnsi="Arial" w:cs="Arial"/>
          <w:color w:val="FF0000"/>
        </w:rPr>
        <w:t xml:space="preserve"> A entrega de medicamentos deve, ainda, cumprir as seguintes exigências:</w:t>
      </w:r>
    </w:p>
    <w:p w:rsidR="0013077D" w:rsidRPr="00E227BD" w:rsidRDefault="0013077D" w:rsidP="0013077D">
      <w:pPr>
        <w:widowControl w:val="0"/>
        <w:jc w:val="both"/>
        <w:rPr>
          <w:rFonts w:ascii="Arial" w:hAnsi="Arial" w:cs="Arial"/>
          <w:color w:val="FF0000"/>
        </w:rPr>
      </w:pPr>
    </w:p>
    <w:p w:rsidR="0013077D" w:rsidRPr="00E227BD" w:rsidRDefault="0013077D" w:rsidP="0013077D">
      <w:pPr>
        <w:widowControl w:val="0"/>
        <w:jc w:val="both"/>
        <w:rPr>
          <w:rFonts w:ascii="Arial" w:hAnsi="Arial" w:cs="Arial"/>
          <w:color w:val="FF0000"/>
        </w:rPr>
      </w:pPr>
      <w:r w:rsidRPr="00E227BD">
        <w:rPr>
          <w:rFonts w:ascii="Arial" w:hAnsi="Arial" w:cs="Arial"/>
          <w:b/>
          <w:color w:val="FF0000"/>
        </w:rPr>
        <w:t>9.9.1.</w:t>
      </w:r>
      <w:r w:rsidRPr="00E227BD">
        <w:rPr>
          <w:rFonts w:ascii="Arial" w:hAnsi="Arial" w:cs="Arial"/>
          <w:color w:val="FF0000"/>
        </w:rPr>
        <w:t xml:space="preserve"> Os medicamentos sairão da indústria em embalagens apropriadas e lacradas que garantam a sua validade na temperatura especificada pelo fabricante no rótulo </w:t>
      </w:r>
      <w:r w:rsidRPr="00E227BD">
        <w:rPr>
          <w:rFonts w:ascii="Arial" w:hAnsi="Arial" w:cs="Arial"/>
          <w:color w:val="FF0000"/>
        </w:rPr>
        <w:lastRenderedPageBreak/>
        <w:t>de cada embalagem.</w:t>
      </w:r>
    </w:p>
    <w:p w:rsidR="0013077D" w:rsidRPr="00E227BD" w:rsidRDefault="0013077D" w:rsidP="0013077D">
      <w:pPr>
        <w:widowControl w:val="0"/>
        <w:jc w:val="both"/>
        <w:rPr>
          <w:rFonts w:ascii="Arial" w:hAnsi="Arial" w:cs="Arial"/>
          <w:color w:val="FF0000"/>
        </w:rPr>
      </w:pPr>
    </w:p>
    <w:p w:rsidR="0013077D" w:rsidRPr="00E227BD" w:rsidRDefault="0013077D" w:rsidP="0013077D">
      <w:pPr>
        <w:widowControl w:val="0"/>
        <w:jc w:val="both"/>
        <w:rPr>
          <w:rFonts w:ascii="Arial" w:hAnsi="Arial" w:cs="Arial"/>
          <w:color w:val="FF0000"/>
        </w:rPr>
      </w:pPr>
      <w:r w:rsidRPr="00E227BD">
        <w:rPr>
          <w:rFonts w:ascii="Arial" w:hAnsi="Arial" w:cs="Arial"/>
          <w:b/>
          <w:color w:val="FF0000"/>
        </w:rPr>
        <w:t>9.9.2.</w:t>
      </w:r>
      <w:r w:rsidRPr="00E227BD">
        <w:rPr>
          <w:rFonts w:ascii="Arial" w:hAnsi="Arial" w:cs="Arial"/>
          <w:color w:val="FF0000"/>
        </w:rPr>
        <w:t xml:space="preserve"> Os medicamentos deverão estar acondicionados em embalagem original da fabricante, com o nome do responsável técnico, lote, data de fabricação e validade estampada em cada embalagem.</w:t>
      </w:r>
    </w:p>
    <w:p w:rsidR="0013077D" w:rsidRPr="00E227BD" w:rsidRDefault="0013077D" w:rsidP="0013077D">
      <w:pPr>
        <w:widowControl w:val="0"/>
        <w:jc w:val="both"/>
        <w:rPr>
          <w:rFonts w:ascii="Arial" w:hAnsi="Arial" w:cs="Arial"/>
          <w:color w:val="FF0000"/>
        </w:rPr>
      </w:pPr>
    </w:p>
    <w:p w:rsidR="0013077D" w:rsidRPr="00E227BD" w:rsidRDefault="0013077D" w:rsidP="0013077D">
      <w:pPr>
        <w:widowControl w:val="0"/>
        <w:jc w:val="both"/>
        <w:rPr>
          <w:rFonts w:ascii="Arial" w:hAnsi="Arial" w:cs="Arial"/>
          <w:color w:val="FF0000"/>
        </w:rPr>
      </w:pPr>
      <w:r w:rsidRPr="00E227BD">
        <w:rPr>
          <w:rFonts w:ascii="Arial" w:hAnsi="Arial" w:cs="Arial"/>
          <w:b/>
          <w:color w:val="FF0000"/>
        </w:rPr>
        <w:t>9.9.3.</w:t>
      </w:r>
      <w:r w:rsidRPr="00E227BD">
        <w:rPr>
          <w:rFonts w:ascii="Arial" w:hAnsi="Arial" w:cs="Arial"/>
          <w:color w:val="FF0000"/>
        </w:rPr>
        <w:t xml:space="preserve"> Fica a contratada obrigada a entregar os medicamentos com observância dos art. 6º e 7º da Portaria 2.814/98/SVS/ Ministério da Saúde, devendo constar em suas embalagens secundárias e/ou primárias a expressão "PROIBIDO A VENDA NO COMÉRCIO".</w:t>
      </w:r>
    </w:p>
    <w:p w:rsidR="0013077D" w:rsidRPr="00E227BD" w:rsidRDefault="0013077D" w:rsidP="0013077D">
      <w:pPr>
        <w:widowControl w:val="0"/>
        <w:jc w:val="both"/>
        <w:rPr>
          <w:rFonts w:ascii="Arial" w:hAnsi="Arial" w:cs="Arial"/>
          <w:color w:val="FF0000"/>
        </w:rPr>
      </w:pPr>
    </w:p>
    <w:p w:rsidR="0013077D" w:rsidRPr="00E227BD" w:rsidRDefault="0013077D" w:rsidP="0013077D">
      <w:pPr>
        <w:widowControl w:val="0"/>
        <w:jc w:val="both"/>
        <w:rPr>
          <w:rFonts w:ascii="Arial" w:hAnsi="Arial" w:cs="Arial"/>
          <w:color w:val="FF0000"/>
        </w:rPr>
      </w:pPr>
      <w:r w:rsidRPr="00E227BD">
        <w:rPr>
          <w:rFonts w:ascii="Arial" w:hAnsi="Arial" w:cs="Arial"/>
          <w:b/>
          <w:color w:val="FF0000"/>
        </w:rPr>
        <w:t>9.9.4.</w:t>
      </w:r>
      <w:r w:rsidRPr="00E227BD">
        <w:rPr>
          <w:rFonts w:ascii="Arial" w:hAnsi="Arial" w:cs="Arial"/>
          <w:color w:val="FF0000"/>
        </w:rPr>
        <w:t xml:space="preserve"> Não serão aceitos medicamentos suspeitos de alteração, adulteração, fraude ou falsificação, com risco comprovado à saúde, respondendo, os responsáveis, por infração prevista na Lei Federal </w:t>
      </w:r>
      <w:proofErr w:type="gramStart"/>
      <w:r w:rsidRPr="00E227BD">
        <w:rPr>
          <w:rFonts w:ascii="Arial" w:hAnsi="Arial" w:cs="Arial"/>
          <w:color w:val="FF0000"/>
        </w:rPr>
        <w:t>n.º</w:t>
      </w:r>
      <w:proofErr w:type="gramEnd"/>
      <w:r w:rsidRPr="00E227BD">
        <w:rPr>
          <w:rFonts w:ascii="Arial" w:hAnsi="Arial" w:cs="Arial"/>
          <w:color w:val="FF0000"/>
        </w:rPr>
        <w:t xml:space="preserve"> 6.437/77 e crime previsto no Código Penal, a ser apurado na forma da Lei.</w:t>
      </w:r>
    </w:p>
    <w:p w:rsidR="0013077D" w:rsidRPr="00E227BD" w:rsidRDefault="0013077D" w:rsidP="0013077D">
      <w:pPr>
        <w:widowControl w:val="0"/>
        <w:jc w:val="both"/>
        <w:rPr>
          <w:rFonts w:ascii="Arial" w:hAnsi="Arial" w:cs="Arial"/>
          <w:color w:val="FF0000"/>
        </w:rPr>
      </w:pPr>
    </w:p>
    <w:p w:rsidR="0013077D" w:rsidRPr="00E227BD" w:rsidRDefault="0013077D" w:rsidP="0013077D">
      <w:pPr>
        <w:widowControl w:val="0"/>
        <w:jc w:val="both"/>
        <w:rPr>
          <w:rFonts w:ascii="Arial" w:hAnsi="Arial" w:cs="Arial"/>
          <w:color w:val="FF0000"/>
        </w:rPr>
      </w:pPr>
      <w:r w:rsidRPr="00E227BD">
        <w:rPr>
          <w:rFonts w:ascii="Arial" w:hAnsi="Arial" w:cs="Arial"/>
          <w:b/>
          <w:color w:val="FF0000"/>
        </w:rPr>
        <w:t>9.9.5.</w:t>
      </w:r>
      <w:r w:rsidRPr="00E227BD">
        <w:rPr>
          <w:rFonts w:ascii="Arial" w:hAnsi="Arial" w:cs="Arial"/>
          <w:color w:val="FF0000"/>
        </w:rPr>
        <w:t xml:space="preserve"> Os medicamentos deverão estar devidamente registrados no Ministério da Saúde, devendo estar estampado na embalagem de forma clara e legível o número do registro.</w:t>
      </w:r>
    </w:p>
    <w:p w:rsidR="0013077D" w:rsidRPr="00E227BD" w:rsidRDefault="0013077D" w:rsidP="0013077D">
      <w:pPr>
        <w:widowControl w:val="0"/>
        <w:jc w:val="both"/>
        <w:rPr>
          <w:rFonts w:ascii="Arial" w:hAnsi="Arial" w:cs="Arial"/>
          <w:color w:val="FF0000"/>
        </w:rPr>
      </w:pPr>
    </w:p>
    <w:p w:rsidR="0013077D" w:rsidRPr="00E227BD" w:rsidRDefault="0013077D" w:rsidP="0013077D">
      <w:pPr>
        <w:widowControl w:val="0"/>
        <w:jc w:val="both"/>
        <w:rPr>
          <w:rFonts w:ascii="Arial" w:hAnsi="Arial" w:cs="Arial"/>
          <w:color w:val="FF0000"/>
        </w:rPr>
      </w:pPr>
      <w:r w:rsidRPr="00E227BD">
        <w:rPr>
          <w:rFonts w:ascii="Arial" w:hAnsi="Arial" w:cs="Arial"/>
          <w:b/>
          <w:color w:val="FF0000"/>
        </w:rPr>
        <w:t>9.9.6.</w:t>
      </w:r>
      <w:r w:rsidRPr="00E227BD">
        <w:rPr>
          <w:rFonts w:ascii="Arial" w:hAnsi="Arial" w:cs="Arial"/>
          <w:color w:val="FF0000"/>
        </w:rPr>
        <w:t xml:space="preserve"> Os medicamentos deverão conter, no ato da entrega, no mínimo </w:t>
      </w:r>
      <w:r w:rsidRPr="00E227BD">
        <w:rPr>
          <w:rFonts w:ascii="Arial" w:hAnsi="Arial" w:cs="Arial"/>
          <w:color w:val="FF0000"/>
          <w:highlight w:val="yellow"/>
        </w:rPr>
        <w:t>.......... (</w:t>
      </w:r>
      <w:proofErr w:type="gramStart"/>
      <w:r w:rsidRPr="00E227BD">
        <w:rPr>
          <w:rFonts w:ascii="Arial" w:hAnsi="Arial" w:cs="Arial"/>
          <w:color w:val="FF0000"/>
          <w:highlight w:val="yellow"/>
        </w:rPr>
        <w:t>percentual</w:t>
      </w:r>
      <w:proofErr w:type="gramEnd"/>
      <w:r w:rsidRPr="00E227BD">
        <w:rPr>
          <w:rFonts w:ascii="Arial" w:hAnsi="Arial" w:cs="Arial"/>
          <w:color w:val="FF0000"/>
          <w:highlight w:val="yellow"/>
        </w:rPr>
        <w:t xml:space="preserve"> de validade)</w:t>
      </w:r>
      <w:r w:rsidRPr="00E227BD">
        <w:rPr>
          <w:rFonts w:ascii="Arial" w:hAnsi="Arial" w:cs="Arial"/>
          <w:color w:val="FF0000"/>
        </w:rPr>
        <w:t xml:space="preserve"> do respectivo prazo de validade.</w:t>
      </w:r>
    </w:p>
    <w:permEnd w:id="318588092"/>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sz w:val="22"/>
          <w:szCs w:val="22"/>
        </w:rPr>
      </w:pPr>
      <w:permStart w:id="1500780196" w:edGrp="everyone"/>
      <w:r w:rsidRPr="00922390">
        <w:rPr>
          <w:rFonts w:ascii="Arial" w:hAnsi="Arial" w:cs="Arial"/>
          <w:b/>
          <w:sz w:val="22"/>
          <w:szCs w:val="22"/>
        </w:rPr>
        <w:t>10.</w:t>
      </w:r>
      <w:r w:rsidRPr="00E227BD">
        <w:rPr>
          <w:rFonts w:ascii="Arial" w:hAnsi="Arial" w:cs="Arial"/>
          <w:sz w:val="22"/>
          <w:szCs w:val="22"/>
        </w:rPr>
        <w:t xml:space="preserve"> </w:t>
      </w:r>
      <w:permEnd w:id="1500780196"/>
      <w:r w:rsidRPr="00E227BD">
        <w:rPr>
          <w:rFonts w:ascii="Arial" w:hAnsi="Arial" w:cs="Arial"/>
          <w:sz w:val="22"/>
          <w:szCs w:val="22"/>
        </w:rPr>
        <w:t>OBRIGAÇÕES DA CONTRATANTE</w:t>
      </w:r>
    </w:p>
    <w:p w:rsidR="0013077D" w:rsidRPr="00E227BD" w:rsidRDefault="0013077D" w:rsidP="0013077D">
      <w:pPr>
        <w:pStyle w:val="Corpodetexto"/>
        <w:rPr>
          <w:rFonts w:ascii="Arial" w:hAnsi="Arial" w:cs="Arial"/>
          <w:b/>
          <w:sz w:val="22"/>
          <w:szCs w:val="22"/>
        </w:rPr>
      </w:pPr>
    </w:p>
    <w:p w:rsidR="0013077D" w:rsidRPr="00E227BD" w:rsidRDefault="0013077D" w:rsidP="0013077D">
      <w:pPr>
        <w:widowControl w:val="0"/>
        <w:jc w:val="both"/>
        <w:rPr>
          <w:rFonts w:ascii="Arial" w:hAnsi="Arial" w:cs="Arial"/>
          <w:color w:val="000000"/>
        </w:rPr>
      </w:pPr>
      <w:permStart w:id="1002666510" w:edGrp="everyone"/>
      <w:r w:rsidRPr="00E227BD">
        <w:rPr>
          <w:rFonts w:ascii="Arial" w:hAnsi="Arial" w:cs="Arial"/>
          <w:b/>
          <w:color w:val="000000"/>
        </w:rPr>
        <w:t xml:space="preserve">10.1. </w:t>
      </w:r>
      <w:permEnd w:id="1002666510"/>
      <w:r w:rsidRPr="00E227BD">
        <w:rPr>
          <w:rFonts w:ascii="Arial" w:hAnsi="Arial" w:cs="Arial"/>
          <w:color w:val="000000"/>
        </w:rPr>
        <w:t>Constituem obrigações da Contratante, além das demais previstas neste Termo de Referência Simplificado e seus anexos ou dele decorrente:</w:t>
      </w:r>
    </w:p>
    <w:p w:rsidR="0013077D" w:rsidRPr="00E227BD" w:rsidRDefault="0013077D" w:rsidP="0013077D">
      <w:pPr>
        <w:pStyle w:val="Corpodetexto21"/>
        <w:rPr>
          <w:rFonts w:ascii="Arial" w:hAnsi="Arial" w:cs="Arial"/>
          <w:sz w:val="22"/>
          <w:szCs w:val="22"/>
        </w:rPr>
      </w:pPr>
    </w:p>
    <w:p w:rsidR="0013077D" w:rsidRPr="00E227BD" w:rsidRDefault="0013077D" w:rsidP="0013077D">
      <w:pPr>
        <w:pStyle w:val="Corpodetexto"/>
        <w:ind w:right="48"/>
        <w:rPr>
          <w:rFonts w:ascii="Arial" w:hAnsi="Arial" w:cs="Arial"/>
          <w:b/>
          <w:sz w:val="22"/>
          <w:szCs w:val="22"/>
        </w:rPr>
      </w:pPr>
      <w:permStart w:id="687564313" w:edGrp="everyone"/>
      <w:r w:rsidRPr="00922390">
        <w:rPr>
          <w:rFonts w:ascii="Arial" w:hAnsi="Arial" w:cs="Arial"/>
          <w:b/>
          <w:sz w:val="22"/>
          <w:szCs w:val="22"/>
        </w:rPr>
        <w:t>10.1.1.</w:t>
      </w:r>
      <w:r w:rsidRPr="00E227BD">
        <w:rPr>
          <w:rFonts w:ascii="Arial" w:hAnsi="Arial" w:cs="Arial"/>
          <w:sz w:val="22"/>
          <w:szCs w:val="22"/>
        </w:rPr>
        <w:t xml:space="preserve"> </w:t>
      </w:r>
      <w:permEnd w:id="687564313"/>
      <w:r w:rsidRPr="00E227BD">
        <w:rPr>
          <w:rFonts w:ascii="Arial" w:hAnsi="Arial" w:cs="Arial"/>
          <w:sz w:val="22"/>
          <w:szCs w:val="22"/>
        </w:rPr>
        <w:t>Cumprir os compromissos financeiros assumidos com a Contratada;</w:t>
      </w:r>
    </w:p>
    <w:p w:rsidR="0013077D" w:rsidRPr="00E227BD" w:rsidRDefault="0013077D" w:rsidP="0013077D">
      <w:pPr>
        <w:jc w:val="both"/>
        <w:rPr>
          <w:rFonts w:ascii="Arial" w:hAnsi="Arial" w:cs="Arial"/>
        </w:rPr>
      </w:pPr>
    </w:p>
    <w:p w:rsidR="0013077D" w:rsidRPr="00E227BD" w:rsidRDefault="0013077D" w:rsidP="0013077D">
      <w:pPr>
        <w:pStyle w:val="Corpodetexto"/>
        <w:ind w:right="48"/>
        <w:rPr>
          <w:rFonts w:ascii="Arial" w:hAnsi="Arial" w:cs="Arial"/>
          <w:b/>
          <w:sz w:val="22"/>
          <w:szCs w:val="22"/>
        </w:rPr>
      </w:pPr>
      <w:permStart w:id="553218579" w:edGrp="everyone"/>
      <w:r w:rsidRPr="00922390">
        <w:rPr>
          <w:rFonts w:ascii="Arial" w:hAnsi="Arial" w:cs="Arial"/>
          <w:b/>
          <w:sz w:val="22"/>
          <w:szCs w:val="22"/>
        </w:rPr>
        <w:t>10.1.2.</w:t>
      </w:r>
      <w:r w:rsidRPr="00E227BD">
        <w:rPr>
          <w:rFonts w:ascii="Arial" w:hAnsi="Arial" w:cs="Arial"/>
          <w:sz w:val="22"/>
          <w:szCs w:val="22"/>
        </w:rPr>
        <w:t xml:space="preserve"> </w:t>
      </w:r>
      <w:permEnd w:id="553218579"/>
      <w:r w:rsidRPr="00E227BD">
        <w:rPr>
          <w:rFonts w:ascii="Arial" w:hAnsi="Arial" w:cs="Arial"/>
          <w:sz w:val="22"/>
          <w:szCs w:val="22"/>
        </w:rPr>
        <w:t>Fornecer e colocar à disposição da Contratada todos os elementos e informações que se fizerem necessários à execução do objeto;</w:t>
      </w:r>
    </w:p>
    <w:p w:rsidR="0013077D" w:rsidRPr="00E227BD" w:rsidRDefault="0013077D" w:rsidP="0013077D">
      <w:pPr>
        <w:pStyle w:val="Corpodetexto"/>
        <w:ind w:right="48"/>
        <w:rPr>
          <w:rFonts w:ascii="Arial" w:hAnsi="Arial" w:cs="Arial"/>
          <w:b/>
          <w:sz w:val="22"/>
          <w:szCs w:val="22"/>
        </w:rPr>
      </w:pPr>
    </w:p>
    <w:p w:rsidR="0013077D" w:rsidRPr="00E227BD" w:rsidRDefault="0013077D" w:rsidP="0013077D">
      <w:pPr>
        <w:pStyle w:val="Corpodetexto"/>
        <w:ind w:right="48"/>
        <w:rPr>
          <w:rFonts w:ascii="Arial" w:hAnsi="Arial" w:cs="Arial"/>
          <w:b/>
          <w:sz w:val="22"/>
          <w:szCs w:val="22"/>
        </w:rPr>
      </w:pPr>
      <w:permStart w:id="100932052" w:edGrp="everyone"/>
      <w:r w:rsidRPr="00922390">
        <w:rPr>
          <w:rFonts w:ascii="Arial" w:hAnsi="Arial" w:cs="Arial"/>
          <w:b/>
          <w:sz w:val="22"/>
          <w:szCs w:val="22"/>
        </w:rPr>
        <w:t>10.1.3.</w:t>
      </w:r>
      <w:r w:rsidRPr="00E227BD">
        <w:rPr>
          <w:rFonts w:ascii="Arial" w:hAnsi="Arial" w:cs="Arial"/>
          <w:sz w:val="22"/>
          <w:szCs w:val="22"/>
        </w:rPr>
        <w:t xml:space="preserve"> </w:t>
      </w:r>
      <w:permEnd w:id="100932052"/>
      <w:r w:rsidRPr="00E227BD">
        <w:rPr>
          <w:rFonts w:ascii="Arial" w:hAnsi="Arial" w:cs="Arial"/>
          <w:sz w:val="22"/>
          <w:szCs w:val="22"/>
        </w:rPr>
        <w:t>Proporcionar condições para a boa consecução do objeto do Contrato;</w:t>
      </w:r>
    </w:p>
    <w:p w:rsidR="0013077D" w:rsidRPr="00E227BD" w:rsidRDefault="0013077D" w:rsidP="0013077D">
      <w:pPr>
        <w:pStyle w:val="Corpodetexto"/>
        <w:ind w:right="48"/>
        <w:rPr>
          <w:rFonts w:ascii="Arial" w:hAnsi="Arial" w:cs="Arial"/>
          <w:b/>
          <w:sz w:val="22"/>
          <w:szCs w:val="22"/>
        </w:rPr>
      </w:pPr>
    </w:p>
    <w:p w:rsidR="0013077D" w:rsidRPr="00E227BD" w:rsidRDefault="0013077D" w:rsidP="0013077D">
      <w:pPr>
        <w:pStyle w:val="Corpodetexto"/>
        <w:ind w:right="48"/>
        <w:rPr>
          <w:rFonts w:ascii="Arial" w:hAnsi="Arial" w:cs="Arial"/>
          <w:b/>
          <w:sz w:val="22"/>
          <w:szCs w:val="22"/>
        </w:rPr>
      </w:pPr>
      <w:permStart w:id="67306282" w:edGrp="everyone"/>
      <w:r w:rsidRPr="00922390">
        <w:rPr>
          <w:rFonts w:ascii="Arial" w:hAnsi="Arial" w:cs="Arial"/>
          <w:b/>
          <w:sz w:val="22"/>
          <w:szCs w:val="22"/>
        </w:rPr>
        <w:t>10.1.4.</w:t>
      </w:r>
      <w:r w:rsidRPr="00E227BD">
        <w:rPr>
          <w:rFonts w:ascii="Arial" w:hAnsi="Arial" w:cs="Arial"/>
          <w:sz w:val="22"/>
          <w:szCs w:val="22"/>
        </w:rPr>
        <w:t xml:space="preserve"> </w:t>
      </w:r>
      <w:permEnd w:id="67306282"/>
      <w:r w:rsidRPr="00E227BD">
        <w:rPr>
          <w:rFonts w:ascii="Arial" w:hAnsi="Arial" w:cs="Arial"/>
          <w:sz w:val="22"/>
          <w:szCs w:val="22"/>
        </w:rPr>
        <w:t>Notificar, formal e tempestivamente, a Contratada sobre as irregularidades observadas no cumprimento do Contrato, fixando prazo para a sua correção;</w:t>
      </w:r>
    </w:p>
    <w:p w:rsidR="0013077D" w:rsidRPr="00E227BD" w:rsidRDefault="0013077D" w:rsidP="0013077D">
      <w:pPr>
        <w:pStyle w:val="Corpodetexto"/>
        <w:ind w:right="48"/>
        <w:rPr>
          <w:rFonts w:ascii="Arial" w:hAnsi="Arial" w:cs="Arial"/>
          <w:b/>
          <w:sz w:val="22"/>
          <w:szCs w:val="22"/>
        </w:rPr>
      </w:pPr>
    </w:p>
    <w:p w:rsidR="0013077D" w:rsidRPr="00E227BD" w:rsidRDefault="0013077D" w:rsidP="0013077D">
      <w:pPr>
        <w:pStyle w:val="Corpodetexto"/>
        <w:ind w:right="48"/>
        <w:rPr>
          <w:rFonts w:ascii="Arial" w:hAnsi="Arial" w:cs="Arial"/>
          <w:b/>
          <w:sz w:val="22"/>
          <w:szCs w:val="22"/>
        </w:rPr>
      </w:pPr>
      <w:permStart w:id="1165104607" w:edGrp="everyone"/>
      <w:r w:rsidRPr="00922390">
        <w:rPr>
          <w:rFonts w:ascii="Arial" w:hAnsi="Arial" w:cs="Arial"/>
          <w:b/>
          <w:sz w:val="22"/>
          <w:szCs w:val="22"/>
        </w:rPr>
        <w:t>10.1.5.</w:t>
      </w:r>
      <w:r w:rsidRPr="00E227BD">
        <w:rPr>
          <w:rFonts w:ascii="Arial" w:hAnsi="Arial" w:cs="Arial"/>
          <w:sz w:val="22"/>
          <w:szCs w:val="22"/>
        </w:rPr>
        <w:t xml:space="preserve"> </w:t>
      </w:r>
      <w:permEnd w:id="1165104607"/>
      <w:r w:rsidRPr="00E227BD">
        <w:rPr>
          <w:rFonts w:ascii="Arial" w:hAnsi="Arial" w:cs="Arial"/>
          <w:sz w:val="22"/>
          <w:szCs w:val="22"/>
        </w:rPr>
        <w:t>Notificar a CONTRATADA, por escrito e com antecedência, sobre multas, penalidades e quaisquer débitos de sua responsabilidade;</w:t>
      </w:r>
    </w:p>
    <w:p w:rsidR="0013077D" w:rsidRPr="00E227BD" w:rsidRDefault="0013077D" w:rsidP="0013077D">
      <w:pPr>
        <w:pStyle w:val="Corpodetexto"/>
        <w:ind w:right="48"/>
        <w:rPr>
          <w:rFonts w:ascii="Arial" w:hAnsi="Arial" w:cs="Arial"/>
          <w:b/>
          <w:sz w:val="22"/>
          <w:szCs w:val="22"/>
        </w:rPr>
      </w:pPr>
    </w:p>
    <w:p w:rsidR="0013077D" w:rsidRPr="00E227BD" w:rsidRDefault="0013077D" w:rsidP="0013077D">
      <w:pPr>
        <w:pStyle w:val="Corpodetexto"/>
        <w:ind w:right="48"/>
        <w:rPr>
          <w:rFonts w:ascii="Arial" w:hAnsi="Arial" w:cs="Arial"/>
          <w:b/>
          <w:sz w:val="22"/>
          <w:szCs w:val="22"/>
        </w:rPr>
      </w:pPr>
      <w:permStart w:id="796619931" w:edGrp="everyone"/>
      <w:r w:rsidRPr="00922390">
        <w:rPr>
          <w:rFonts w:ascii="Arial" w:hAnsi="Arial" w:cs="Arial"/>
          <w:b/>
          <w:sz w:val="22"/>
          <w:szCs w:val="22"/>
        </w:rPr>
        <w:t>10.1.6.</w:t>
      </w:r>
      <w:r w:rsidRPr="00E227BD">
        <w:rPr>
          <w:rFonts w:ascii="Arial" w:hAnsi="Arial" w:cs="Arial"/>
          <w:sz w:val="22"/>
          <w:szCs w:val="22"/>
        </w:rPr>
        <w:t xml:space="preserve"> </w:t>
      </w:r>
      <w:permEnd w:id="796619931"/>
      <w:r w:rsidRPr="00E227BD">
        <w:rPr>
          <w:rFonts w:ascii="Arial" w:hAnsi="Arial" w:cs="Arial"/>
          <w:sz w:val="22"/>
          <w:szCs w:val="22"/>
        </w:rPr>
        <w:t>Fiscalizar o Contrato através do setor competente da Contratante;</w:t>
      </w:r>
    </w:p>
    <w:p w:rsidR="0013077D" w:rsidRPr="00E227BD" w:rsidRDefault="0013077D" w:rsidP="0013077D">
      <w:pPr>
        <w:pStyle w:val="Corpodetexto"/>
        <w:ind w:right="48"/>
        <w:rPr>
          <w:rFonts w:ascii="Arial" w:hAnsi="Arial" w:cs="Arial"/>
          <w:b/>
          <w:sz w:val="22"/>
          <w:szCs w:val="22"/>
        </w:rPr>
      </w:pPr>
    </w:p>
    <w:p w:rsidR="0013077D" w:rsidRPr="00E227BD" w:rsidRDefault="0013077D" w:rsidP="0013077D">
      <w:pPr>
        <w:pStyle w:val="Corpodetexto"/>
        <w:ind w:right="48"/>
        <w:rPr>
          <w:rFonts w:ascii="Arial" w:hAnsi="Arial" w:cs="Arial"/>
          <w:b/>
          <w:sz w:val="22"/>
          <w:szCs w:val="22"/>
        </w:rPr>
      </w:pPr>
      <w:permStart w:id="1657752846" w:edGrp="everyone"/>
      <w:r w:rsidRPr="00922390">
        <w:rPr>
          <w:rFonts w:ascii="Arial" w:hAnsi="Arial" w:cs="Arial"/>
          <w:b/>
          <w:sz w:val="22"/>
          <w:szCs w:val="22"/>
        </w:rPr>
        <w:t>10.1.7.</w:t>
      </w:r>
      <w:r w:rsidRPr="00E227BD">
        <w:rPr>
          <w:rFonts w:ascii="Arial" w:hAnsi="Arial" w:cs="Arial"/>
          <w:sz w:val="22"/>
          <w:szCs w:val="22"/>
        </w:rPr>
        <w:t xml:space="preserve"> </w:t>
      </w:r>
      <w:permEnd w:id="1657752846"/>
      <w:r w:rsidRPr="00E227BD">
        <w:rPr>
          <w:rFonts w:ascii="Arial" w:hAnsi="Arial" w:cs="Arial"/>
          <w:sz w:val="22"/>
          <w:szCs w:val="22"/>
        </w:rPr>
        <w:t>Acompanhar a entrega dos objetos ofertados pela Contratada, no prazo e condições estabelecidas neste Termo de Referência Simplificado e seus anexos, podendo intervir durante a sua execução, para fins de ajustes ou suspensão;</w:t>
      </w:r>
    </w:p>
    <w:p w:rsidR="0013077D" w:rsidRPr="00E227BD" w:rsidRDefault="0013077D" w:rsidP="0013077D">
      <w:pPr>
        <w:pStyle w:val="Corpodetexto"/>
        <w:ind w:right="48"/>
        <w:rPr>
          <w:rFonts w:ascii="Arial" w:hAnsi="Arial" w:cs="Arial"/>
          <w:b/>
          <w:sz w:val="22"/>
          <w:szCs w:val="22"/>
        </w:rPr>
      </w:pPr>
    </w:p>
    <w:p w:rsidR="0013077D" w:rsidRPr="00E227BD" w:rsidRDefault="0013077D" w:rsidP="0013077D">
      <w:pPr>
        <w:pStyle w:val="Corpodetexto"/>
        <w:ind w:right="48"/>
        <w:rPr>
          <w:rFonts w:ascii="Arial" w:hAnsi="Arial" w:cs="Arial"/>
          <w:b/>
          <w:sz w:val="22"/>
          <w:szCs w:val="22"/>
        </w:rPr>
      </w:pPr>
      <w:permStart w:id="29976018" w:edGrp="everyone"/>
      <w:r w:rsidRPr="00922390">
        <w:rPr>
          <w:rFonts w:ascii="Arial" w:hAnsi="Arial" w:cs="Arial"/>
          <w:b/>
          <w:sz w:val="22"/>
          <w:szCs w:val="22"/>
        </w:rPr>
        <w:t>10.1.8</w:t>
      </w:r>
      <w:r w:rsidRPr="00E227BD">
        <w:rPr>
          <w:rFonts w:ascii="Arial" w:hAnsi="Arial" w:cs="Arial"/>
          <w:sz w:val="22"/>
          <w:szCs w:val="22"/>
        </w:rPr>
        <w:t xml:space="preserve">. </w:t>
      </w:r>
      <w:permEnd w:id="29976018"/>
      <w:r w:rsidRPr="00E227BD">
        <w:rPr>
          <w:rFonts w:ascii="Arial" w:hAnsi="Arial" w:cs="Arial"/>
          <w:sz w:val="22"/>
          <w:szCs w:val="22"/>
        </w:rPr>
        <w:t>Efetuar as eventuais retenções tributárias devidas sobre o valor da nota fiscal e fatura fornecida pela Contratada, no que couber;</w:t>
      </w:r>
    </w:p>
    <w:p w:rsidR="0013077D" w:rsidRPr="00E227BD" w:rsidRDefault="0013077D" w:rsidP="0013077D">
      <w:pPr>
        <w:pStyle w:val="Corpodetexto"/>
        <w:ind w:right="48"/>
        <w:rPr>
          <w:rFonts w:ascii="Arial" w:hAnsi="Arial" w:cs="Arial"/>
          <w:b/>
          <w:sz w:val="22"/>
          <w:szCs w:val="22"/>
        </w:rPr>
      </w:pPr>
    </w:p>
    <w:p w:rsidR="0013077D" w:rsidRPr="00E227BD" w:rsidRDefault="0013077D" w:rsidP="0013077D">
      <w:pPr>
        <w:pStyle w:val="Corpodetexto"/>
        <w:ind w:right="48"/>
        <w:rPr>
          <w:rFonts w:ascii="Arial" w:hAnsi="Arial" w:cs="Arial"/>
          <w:b/>
          <w:sz w:val="22"/>
          <w:szCs w:val="22"/>
        </w:rPr>
      </w:pPr>
      <w:permStart w:id="1150166109" w:edGrp="everyone"/>
      <w:r w:rsidRPr="00922390">
        <w:rPr>
          <w:rFonts w:ascii="Arial" w:hAnsi="Arial" w:cs="Arial"/>
          <w:b/>
          <w:sz w:val="22"/>
          <w:szCs w:val="22"/>
        </w:rPr>
        <w:t>10.1.9.</w:t>
      </w:r>
      <w:r w:rsidRPr="00E227BD">
        <w:rPr>
          <w:rFonts w:ascii="Arial" w:hAnsi="Arial" w:cs="Arial"/>
          <w:sz w:val="22"/>
          <w:szCs w:val="22"/>
        </w:rPr>
        <w:t xml:space="preserve"> </w:t>
      </w:r>
      <w:permEnd w:id="1150166109"/>
      <w:r w:rsidRPr="00E227BD">
        <w:rPr>
          <w:rFonts w:ascii="Arial" w:hAnsi="Arial" w:cs="Arial"/>
          <w:sz w:val="22"/>
          <w:szCs w:val="22"/>
        </w:rPr>
        <w:t>Disponibilizar a presente contratação em sítio oficial específico na rede mundial de computadores (internet), contendo, no que couber, além das informações previstas no § 3º do art. 8º da Lei nº 12.527, de 18 de novembro de 2011, o nome do contratado, o número de sua inscrição na Receita Federal do Brasil, o prazo contratual, o valor e o respectivo processo de contratação ou aquisição, conforme art. 4º, § 2º, da Lei Federal nº 13.979/2020.</w:t>
      </w:r>
    </w:p>
    <w:p w:rsidR="0013077D" w:rsidRPr="00922390" w:rsidRDefault="0013077D" w:rsidP="0013077D">
      <w:pPr>
        <w:pStyle w:val="Corpodetexto"/>
        <w:ind w:right="48"/>
        <w:rPr>
          <w:rFonts w:ascii="Arial" w:hAnsi="Arial" w:cs="Arial"/>
          <w:b/>
          <w:sz w:val="22"/>
          <w:szCs w:val="22"/>
        </w:rPr>
      </w:pPr>
    </w:p>
    <w:p w:rsidR="0013077D" w:rsidRPr="00E227BD" w:rsidRDefault="0013077D" w:rsidP="0013077D">
      <w:pPr>
        <w:pStyle w:val="Corpodetexto"/>
        <w:ind w:right="48"/>
        <w:rPr>
          <w:rFonts w:ascii="Arial" w:hAnsi="Arial" w:cs="Arial"/>
          <w:b/>
          <w:color w:val="FF0000"/>
          <w:sz w:val="22"/>
          <w:szCs w:val="22"/>
        </w:rPr>
      </w:pPr>
      <w:permStart w:id="793725584" w:edGrp="everyone"/>
      <w:r w:rsidRPr="00922390">
        <w:rPr>
          <w:rFonts w:ascii="Arial" w:hAnsi="Arial" w:cs="Arial"/>
          <w:b/>
          <w:color w:val="FF0000"/>
          <w:sz w:val="22"/>
          <w:szCs w:val="22"/>
        </w:rPr>
        <w:t>10.1.10.</w:t>
      </w:r>
      <w:r w:rsidRPr="00E227BD">
        <w:rPr>
          <w:rFonts w:ascii="Arial" w:hAnsi="Arial" w:cs="Arial"/>
          <w:color w:val="FF0000"/>
          <w:sz w:val="22"/>
          <w:szCs w:val="22"/>
        </w:rPr>
        <w:t xml:space="preserve"> Promover, durante toda a gestão do contrato, o gerenciamento de riscos da contratação, nos termos exigidos pelo do art. 4º-D da Lei n. 13.979/20.</w:t>
      </w:r>
      <w:permEnd w:id="793725584"/>
    </w:p>
    <w:p w:rsidR="0013077D" w:rsidRPr="00E227BD" w:rsidRDefault="0013077D" w:rsidP="0013077D">
      <w:pPr>
        <w:pStyle w:val="Corpodetexto32"/>
        <w:widowControl/>
        <w:rPr>
          <w:rFonts w:ascii="Arial" w:hAnsi="Arial" w:cs="Arial"/>
          <w:sz w:val="22"/>
          <w:szCs w:val="22"/>
        </w:rPr>
      </w:pPr>
      <w:permStart w:id="361179782" w:edGrp="everyone"/>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sz w:val="22"/>
          <w:szCs w:val="22"/>
        </w:rPr>
      </w:pPr>
      <w:r w:rsidRPr="00E227BD">
        <w:rPr>
          <w:rFonts w:ascii="Arial" w:hAnsi="Arial" w:cs="Arial"/>
          <w:b/>
          <w:sz w:val="22"/>
          <w:szCs w:val="22"/>
        </w:rPr>
        <w:t>Nota explicativa 1</w:t>
      </w:r>
      <w:r w:rsidRPr="00E227BD">
        <w:rPr>
          <w:rFonts w:ascii="Arial" w:hAnsi="Arial" w:cs="Arial"/>
          <w:sz w:val="22"/>
          <w:szCs w:val="22"/>
        </w:rPr>
        <w:t>: Sobre o gerenciamento de riscos, vide Instrução Normativa 05/2017, do Ministério do Planejamento.</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sz w:val="22"/>
          <w:szCs w:val="22"/>
        </w:rPr>
      </w:pP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E227BD">
        <w:rPr>
          <w:rFonts w:ascii="Arial" w:hAnsi="Arial" w:cs="Arial"/>
          <w:b/>
          <w:sz w:val="22"/>
          <w:szCs w:val="22"/>
        </w:rPr>
        <w:t>Nota explicativa 2</w:t>
      </w:r>
      <w:r w:rsidRPr="00E227BD">
        <w:rPr>
          <w:rFonts w:ascii="Arial" w:hAnsi="Arial" w:cs="Arial"/>
          <w:sz w:val="22"/>
          <w:szCs w:val="22"/>
        </w:rPr>
        <w:t>: A Administração poderá inserir outras obrigações, pertinentes ao objeto.</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
    <w:permEnd w:id="361179782"/>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sz w:val="22"/>
          <w:szCs w:val="22"/>
        </w:rPr>
      </w:pPr>
      <w:permStart w:id="1950225398" w:edGrp="everyone"/>
      <w:r w:rsidRPr="003654FE">
        <w:rPr>
          <w:rFonts w:ascii="Arial" w:hAnsi="Arial" w:cs="Arial"/>
          <w:b/>
          <w:sz w:val="22"/>
          <w:szCs w:val="22"/>
        </w:rPr>
        <w:t>11.</w:t>
      </w:r>
      <w:r w:rsidRPr="00E227BD">
        <w:rPr>
          <w:rFonts w:ascii="Arial" w:hAnsi="Arial" w:cs="Arial"/>
          <w:sz w:val="22"/>
          <w:szCs w:val="22"/>
        </w:rPr>
        <w:t xml:space="preserve"> </w:t>
      </w:r>
      <w:permEnd w:id="1950225398"/>
      <w:r w:rsidRPr="00E227BD">
        <w:rPr>
          <w:rFonts w:ascii="Arial" w:hAnsi="Arial" w:cs="Arial"/>
          <w:sz w:val="22"/>
          <w:szCs w:val="22"/>
        </w:rPr>
        <w:t>OBRIGAÇÕES DA CONTRATADA</w:t>
      </w:r>
    </w:p>
    <w:p w:rsidR="0013077D" w:rsidRPr="00E227BD" w:rsidRDefault="0013077D" w:rsidP="0013077D">
      <w:pPr>
        <w:pStyle w:val="Corpodetexto"/>
        <w:rPr>
          <w:rFonts w:ascii="Arial" w:hAnsi="Arial" w:cs="Arial"/>
          <w:b/>
          <w:sz w:val="22"/>
          <w:szCs w:val="22"/>
        </w:rPr>
      </w:pPr>
    </w:p>
    <w:p w:rsidR="0013077D" w:rsidRPr="00E227BD" w:rsidRDefault="0013077D" w:rsidP="0013077D">
      <w:pPr>
        <w:widowControl w:val="0"/>
        <w:jc w:val="both"/>
        <w:rPr>
          <w:rFonts w:ascii="Arial" w:hAnsi="Arial" w:cs="Arial"/>
          <w:color w:val="000000"/>
        </w:rPr>
      </w:pPr>
      <w:permStart w:id="402342149" w:edGrp="everyone"/>
      <w:r w:rsidRPr="00E227BD">
        <w:rPr>
          <w:rFonts w:ascii="Arial" w:hAnsi="Arial" w:cs="Arial"/>
          <w:b/>
          <w:color w:val="000000"/>
        </w:rPr>
        <w:t>11.1.</w:t>
      </w:r>
      <w:r w:rsidRPr="00E227BD">
        <w:rPr>
          <w:rFonts w:ascii="Arial" w:hAnsi="Arial" w:cs="Arial"/>
          <w:color w:val="000000"/>
        </w:rPr>
        <w:t xml:space="preserve"> </w:t>
      </w:r>
      <w:permEnd w:id="402342149"/>
      <w:r w:rsidRPr="00E227BD">
        <w:rPr>
          <w:rFonts w:ascii="Arial" w:hAnsi="Arial" w:cs="Arial"/>
          <w:color w:val="000000"/>
        </w:rPr>
        <w:t>Constituem obrigações da Contratada, além das demais previstas neste Termo de Referência Simplificado e seus anexos ou deles decorrentes:</w:t>
      </w:r>
    </w:p>
    <w:p w:rsidR="0013077D" w:rsidRPr="00E227BD" w:rsidRDefault="0013077D" w:rsidP="0013077D">
      <w:pPr>
        <w:widowControl w:val="0"/>
        <w:tabs>
          <w:tab w:val="num" w:pos="0"/>
        </w:tabs>
        <w:jc w:val="both"/>
        <w:rPr>
          <w:rFonts w:ascii="Arial" w:hAnsi="Arial" w:cs="Arial"/>
          <w:color w:val="000000"/>
        </w:rPr>
      </w:pPr>
    </w:p>
    <w:p w:rsidR="0013077D" w:rsidRPr="00E227BD" w:rsidRDefault="0013077D" w:rsidP="0013077D">
      <w:pPr>
        <w:pStyle w:val="Corpodetexto"/>
        <w:ind w:right="48"/>
        <w:rPr>
          <w:rFonts w:ascii="Arial" w:hAnsi="Arial" w:cs="Arial"/>
          <w:b/>
          <w:sz w:val="22"/>
          <w:szCs w:val="22"/>
          <w:highlight w:val="yellow"/>
        </w:rPr>
      </w:pPr>
      <w:permStart w:id="1121008181" w:edGrp="everyone"/>
      <w:r w:rsidRPr="003654FE">
        <w:rPr>
          <w:rFonts w:ascii="Arial" w:hAnsi="Arial" w:cs="Arial"/>
          <w:b/>
          <w:sz w:val="22"/>
          <w:szCs w:val="22"/>
        </w:rPr>
        <w:t>11.1.1.</w:t>
      </w:r>
      <w:r w:rsidRPr="00E227BD">
        <w:rPr>
          <w:rFonts w:ascii="Arial" w:hAnsi="Arial" w:cs="Arial"/>
          <w:sz w:val="22"/>
          <w:szCs w:val="22"/>
        </w:rPr>
        <w:t xml:space="preserve"> </w:t>
      </w:r>
      <w:permEnd w:id="1121008181"/>
      <w:r w:rsidRPr="00E227BD">
        <w:rPr>
          <w:rFonts w:ascii="Arial" w:hAnsi="Arial" w:cs="Arial"/>
          <w:sz w:val="22"/>
          <w:szCs w:val="22"/>
        </w:rPr>
        <w:t>Não subcontratar, subempreitar, ceder ou transferir, total ou parcialmente o objeto do Contrato.</w:t>
      </w:r>
    </w:p>
    <w:p w:rsidR="0013077D" w:rsidRPr="00E227BD" w:rsidRDefault="0013077D" w:rsidP="0013077D">
      <w:pPr>
        <w:widowControl w:val="0"/>
        <w:jc w:val="both"/>
        <w:rPr>
          <w:rFonts w:ascii="Arial" w:hAnsi="Arial" w:cs="Arial"/>
          <w:color w:val="000000"/>
        </w:rPr>
      </w:pPr>
    </w:p>
    <w:p w:rsidR="0013077D" w:rsidRPr="00E227BD" w:rsidRDefault="0013077D" w:rsidP="0013077D">
      <w:pPr>
        <w:pStyle w:val="Corpodetexto"/>
        <w:ind w:right="48"/>
        <w:rPr>
          <w:rFonts w:ascii="Arial" w:hAnsi="Arial" w:cs="Arial"/>
          <w:b/>
          <w:sz w:val="22"/>
          <w:szCs w:val="22"/>
        </w:rPr>
      </w:pPr>
      <w:permStart w:id="308414257" w:edGrp="everyone"/>
      <w:r w:rsidRPr="003654FE">
        <w:rPr>
          <w:rFonts w:ascii="Arial" w:hAnsi="Arial" w:cs="Arial"/>
          <w:b/>
          <w:sz w:val="22"/>
          <w:szCs w:val="22"/>
        </w:rPr>
        <w:t>11.1.2.</w:t>
      </w:r>
      <w:r w:rsidRPr="00E227BD">
        <w:rPr>
          <w:rFonts w:ascii="Arial" w:hAnsi="Arial" w:cs="Arial"/>
          <w:sz w:val="22"/>
          <w:szCs w:val="22"/>
        </w:rPr>
        <w:t xml:space="preserve"> </w:t>
      </w:r>
      <w:permEnd w:id="308414257"/>
      <w:r w:rsidRPr="00E227BD">
        <w:rPr>
          <w:rFonts w:ascii="Arial" w:hAnsi="Arial" w:cs="Arial"/>
          <w:sz w:val="22"/>
          <w:szCs w:val="22"/>
        </w:rPr>
        <w:t xml:space="preserve">Qualquer ato que implique a substituição do Contratado por outra pessoa jurídica, como a fusão, cisão ou incorporação, somente será admitida mediante expresso e prévio consentimento da </w:t>
      </w:r>
      <w:permStart w:id="1487691627" w:edGrp="everyone"/>
      <w:r w:rsidRPr="00E227BD">
        <w:rPr>
          <w:rFonts w:ascii="Arial" w:hAnsi="Arial" w:cs="Arial"/>
          <w:color w:val="FF0000"/>
          <w:sz w:val="22"/>
          <w:szCs w:val="22"/>
          <w:highlight w:val="yellow"/>
        </w:rPr>
        <w:t>...................... (</w:t>
      </w:r>
      <w:proofErr w:type="gramStart"/>
      <w:r w:rsidRPr="00E227BD">
        <w:rPr>
          <w:rFonts w:ascii="Arial" w:hAnsi="Arial" w:cs="Arial"/>
          <w:color w:val="FF0000"/>
          <w:sz w:val="22"/>
          <w:szCs w:val="22"/>
          <w:highlight w:val="yellow"/>
        </w:rPr>
        <w:t>órgão</w:t>
      </w:r>
      <w:proofErr w:type="gramEnd"/>
      <w:r w:rsidRPr="00E227BD">
        <w:rPr>
          <w:rFonts w:ascii="Arial" w:hAnsi="Arial" w:cs="Arial"/>
          <w:color w:val="FF0000"/>
          <w:sz w:val="22"/>
          <w:szCs w:val="22"/>
          <w:highlight w:val="yellow"/>
        </w:rPr>
        <w:t>/entidade contratante)</w:t>
      </w:r>
      <w:permEnd w:id="1487691627"/>
      <w:r w:rsidRPr="00E227BD">
        <w:rPr>
          <w:rFonts w:ascii="Arial" w:hAnsi="Arial" w:cs="Arial"/>
          <w:sz w:val="22"/>
          <w:szCs w:val="22"/>
        </w:rPr>
        <w:t>, mediante a formalização de Termo Aditivo, desde que:</w:t>
      </w:r>
    </w:p>
    <w:p w:rsidR="0013077D" w:rsidRPr="00E227BD" w:rsidRDefault="0013077D" w:rsidP="0013077D">
      <w:pPr>
        <w:pStyle w:val="PargrafodaLista"/>
        <w:rPr>
          <w:rFonts w:ascii="Arial" w:hAnsi="Arial" w:cs="Arial"/>
          <w:b/>
        </w:rPr>
      </w:pPr>
    </w:p>
    <w:p w:rsidR="0013077D" w:rsidRPr="003654FE" w:rsidRDefault="0013077D" w:rsidP="0013077D">
      <w:pPr>
        <w:numPr>
          <w:ilvl w:val="0"/>
          <w:numId w:val="11"/>
        </w:numPr>
        <w:suppressAutoHyphens/>
        <w:spacing w:after="0" w:line="240" w:lineRule="auto"/>
        <w:ind w:left="0" w:firstLine="0"/>
        <w:jc w:val="both"/>
        <w:rPr>
          <w:rFonts w:ascii="Arial" w:hAnsi="Arial" w:cs="Arial"/>
        </w:rPr>
      </w:pPr>
      <w:r w:rsidRPr="003654FE">
        <w:rPr>
          <w:rFonts w:ascii="Arial" w:hAnsi="Arial" w:cs="Arial"/>
        </w:rPr>
        <w:t>sejam observados pela nova pessoa jurídica todos os requisitos de habilitação exigidos da contratada, observadas as ressalvas dos arts. 4º, § 3º e 4º-F da Lei n. 13.979/20;</w:t>
      </w:r>
    </w:p>
    <w:p w:rsidR="0013077D" w:rsidRPr="00E227BD" w:rsidRDefault="0013077D" w:rsidP="0013077D">
      <w:pPr>
        <w:jc w:val="both"/>
        <w:rPr>
          <w:rFonts w:ascii="Arial" w:hAnsi="Arial" w:cs="Arial"/>
        </w:rPr>
      </w:pPr>
    </w:p>
    <w:p w:rsidR="0013077D" w:rsidRPr="00E227BD" w:rsidRDefault="0013077D" w:rsidP="0013077D">
      <w:pPr>
        <w:numPr>
          <w:ilvl w:val="0"/>
          <w:numId w:val="11"/>
        </w:numPr>
        <w:suppressAutoHyphens/>
        <w:spacing w:after="0" w:line="240" w:lineRule="auto"/>
        <w:ind w:left="0" w:firstLine="0"/>
        <w:jc w:val="both"/>
        <w:rPr>
          <w:rFonts w:ascii="Arial" w:hAnsi="Arial" w:cs="Arial"/>
        </w:rPr>
      </w:pPr>
      <w:r w:rsidRPr="00E227BD">
        <w:rPr>
          <w:rFonts w:ascii="Arial" w:hAnsi="Arial" w:cs="Arial"/>
        </w:rPr>
        <w:t>sejam mantidas as demais cláusulas e condições do contrato; e</w:t>
      </w:r>
    </w:p>
    <w:p w:rsidR="0013077D" w:rsidRPr="00E227BD" w:rsidRDefault="0013077D" w:rsidP="0013077D">
      <w:pPr>
        <w:jc w:val="both"/>
        <w:rPr>
          <w:rFonts w:ascii="Arial" w:hAnsi="Arial" w:cs="Arial"/>
        </w:rPr>
      </w:pPr>
      <w:permStart w:id="1085801957" w:edGrp="everyone"/>
      <w:permEnd w:id="1085801957"/>
    </w:p>
    <w:p w:rsidR="0013077D" w:rsidRPr="00E227BD" w:rsidRDefault="000C6822" w:rsidP="0013077D">
      <w:pPr>
        <w:jc w:val="both"/>
        <w:rPr>
          <w:rFonts w:ascii="Arial" w:hAnsi="Arial" w:cs="Arial"/>
        </w:rPr>
      </w:pPr>
      <w:r>
        <w:rPr>
          <w:rFonts w:ascii="Arial" w:hAnsi="Arial" w:cs="Arial"/>
        </w:rPr>
        <w:t>c)</w:t>
      </w:r>
      <w:r>
        <w:rPr>
          <w:rFonts w:ascii="Arial" w:hAnsi="Arial" w:cs="Arial"/>
        </w:rPr>
        <w:tab/>
      </w:r>
      <w:r w:rsidR="0013077D" w:rsidRPr="00E227BD">
        <w:rPr>
          <w:rFonts w:ascii="Arial" w:hAnsi="Arial" w:cs="Arial"/>
        </w:rPr>
        <w:t>não haja qualquer prejuízo à boa execução das obrigações pactuadas.</w:t>
      </w:r>
    </w:p>
    <w:p w:rsidR="0013077D" w:rsidRPr="00E227BD" w:rsidRDefault="0013077D" w:rsidP="0013077D">
      <w:pPr>
        <w:widowControl w:val="0"/>
        <w:jc w:val="both"/>
        <w:rPr>
          <w:rFonts w:ascii="Arial" w:hAnsi="Arial" w:cs="Arial"/>
        </w:rPr>
      </w:pPr>
    </w:p>
    <w:p w:rsidR="0013077D" w:rsidRPr="00E227BD" w:rsidRDefault="0013077D" w:rsidP="0013077D">
      <w:pPr>
        <w:widowControl w:val="0"/>
        <w:jc w:val="both"/>
        <w:rPr>
          <w:rFonts w:ascii="Arial" w:hAnsi="Arial" w:cs="Arial"/>
        </w:rPr>
      </w:pPr>
      <w:permStart w:id="1224352945" w:edGrp="everyone"/>
      <w:r w:rsidRPr="00E227BD">
        <w:rPr>
          <w:rFonts w:ascii="Arial" w:hAnsi="Arial" w:cs="Arial"/>
          <w:b/>
        </w:rPr>
        <w:t>11.1.3.</w:t>
      </w:r>
      <w:r w:rsidRPr="00E227BD">
        <w:rPr>
          <w:rFonts w:ascii="Arial" w:hAnsi="Arial" w:cs="Arial"/>
        </w:rPr>
        <w:t xml:space="preserve"> </w:t>
      </w:r>
      <w:permEnd w:id="1224352945"/>
      <w:r w:rsidRPr="00E227BD">
        <w:rPr>
          <w:rFonts w:ascii="Arial" w:hAnsi="Arial" w:cs="Arial"/>
        </w:rPr>
        <w:t>Entregar os objetos ofertados, no prazo proposto e em conformidade com as especificações exigidas neste Termo de Referência Simplificado e seus Anexos.</w:t>
      </w:r>
    </w:p>
    <w:p w:rsidR="0013077D" w:rsidRPr="00E227BD" w:rsidRDefault="0013077D" w:rsidP="0013077D">
      <w:pPr>
        <w:widowControl w:val="0"/>
        <w:jc w:val="both"/>
        <w:rPr>
          <w:rFonts w:ascii="Arial" w:hAnsi="Arial" w:cs="Arial"/>
        </w:rPr>
      </w:pPr>
    </w:p>
    <w:p w:rsidR="0013077D" w:rsidRPr="00E227BD" w:rsidRDefault="0013077D" w:rsidP="0013077D">
      <w:pPr>
        <w:widowControl w:val="0"/>
        <w:jc w:val="both"/>
        <w:rPr>
          <w:rFonts w:ascii="Arial" w:hAnsi="Arial" w:cs="Arial"/>
          <w:i/>
          <w:color w:val="FF0000"/>
          <w:highlight w:val="yellow"/>
        </w:rPr>
      </w:pPr>
      <w:permStart w:id="1339838617" w:edGrp="everyone"/>
      <w:r w:rsidRPr="00E227BD">
        <w:rPr>
          <w:rFonts w:ascii="Arial" w:hAnsi="Arial" w:cs="Arial"/>
          <w:b/>
        </w:rPr>
        <w:t xml:space="preserve">11.1.4. </w:t>
      </w:r>
      <w:permEnd w:id="1339838617"/>
      <w:r w:rsidRPr="00E227BD">
        <w:rPr>
          <w:rFonts w:ascii="Arial" w:hAnsi="Arial" w:cs="Arial"/>
        </w:rPr>
        <w:t>Responsabilizar-se pelas plenas condições de uso e funcionamento de bem adquirido quando não se tratar de equipamento novo, nos termos do art. 4º-A da Lei nº 13.979/20.</w:t>
      </w:r>
    </w:p>
    <w:p w:rsidR="0013077D" w:rsidRPr="00E227BD" w:rsidRDefault="0013077D" w:rsidP="0013077D">
      <w:pPr>
        <w:widowControl w:val="0"/>
        <w:jc w:val="both"/>
        <w:rPr>
          <w:rFonts w:ascii="Arial" w:hAnsi="Arial" w:cs="Arial"/>
          <w:color w:val="000000"/>
        </w:rPr>
      </w:pPr>
    </w:p>
    <w:p w:rsidR="0013077D" w:rsidRPr="00E227BD" w:rsidRDefault="0013077D" w:rsidP="0013077D">
      <w:pPr>
        <w:widowControl w:val="0"/>
        <w:jc w:val="both"/>
        <w:rPr>
          <w:rFonts w:ascii="Arial" w:hAnsi="Arial" w:cs="Arial"/>
          <w:color w:val="000000"/>
        </w:rPr>
      </w:pPr>
      <w:permStart w:id="94073486" w:edGrp="everyone"/>
      <w:r w:rsidRPr="00E227BD">
        <w:rPr>
          <w:rFonts w:ascii="Arial" w:hAnsi="Arial" w:cs="Arial"/>
          <w:b/>
          <w:color w:val="000000"/>
        </w:rPr>
        <w:t>11.1.5.</w:t>
      </w:r>
      <w:r w:rsidRPr="00E227BD">
        <w:rPr>
          <w:rFonts w:ascii="Arial" w:hAnsi="Arial" w:cs="Arial"/>
          <w:color w:val="000000"/>
        </w:rPr>
        <w:t xml:space="preserve"> </w:t>
      </w:r>
      <w:permEnd w:id="94073486"/>
      <w:r w:rsidRPr="00E227BD">
        <w:rPr>
          <w:rFonts w:ascii="Arial" w:hAnsi="Arial" w:cs="Arial"/>
          <w:color w:val="000000"/>
        </w:rPr>
        <w:t>Somente divulgar informações acerca dos objetos do contrato, que envolva o nome da contratante, mediante sua prévia e expressa autorização.</w:t>
      </w:r>
    </w:p>
    <w:p w:rsidR="0013077D" w:rsidRPr="00E227BD" w:rsidRDefault="0013077D" w:rsidP="0013077D">
      <w:pPr>
        <w:widowControl w:val="0"/>
        <w:jc w:val="both"/>
        <w:rPr>
          <w:rFonts w:ascii="Arial" w:hAnsi="Arial" w:cs="Arial"/>
          <w:color w:val="000000"/>
        </w:rPr>
      </w:pPr>
    </w:p>
    <w:p w:rsidR="0013077D" w:rsidRPr="00E227BD" w:rsidRDefault="0013077D" w:rsidP="0013077D">
      <w:pPr>
        <w:widowControl w:val="0"/>
        <w:jc w:val="both"/>
        <w:rPr>
          <w:rFonts w:ascii="Arial" w:hAnsi="Arial" w:cs="Arial"/>
          <w:color w:val="000000"/>
        </w:rPr>
      </w:pPr>
      <w:permStart w:id="987580545" w:edGrp="everyone"/>
      <w:r w:rsidRPr="00E227BD">
        <w:rPr>
          <w:rFonts w:ascii="Arial" w:hAnsi="Arial" w:cs="Arial"/>
          <w:b/>
          <w:color w:val="000000"/>
        </w:rPr>
        <w:t>11.1.6.</w:t>
      </w:r>
      <w:r w:rsidRPr="00E227BD">
        <w:rPr>
          <w:rFonts w:ascii="Arial" w:hAnsi="Arial" w:cs="Arial"/>
          <w:color w:val="000000"/>
        </w:rPr>
        <w:t xml:space="preserve"> </w:t>
      </w:r>
      <w:permEnd w:id="987580545"/>
      <w:r w:rsidRPr="00E227BD">
        <w:rPr>
          <w:rFonts w:ascii="Arial" w:hAnsi="Arial" w:cs="Arial"/>
          <w:color w:val="000000"/>
        </w:rPr>
        <w:t>Manter, durante a execução do contrato, em compatibilidade com as obrigações assumidas, todas as condições de habilitação e qualificação exigidas neste Termo.</w:t>
      </w:r>
    </w:p>
    <w:p w:rsidR="0013077D" w:rsidRPr="00E227BD" w:rsidRDefault="0013077D" w:rsidP="0013077D">
      <w:pPr>
        <w:pStyle w:val="PargrafodaLista"/>
        <w:rPr>
          <w:rFonts w:ascii="Arial" w:hAnsi="Arial" w:cs="Arial"/>
          <w:color w:val="000000"/>
        </w:rPr>
      </w:pPr>
    </w:p>
    <w:p w:rsidR="0013077D" w:rsidRPr="00E227BD" w:rsidRDefault="0013077D" w:rsidP="0013077D">
      <w:pPr>
        <w:widowControl w:val="0"/>
        <w:jc w:val="both"/>
        <w:rPr>
          <w:rFonts w:ascii="Arial" w:hAnsi="Arial" w:cs="Arial"/>
          <w:color w:val="000000"/>
        </w:rPr>
      </w:pPr>
      <w:permStart w:id="1993047988" w:edGrp="everyone"/>
      <w:r w:rsidRPr="00E227BD">
        <w:rPr>
          <w:rFonts w:ascii="Arial" w:hAnsi="Arial" w:cs="Arial"/>
          <w:b/>
          <w:color w:val="000000"/>
        </w:rPr>
        <w:t>11.1.7.</w:t>
      </w:r>
      <w:r w:rsidRPr="00E227BD">
        <w:rPr>
          <w:rFonts w:ascii="Arial" w:hAnsi="Arial" w:cs="Arial"/>
          <w:color w:val="000000"/>
        </w:rPr>
        <w:t xml:space="preserve"> </w:t>
      </w:r>
      <w:permEnd w:id="1993047988"/>
      <w:r w:rsidRPr="00E227BD">
        <w:rPr>
          <w:rFonts w:ascii="Arial" w:hAnsi="Arial" w:cs="Arial"/>
          <w:color w:val="000000"/>
        </w:rPr>
        <w:t>Instruir o fornecimento dos objetos do contrato com as notas fiscais correspondentes, juntando cópia da solicitação de entrega e do comprovante do respectivo recebimento.</w:t>
      </w:r>
    </w:p>
    <w:p w:rsidR="0013077D" w:rsidRPr="00E227BD" w:rsidRDefault="0013077D" w:rsidP="0013077D">
      <w:pPr>
        <w:widowControl w:val="0"/>
        <w:jc w:val="both"/>
        <w:rPr>
          <w:rFonts w:ascii="Arial" w:hAnsi="Arial" w:cs="Arial"/>
          <w:color w:val="000000"/>
        </w:rPr>
      </w:pPr>
    </w:p>
    <w:p w:rsidR="0013077D" w:rsidRPr="00E227BD" w:rsidRDefault="0013077D" w:rsidP="0013077D">
      <w:pPr>
        <w:widowControl w:val="0"/>
        <w:jc w:val="both"/>
        <w:rPr>
          <w:rFonts w:ascii="Arial" w:hAnsi="Arial" w:cs="Arial"/>
          <w:color w:val="000000"/>
        </w:rPr>
      </w:pPr>
      <w:permStart w:id="766381521" w:edGrp="everyone"/>
      <w:r w:rsidRPr="00E227BD">
        <w:rPr>
          <w:rFonts w:ascii="Arial" w:hAnsi="Arial" w:cs="Arial"/>
          <w:b/>
          <w:color w:val="000000"/>
        </w:rPr>
        <w:t>11.1.8.</w:t>
      </w:r>
      <w:r w:rsidRPr="00E227BD">
        <w:rPr>
          <w:rFonts w:ascii="Arial" w:hAnsi="Arial" w:cs="Arial"/>
          <w:color w:val="000000"/>
        </w:rPr>
        <w:t xml:space="preserve"> </w:t>
      </w:r>
      <w:permEnd w:id="766381521"/>
      <w:r w:rsidRPr="00E227BD">
        <w:rPr>
          <w:rFonts w:ascii="Arial" w:hAnsi="Arial" w:cs="Arial"/>
          <w:color w:val="000000"/>
        </w:rPr>
        <w:t>Cumprir todas as leis e posturas federais, estaduais e municipais pertinentes e responsabilizar-se por todos prejuízos decorrentes de infrações a que houver dado causa.</w:t>
      </w:r>
    </w:p>
    <w:p w:rsidR="0013077D" w:rsidRPr="00E227BD" w:rsidRDefault="0013077D" w:rsidP="0013077D">
      <w:pPr>
        <w:widowControl w:val="0"/>
        <w:jc w:val="both"/>
        <w:rPr>
          <w:rFonts w:ascii="Arial" w:hAnsi="Arial" w:cs="Arial"/>
          <w:color w:val="000000"/>
        </w:rPr>
      </w:pPr>
    </w:p>
    <w:p w:rsidR="0013077D" w:rsidRPr="00E227BD" w:rsidRDefault="0013077D" w:rsidP="0013077D">
      <w:pPr>
        <w:widowControl w:val="0"/>
        <w:jc w:val="both"/>
        <w:rPr>
          <w:rFonts w:ascii="Arial" w:hAnsi="Arial" w:cs="Arial"/>
          <w:color w:val="000000"/>
        </w:rPr>
      </w:pPr>
      <w:permStart w:id="1350971663" w:edGrp="everyone"/>
      <w:r w:rsidRPr="00E227BD">
        <w:rPr>
          <w:rFonts w:ascii="Arial" w:hAnsi="Arial" w:cs="Arial"/>
          <w:b/>
          <w:color w:val="000000"/>
        </w:rPr>
        <w:t>11.1.9.</w:t>
      </w:r>
      <w:r w:rsidRPr="00E227BD">
        <w:rPr>
          <w:rFonts w:ascii="Arial" w:hAnsi="Arial" w:cs="Arial"/>
          <w:color w:val="000000"/>
        </w:rPr>
        <w:t xml:space="preserve"> </w:t>
      </w:r>
      <w:permEnd w:id="1350971663"/>
      <w:r w:rsidRPr="00E227BD">
        <w:rPr>
          <w:rFonts w:ascii="Arial" w:hAnsi="Arial" w:cs="Arial"/>
          <w:color w:val="000000"/>
        </w:rPr>
        <w:t xml:space="preserve">Assumir com exclusividade todos os impostos e taxas que forem devidos em decorrência do objeto do contrato, bem como as contribuições devidas à Previdência Social, encargos trabalhistas, prêmios de seguro e de acidentes de trabalho e quaisquer outras despesas que se fizerem necessárias ao cumprimento do objeto pactuado, inclusive quanto ao transporte interno dos bens. </w:t>
      </w:r>
    </w:p>
    <w:p w:rsidR="0013077D" w:rsidRPr="00E227BD" w:rsidRDefault="0013077D" w:rsidP="0013077D">
      <w:pPr>
        <w:widowControl w:val="0"/>
        <w:jc w:val="both"/>
        <w:rPr>
          <w:rFonts w:ascii="Arial" w:hAnsi="Arial" w:cs="Arial"/>
          <w:color w:val="000000"/>
        </w:rPr>
      </w:pPr>
    </w:p>
    <w:p w:rsidR="0013077D" w:rsidRPr="00E227BD" w:rsidRDefault="0013077D" w:rsidP="0013077D">
      <w:pPr>
        <w:widowControl w:val="0"/>
        <w:jc w:val="both"/>
        <w:rPr>
          <w:rFonts w:ascii="Arial" w:hAnsi="Arial" w:cs="Arial"/>
          <w:color w:val="000000"/>
        </w:rPr>
      </w:pPr>
      <w:permStart w:id="379154272" w:edGrp="everyone"/>
      <w:r w:rsidRPr="00E227BD">
        <w:rPr>
          <w:rFonts w:ascii="Arial" w:hAnsi="Arial" w:cs="Arial"/>
          <w:b/>
          <w:color w:val="000000"/>
        </w:rPr>
        <w:t>11.1.10.</w:t>
      </w:r>
      <w:r w:rsidRPr="00E227BD">
        <w:rPr>
          <w:rFonts w:ascii="Arial" w:hAnsi="Arial" w:cs="Arial"/>
          <w:color w:val="000000"/>
        </w:rPr>
        <w:t xml:space="preserve"> </w:t>
      </w:r>
      <w:permEnd w:id="379154272"/>
      <w:r w:rsidRPr="00E227BD">
        <w:rPr>
          <w:rFonts w:ascii="Arial" w:hAnsi="Arial" w:cs="Arial"/>
          <w:color w:val="000000"/>
        </w:rPr>
        <w:t xml:space="preserve">Aceitar nas mesmas condições contratuais, os acréscimos ou supressões que se fizerem, no objeto, </w:t>
      </w:r>
      <w:r w:rsidRPr="00E227BD">
        <w:rPr>
          <w:rFonts w:ascii="Arial" w:hAnsi="Arial" w:cs="Arial"/>
          <w:b/>
          <w:color w:val="000000"/>
        </w:rPr>
        <w:t>até 50% (cinquenta por cento)</w:t>
      </w:r>
      <w:r w:rsidRPr="00E227BD">
        <w:rPr>
          <w:rFonts w:ascii="Arial" w:hAnsi="Arial" w:cs="Arial"/>
          <w:color w:val="000000"/>
        </w:rPr>
        <w:t xml:space="preserve"> do valor inicial atualizado do contrato, nos termos do disposto no art. 4º-I da Lei 13.979/2020.</w:t>
      </w:r>
    </w:p>
    <w:p w:rsidR="0013077D" w:rsidRPr="00E227BD" w:rsidRDefault="0013077D" w:rsidP="0013077D">
      <w:pPr>
        <w:widowControl w:val="0"/>
        <w:jc w:val="both"/>
        <w:rPr>
          <w:rFonts w:ascii="Arial" w:hAnsi="Arial" w:cs="Arial"/>
          <w:b/>
          <w:color w:val="000000"/>
        </w:rPr>
      </w:pPr>
    </w:p>
    <w:p w:rsidR="0013077D" w:rsidRPr="00E227BD" w:rsidRDefault="0013077D" w:rsidP="0013077D">
      <w:pPr>
        <w:widowControl w:val="0"/>
        <w:jc w:val="both"/>
        <w:rPr>
          <w:rFonts w:ascii="Arial" w:hAnsi="Arial" w:cs="Arial"/>
          <w:color w:val="000000"/>
        </w:rPr>
      </w:pPr>
      <w:permStart w:id="1588996277" w:edGrp="everyone"/>
      <w:r w:rsidRPr="00E227BD">
        <w:rPr>
          <w:rFonts w:ascii="Arial" w:hAnsi="Arial" w:cs="Arial"/>
          <w:b/>
          <w:color w:val="000000"/>
        </w:rPr>
        <w:t>11.1.11.</w:t>
      </w:r>
      <w:r w:rsidRPr="00E227BD">
        <w:rPr>
          <w:rFonts w:ascii="Arial" w:hAnsi="Arial" w:cs="Arial"/>
          <w:color w:val="000000"/>
        </w:rPr>
        <w:t xml:space="preserve"> </w:t>
      </w:r>
      <w:permEnd w:id="1588996277"/>
      <w:r w:rsidRPr="00E227BD">
        <w:rPr>
          <w:rFonts w:ascii="Arial" w:hAnsi="Arial" w:cs="Arial"/>
          <w:color w:val="000000"/>
        </w:rPr>
        <w:t xml:space="preserve">Responder perante a Contratante e terceiros por eventuais prejuízos e danos decorrentes de sua demora ou de sua omissão, sob a sua responsabilidade ou </w:t>
      </w:r>
      <w:r w:rsidRPr="00E227BD">
        <w:rPr>
          <w:rFonts w:ascii="Arial" w:hAnsi="Arial" w:cs="Arial"/>
          <w:color w:val="000000"/>
        </w:rPr>
        <w:lastRenderedPageBreak/>
        <w:t xml:space="preserve">por erro da execução deste contrato. </w:t>
      </w:r>
    </w:p>
    <w:p w:rsidR="0013077D" w:rsidRPr="00E227BD" w:rsidRDefault="0013077D" w:rsidP="0013077D">
      <w:pPr>
        <w:widowControl w:val="0"/>
        <w:jc w:val="both"/>
        <w:rPr>
          <w:rFonts w:ascii="Arial" w:hAnsi="Arial" w:cs="Arial"/>
          <w:color w:val="000000"/>
        </w:rPr>
      </w:pPr>
    </w:p>
    <w:p w:rsidR="0013077D" w:rsidRPr="00E227BD" w:rsidRDefault="0013077D" w:rsidP="0013077D">
      <w:pPr>
        <w:widowControl w:val="0"/>
        <w:jc w:val="both"/>
        <w:rPr>
          <w:rFonts w:ascii="Arial" w:hAnsi="Arial" w:cs="Arial"/>
          <w:color w:val="000000"/>
        </w:rPr>
      </w:pPr>
      <w:permStart w:id="645546165" w:edGrp="everyone"/>
      <w:r w:rsidRPr="00E227BD">
        <w:rPr>
          <w:rFonts w:ascii="Arial" w:hAnsi="Arial" w:cs="Arial"/>
          <w:b/>
          <w:color w:val="000000"/>
        </w:rPr>
        <w:t>11.1.12.</w:t>
      </w:r>
      <w:r w:rsidRPr="00E227BD">
        <w:rPr>
          <w:rFonts w:ascii="Arial" w:hAnsi="Arial" w:cs="Arial"/>
          <w:color w:val="000000"/>
        </w:rPr>
        <w:t xml:space="preserve"> </w:t>
      </w:r>
      <w:permEnd w:id="645546165"/>
      <w:r w:rsidRPr="00E227BD">
        <w:rPr>
          <w:rFonts w:ascii="Arial" w:hAnsi="Arial" w:cs="Arial"/>
          <w:color w:val="000000"/>
        </w:rPr>
        <w:t>Responsabilizar-se por quaisquer ônus decorrentes de omissões ou erros na elaboração de estimativa de custos e que redundem em aumento de despesas para a Contratante.</w:t>
      </w:r>
    </w:p>
    <w:p w:rsidR="0013077D" w:rsidRPr="00E227BD" w:rsidRDefault="0013077D" w:rsidP="0013077D">
      <w:pPr>
        <w:widowControl w:val="0"/>
        <w:jc w:val="both"/>
        <w:rPr>
          <w:rFonts w:ascii="Arial" w:hAnsi="Arial" w:cs="Arial"/>
          <w:color w:val="000000"/>
        </w:rPr>
      </w:pPr>
    </w:p>
    <w:p w:rsidR="0013077D" w:rsidRPr="00E227BD" w:rsidRDefault="0013077D" w:rsidP="0013077D">
      <w:pPr>
        <w:widowControl w:val="0"/>
        <w:jc w:val="both"/>
        <w:rPr>
          <w:rFonts w:ascii="Arial" w:hAnsi="Arial" w:cs="Arial"/>
          <w:color w:val="000000"/>
        </w:rPr>
      </w:pPr>
      <w:permStart w:id="1437942796" w:edGrp="everyone"/>
      <w:r w:rsidRPr="00E227BD">
        <w:rPr>
          <w:rFonts w:ascii="Arial" w:hAnsi="Arial" w:cs="Arial"/>
          <w:b/>
          <w:color w:val="000000"/>
        </w:rPr>
        <w:t>11.1.13.</w:t>
      </w:r>
      <w:r w:rsidRPr="00E227BD">
        <w:rPr>
          <w:rFonts w:ascii="Arial" w:hAnsi="Arial" w:cs="Arial"/>
          <w:color w:val="000000"/>
        </w:rPr>
        <w:t xml:space="preserve"> </w:t>
      </w:r>
      <w:permEnd w:id="1437942796"/>
      <w:r w:rsidRPr="00E227BD">
        <w:rPr>
          <w:rFonts w:ascii="Arial" w:hAnsi="Arial" w:cs="Arial"/>
          <w:color w:val="000000"/>
        </w:rPr>
        <w:t>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 por força de lei, relacionadas com o cumprimento do Contrato.</w:t>
      </w:r>
    </w:p>
    <w:p w:rsidR="0013077D" w:rsidRPr="00E227BD" w:rsidRDefault="0013077D" w:rsidP="0013077D">
      <w:pPr>
        <w:pStyle w:val="PargrafodaLista"/>
        <w:ind w:left="0"/>
        <w:rPr>
          <w:rFonts w:ascii="Arial" w:hAnsi="Arial" w:cs="Arial"/>
          <w:color w:val="000000"/>
        </w:rPr>
      </w:pPr>
    </w:p>
    <w:p w:rsidR="0013077D" w:rsidRPr="00E227BD" w:rsidRDefault="0013077D" w:rsidP="0013077D">
      <w:pPr>
        <w:pStyle w:val="PargrafodaLista"/>
        <w:ind w:left="0"/>
        <w:jc w:val="both"/>
        <w:rPr>
          <w:rFonts w:ascii="Arial" w:hAnsi="Arial" w:cs="Arial"/>
          <w:color w:val="000000"/>
        </w:rPr>
      </w:pPr>
      <w:permStart w:id="88561045" w:edGrp="everyone"/>
      <w:r w:rsidRPr="00E227BD">
        <w:rPr>
          <w:rFonts w:ascii="Arial" w:hAnsi="Arial" w:cs="Arial"/>
          <w:b/>
          <w:color w:val="000000"/>
        </w:rPr>
        <w:t>11.1.14.</w:t>
      </w:r>
      <w:r w:rsidRPr="00E227BD">
        <w:rPr>
          <w:rFonts w:ascii="Arial" w:hAnsi="Arial" w:cs="Arial"/>
          <w:color w:val="000000"/>
        </w:rPr>
        <w:t xml:space="preserve"> </w:t>
      </w:r>
      <w:permEnd w:id="88561045"/>
      <w:r w:rsidRPr="00E227BD">
        <w:rPr>
          <w:rFonts w:ascii="Arial" w:hAnsi="Arial" w:cs="Arial"/>
          <w:color w:val="000000"/>
        </w:rPr>
        <w:t>Responsabilizar-se pelos vícios e danos decorrentes do objeto, de acordo com os arts. 12, 13 e 17 a 27, do Código de Defesa do Consumidor (Lei nº 8.078, de 1990).</w:t>
      </w:r>
    </w:p>
    <w:p w:rsidR="0013077D" w:rsidRPr="00E227BD" w:rsidRDefault="0013077D" w:rsidP="0013077D">
      <w:pPr>
        <w:pStyle w:val="PargrafodaLista"/>
        <w:ind w:left="0"/>
        <w:rPr>
          <w:rFonts w:ascii="Arial" w:hAnsi="Arial" w:cs="Arial"/>
          <w:color w:val="000000"/>
        </w:rPr>
      </w:pPr>
    </w:p>
    <w:p w:rsidR="0013077D" w:rsidRPr="00E227BD" w:rsidRDefault="0013077D" w:rsidP="0013077D">
      <w:pPr>
        <w:widowControl w:val="0"/>
        <w:jc w:val="both"/>
        <w:rPr>
          <w:rFonts w:ascii="Arial" w:hAnsi="Arial" w:cs="Arial"/>
          <w:color w:val="000000"/>
        </w:rPr>
      </w:pPr>
      <w:permStart w:id="1789467258" w:edGrp="everyone"/>
      <w:r w:rsidRPr="00E227BD">
        <w:rPr>
          <w:rFonts w:ascii="Arial" w:hAnsi="Arial" w:cs="Arial"/>
          <w:b/>
          <w:color w:val="000000"/>
        </w:rPr>
        <w:t>11.1.15</w:t>
      </w:r>
      <w:r w:rsidR="003654FE">
        <w:rPr>
          <w:rFonts w:ascii="Arial" w:hAnsi="Arial" w:cs="Arial"/>
          <w:b/>
          <w:color w:val="000000"/>
        </w:rPr>
        <w:t>.</w:t>
      </w:r>
      <w:r w:rsidRPr="00E227BD">
        <w:rPr>
          <w:rFonts w:ascii="Arial" w:hAnsi="Arial" w:cs="Arial"/>
          <w:color w:val="000000"/>
        </w:rPr>
        <w:t xml:space="preserve"> </w:t>
      </w:r>
      <w:permEnd w:id="1789467258"/>
      <w:r w:rsidRPr="00E227BD">
        <w:rPr>
          <w:rFonts w:ascii="Arial" w:hAnsi="Arial" w:cs="Arial"/>
          <w:color w:val="000000"/>
        </w:rPr>
        <w:t>Indicar preposto para representá-la durante a execução do contrato.</w:t>
      </w:r>
    </w:p>
    <w:p w:rsidR="0013077D" w:rsidRPr="00E227BD" w:rsidRDefault="0013077D" w:rsidP="0013077D">
      <w:pPr>
        <w:widowControl w:val="0"/>
        <w:jc w:val="both"/>
        <w:rPr>
          <w:rFonts w:ascii="Arial" w:hAnsi="Arial" w:cs="Arial"/>
          <w:b/>
          <w:color w:val="000000"/>
          <w:highlight w:val="green"/>
        </w:rPr>
      </w:pPr>
    </w:p>
    <w:p w:rsidR="0013077D" w:rsidRPr="00E227BD" w:rsidRDefault="0013077D" w:rsidP="0013077D">
      <w:pPr>
        <w:widowControl w:val="0"/>
        <w:jc w:val="both"/>
        <w:rPr>
          <w:rFonts w:ascii="Arial" w:hAnsi="Arial" w:cs="Arial"/>
          <w:color w:val="000000"/>
        </w:rPr>
      </w:pPr>
      <w:permStart w:id="2007378385" w:edGrp="everyone"/>
      <w:r w:rsidRPr="00E227BD">
        <w:rPr>
          <w:rFonts w:ascii="Arial" w:hAnsi="Arial" w:cs="Arial"/>
          <w:b/>
          <w:color w:val="000000"/>
        </w:rPr>
        <w:t>11.1.16.</w:t>
      </w:r>
      <w:r w:rsidRPr="00E227BD">
        <w:rPr>
          <w:rFonts w:ascii="Arial" w:hAnsi="Arial" w:cs="Arial"/>
          <w:color w:val="000000"/>
        </w:rPr>
        <w:t xml:space="preserve"> </w:t>
      </w:r>
      <w:permEnd w:id="2007378385"/>
      <w:r w:rsidRPr="00E227BD">
        <w:rPr>
          <w:rFonts w:ascii="Arial" w:hAnsi="Arial" w:cs="Arial"/>
          <w:color w:val="000000"/>
        </w:rPr>
        <w:t>Substituir, reparar ou corrigir, às suas expensas, no prazo fixado neste Termo de Referência Simplificado, o objeto com avarias ou defeitos.</w:t>
      </w:r>
    </w:p>
    <w:p w:rsidR="0013077D" w:rsidRPr="00E227BD" w:rsidRDefault="0013077D" w:rsidP="0013077D">
      <w:pPr>
        <w:widowControl w:val="0"/>
        <w:jc w:val="both"/>
        <w:rPr>
          <w:rFonts w:ascii="Arial" w:hAnsi="Arial" w:cs="Arial"/>
          <w:color w:val="000000"/>
        </w:rPr>
      </w:pPr>
    </w:p>
    <w:p w:rsidR="0013077D" w:rsidRPr="00E227BD" w:rsidRDefault="0013077D" w:rsidP="0013077D">
      <w:pPr>
        <w:widowControl w:val="0"/>
        <w:jc w:val="both"/>
        <w:rPr>
          <w:rFonts w:ascii="Arial" w:hAnsi="Arial" w:cs="Arial"/>
          <w:color w:val="000000"/>
        </w:rPr>
      </w:pPr>
      <w:permStart w:id="1107712958" w:edGrp="everyone"/>
      <w:r w:rsidRPr="00E227BD">
        <w:rPr>
          <w:rFonts w:ascii="Arial" w:hAnsi="Arial" w:cs="Arial"/>
          <w:b/>
          <w:color w:val="000000"/>
        </w:rPr>
        <w:t>11.1.17.</w:t>
      </w:r>
      <w:r w:rsidRPr="00E227BD">
        <w:rPr>
          <w:rFonts w:ascii="Arial" w:hAnsi="Arial" w:cs="Arial"/>
          <w:color w:val="000000"/>
        </w:rPr>
        <w:t xml:space="preserve"> </w:t>
      </w:r>
      <w:permEnd w:id="1107712958"/>
      <w:r w:rsidRPr="00E227BD">
        <w:rPr>
          <w:rFonts w:ascii="Arial" w:hAnsi="Arial" w:cs="Arial"/>
          <w:color w:val="000000"/>
        </w:rPr>
        <w:t>Comunicar à Contratante, no prazo máximo de 24 (vinte e quatro) horas que antecede a data da entrega, os motivos que impossibilitem o cumprimento do prazo previsto, com a devida comprovação.</w:t>
      </w:r>
    </w:p>
    <w:p w:rsidR="0013077D" w:rsidRPr="00E227BD" w:rsidRDefault="0013077D" w:rsidP="0013077D">
      <w:pPr>
        <w:widowControl w:val="0"/>
        <w:jc w:val="both"/>
        <w:rPr>
          <w:rFonts w:ascii="Arial" w:hAnsi="Arial" w:cs="Arial"/>
          <w:color w:val="000000"/>
        </w:rPr>
      </w:pPr>
      <w:permStart w:id="988817922" w:edGrp="everyone"/>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3654FE">
        <w:rPr>
          <w:rFonts w:ascii="Arial" w:hAnsi="Arial" w:cs="Arial"/>
          <w:b/>
          <w:sz w:val="22"/>
          <w:szCs w:val="22"/>
        </w:rPr>
        <w:t>Nota explicativa:</w:t>
      </w:r>
      <w:r w:rsidRPr="00E227BD">
        <w:rPr>
          <w:rFonts w:ascii="Arial" w:hAnsi="Arial" w:cs="Arial"/>
          <w:sz w:val="22"/>
          <w:szCs w:val="22"/>
        </w:rPr>
        <w:t xml:space="preserve"> A Administração poderá inserir outras obrigações, pertinentes ao objeto.</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sz w:val="22"/>
          <w:szCs w:val="22"/>
        </w:rPr>
      </w:pPr>
      <w:r w:rsidRPr="003654FE">
        <w:rPr>
          <w:rFonts w:ascii="Arial" w:hAnsi="Arial" w:cs="Arial"/>
          <w:b/>
          <w:sz w:val="22"/>
          <w:szCs w:val="22"/>
        </w:rPr>
        <w:t>12.</w:t>
      </w:r>
      <w:r w:rsidRPr="00E227BD">
        <w:rPr>
          <w:rFonts w:ascii="Arial" w:hAnsi="Arial" w:cs="Arial"/>
          <w:sz w:val="22"/>
          <w:szCs w:val="22"/>
        </w:rPr>
        <w:t xml:space="preserve"> </w:t>
      </w:r>
      <w:permEnd w:id="988817922"/>
      <w:r w:rsidRPr="00E227BD">
        <w:rPr>
          <w:rFonts w:ascii="Arial" w:hAnsi="Arial" w:cs="Arial"/>
          <w:sz w:val="22"/>
          <w:szCs w:val="22"/>
        </w:rPr>
        <w:t>CONTROLE E FISCALIZAÇÃO</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ermStart w:id="277298690" w:edGrp="everyone"/>
      <w:r w:rsidRPr="003654FE">
        <w:rPr>
          <w:rFonts w:ascii="Arial" w:hAnsi="Arial" w:cs="Arial"/>
          <w:b/>
          <w:sz w:val="22"/>
          <w:szCs w:val="22"/>
        </w:rPr>
        <w:t>12.1.</w:t>
      </w:r>
      <w:r w:rsidR="003654FE">
        <w:rPr>
          <w:rFonts w:ascii="Arial" w:hAnsi="Arial" w:cs="Arial"/>
          <w:b/>
          <w:sz w:val="22"/>
          <w:szCs w:val="22"/>
        </w:rPr>
        <w:t xml:space="preserve"> </w:t>
      </w:r>
      <w:permEnd w:id="277298690"/>
      <w:r w:rsidRPr="00E227BD">
        <w:rPr>
          <w:rFonts w:ascii="Arial" w:hAnsi="Arial" w:cs="Arial"/>
          <w:sz w:val="22"/>
          <w:szCs w:val="22"/>
        </w:rPr>
        <w:t>Nos termos do art. 67 Lei nº 8.666, de 1993, será designado servidor ou comissão responsável pela gestão do contrato e acompanhamento e fiscalização da entrega dos bens, anotando em registro próprio todas as ocorrências relacionadas com a execução e determinando o que for necessário à regularização de falhas ou defeitos observados.</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ermStart w:id="355683770" w:edGrp="everyone"/>
      <w:r w:rsidRPr="003654FE">
        <w:rPr>
          <w:rFonts w:ascii="Arial" w:hAnsi="Arial" w:cs="Arial"/>
          <w:b/>
          <w:sz w:val="22"/>
          <w:szCs w:val="22"/>
        </w:rPr>
        <w:t>12.1.1.</w:t>
      </w:r>
      <w:r w:rsidRPr="00E227BD">
        <w:rPr>
          <w:rFonts w:ascii="Arial" w:hAnsi="Arial" w:cs="Arial"/>
          <w:sz w:val="22"/>
          <w:szCs w:val="22"/>
        </w:rPr>
        <w:t xml:space="preserve"> </w:t>
      </w:r>
      <w:permEnd w:id="355683770"/>
      <w:r w:rsidRPr="00E227BD">
        <w:rPr>
          <w:rFonts w:ascii="Arial" w:hAnsi="Arial" w:cs="Arial"/>
          <w:sz w:val="22"/>
          <w:szCs w:val="22"/>
        </w:rPr>
        <w:t>O(s) responsável(eis) pela gestão e fiscalização do contrato serão designados por ato da Contratante.</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ermStart w:id="1184656195" w:edGrp="everyone"/>
      <w:r w:rsidRPr="003654FE">
        <w:rPr>
          <w:rFonts w:ascii="Arial" w:hAnsi="Arial" w:cs="Arial"/>
          <w:b/>
          <w:sz w:val="22"/>
          <w:szCs w:val="22"/>
        </w:rPr>
        <w:lastRenderedPageBreak/>
        <w:t>12.1.2.</w:t>
      </w:r>
      <w:r w:rsidR="003654FE">
        <w:rPr>
          <w:rFonts w:ascii="Arial" w:hAnsi="Arial" w:cs="Arial"/>
          <w:b/>
          <w:sz w:val="22"/>
          <w:szCs w:val="22"/>
        </w:rPr>
        <w:t xml:space="preserve"> </w:t>
      </w:r>
      <w:permEnd w:id="1184656195"/>
      <w:r w:rsidRPr="00E227BD">
        <w:rPr>
          <w:rFonts w:ascii="Arial" w:hAnsi="Arial" w:cs="Arial"/>
          <w:sz w:val="22"/>
          <w:szCs w:val="22"/>
        </w:rPr>
        <w:t xml:space="preserve">O recebimento de bens de valor superior a </w:t>
      </w:r>
      <w:permStart w:id="794954926" w:edGrp="everyone"/>
      <w:r w:rsidRPr="00E227BD">
        <w:rPr>
          <w:rFonts w:ascii="Arial" w:hAnsi="Arial" w:cs="Arial"/>
          <w:color w:val="FF0000"/>
          <w:sz w:val="22"/>
          <w:szCs w:val="22"/>
          <w:highlight w:val="yellow"/>
        </w:rPr>
        <w:t>R$ ......... (...........)</w:t>
      </w:r>
      <w:r w:rsidRPr="00E227BD">
        <w:rPr>
          <w:rFonts w:ascii="Arial" w:hAnsi="Arial" w:cs="Arial"/>
          <w:sz w:val="22"/>
          <w:szCs w:val="22"/>
        </w:rPr>
        <w:t xml:space="preserve"> </w:t>
      </w:r>
      <w:permEnd w:id="794954926"/>
      <w:r w:rsidRPr="00E227BD">
        <w:rPr>
          <w:rFonts w:ascii="Arial" w:hAnsi="Arial" w:cs="Arial"/>
          <w:sz w:val="22"/>
          <w:szCs w:val="22"/>
        </w:rPr>
        <w:t>será confiado a uma comissão de, no mínimo, 3 (três) membros, designados por ato da contratante.</w:t>
      </w:r>
    </w:p>
    <w:p w:rsidR="0013077D" w:rsidRPr="00E227BD" w:rsidRDefault="0013077D" w:rsidP="0013077D">
      <w:pPr>
        <w:pStyle w:val="Corpodetexto"/>
        <w:rPr>
          <w:rFonts w:ascii="Arial" w:hAnsi="Arial" w:cs="Arial"/>
          <w:b/>
          <w:sz w:val="22"/>
          <w:szCs w:val="22"/>
        </w:rPr>
      </w:pPr>
      <w:permStart w:id="1743941948" w:edGrp="everyone"/>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3654FE">
        <w:rPr>
          <w:rFonts w:ascii="Arial" w:hAnsi="Arial" w:cs="Arial"/>
          <w:b/>
          <w:sz w:val="22"/>
          <w:szCs w:val="22"/>
        </w:rPr>
        <w:t>Nota explicativa:</w:t>
      </w:r>
      <w:r w:rsidRPr="00E227BD">
        <w:rPr>
          <w:rFonts w:ascii="Arial" w:hAnsi="Arial" w:cs="Arial"/>
          <w:sz w:val="22"/>
          <w:szCs w:val="22"/>
        </w:rPr>
        <w:t xml:space="preserve"> A fiscalização da execução contratual deve ser realizada de forma adequada por profissional com experiência na área.</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r w:rsidRPr="003654FE">
        <w:rPr>
          <w:rFonts w:ascii="Arial" w:hAnsi="Arial" w:cs="Arial"/>
          <w:b/>
          <w:sz w:val="22"/>
          <w:szCs w:val="22"/>
        </w:rPr>
        <w:t>12.2.</w:t>
      </w:r>
      <w:r w:rsidRPr="00E227BD">
        <w:rPr>
          <w:rFonts w:ascii="Arial" w:hAnsi="Arial" w:cs="Arial"/>
          <w:sz w:val="22"/>
          <w:szCs w:val="22"/>
        </w:rPr>
        <w:t xml:space="preserve"> </w:t>
      </w:r>
      <w:permEnd w:id="1743941948"/>
      <w:r w:rsidRPr="00E227BD">
        <w:rPr>
          <w:rFonts w:ascii="Arial" w:hAnsi="Arial" w:cs="Arial"/>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8.666/93.</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ermStart w:id="2016084614" w:edGrp="everyone"/>
      <w:r w:rsidRPr="003654FE">
        <w:rPr>
          <w:rFonts w:ascii="Arial" w:hAnsi="Arial" w:cs="Arial"/>
          <w:b/>
          <w:sz w:val="22"/>
          <w:szCs w:val="22"/>
        </w:rPr>
        <w:t>12.3.</w:t>
      </w:r>
      <w:r w:rsidRPr="00E227BD">
        <w:rPr>
          <w:rFonts w:ascii="Arial" w:hAnsi="Arial" w:cs="Arial"/>
          <w:sz w:val="22"/>
          <w:szCs w:val="22"/>
        </w:rPr>
        <w:t xml:space="preserve"> </w:t>
      </w:r>
      <w:permEnd w:id="2016084614"/>
      <w:r w:rsidRPr="00E227BD">
        <w:rPr>
          <w:rFonts w:ascii="Arial" w:hAnsi="Arial" w:cs="Arial"/>
          <w:sz w:val="22"/>
          <w:szCs w:val="22"/>
        </w:rPr>
        <w:t>O servidor ou comissão designada para a gestão e fiscalização do contrato anotará em registro próprio todas as ocorrências relacionadas com a execução deste,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13077D" w:rsidRPr="00E227BD" w:rsidRDefault="0013077D" w:rsidP="0013077D">
      <w:pPr>
        <w:pStyle w:val="Corpodetexto"/>
        <w:rPr>
          <w:rFonts w:ascii="Arial" w:hAnsi="Arial" w:cs="Arial"/>
          <w:b/>
          <w:sz w:val="22"/>
          <w:szCs w:val="22"/>
        </w:rPr>
      </w:pPr>
    </w:p>
    <w:p w:rsidR="0013077D" w:rsidRPr="00E227BD" w:rsidRDefault="0013077D" w:rsidP="0013077D">
      <w:pPr>
        <w:widowControl w:val="0"/>
        <w:jc w:val="both"/>
        <w:rPr>
          <w:rFonts w:ascii="Arial" w:hAnsi="Arial" w:cs="Arial"/>
          <w:color w:val="000000"/>
        </w:rPr>
      </w:pPr>
      <w:permStart w:id="1175279016" w:edGrp="everyone"/>
      <w:r w:rsidRPr="00E227BD">
        <w:rPr>
          <w:rFonts w:ascii="Arial" w:hAnsi="Arial" w:cs="Arial"/>
          <w:b/>
          <w:color w:val="000000"/>
        </w:rPr>
        <w:t xml:space="preserve">12.4. </w:t>
      </w:r>
      <w:permEnd w:id="1175279016"/>
      <w:r w:rsidRPr="00E227BD">
        <w:rPr>
          <w:rFonts w:ascii="Arial" w:hAnsi="Arial" w:cs="Arial"/>
          <w:color w:val="000000"/>
        </w:rPr>
        <w:t>Durante a gestão do contrato será realizado o Gerenciamento de Riscos da contratação (art. 4-D, Lei Federal nº 13.979/2020).</w:t>
      </w:r>
    </w:p>
    <w:p w:rsidR="0013077D" w:rsidRPr="00E227BD" w:rsidRDefault="0013077D" w:rsidP="0013077D">
      <w:pPr>
        <w:widowControl w:val="0"/>
        <w:jc w:val="both"/>
        <w:rPr>
          <w:rFonts w:ascii="Arial" w:hAnsi="Arial" w:cs="Arial"/>
          <w:color w:val="000000"/>
        </w:rPr>
      </w:pPr>
      <w:permStart w:id="1752115348" w:edGrp="everyone"/>
      <w:r w:rsidRPr="00E227BD">
        <w:rPr>
          <w:rFonts w:ascii="Arial" w:hAnsi="Arial" w:cs="Arial"/>
          <w:b/>
          <w:color w:val="000000"/>
        </w:rPr>
        <w:t xml:space="preserve">12.5. </w:t>
      </w:r>
      <w:permEnd w:id="1752115348"/>
      <w:r w:rsidRPr="00E227BD">
        <w:rPr>
          <w:rFonts w:ascii="Arial" w:hAnsi="Arial" w:cs="Arial"/>
          <w:color w:val="000000"/>
        </w:rPr>
        <w:t>A contratada permitirá e oferecerá condições para a mais ampla e completa fiscalização, durante a vigência do contrato, fornecendo informações, propiciando o acesso à documentação pertinente e atendendo às observações e exigências apresentadas pela fiscalização.</w:t>
      </w:r>
    </w:p>
    <w:p w:rsidR="0013077D" w:rsidRPr="00E227BD" w:rsidRDefault="0013077D" w:rsidP="0013077D">
      <w:pPr>
        <w:widowControl w:val="0"/>
        <w:jc w:val="both"/>
        <w:rPr>
          <w:rFonts w:ascii="Arial" w:hAnsi="Arial" w:cs="Arial"/>
          <w:color w:val="000000"/>
        </w:rPr>
      </w:pPr>
    </w:p>
    <w:p w:rsidR="0013077D" w:rsidRPr="00E227BD" w:rsidRDefault="0013077D" w:rsidP="0013077D">
      <w:pPr>
        <w:widowControl w:val="0"/>
        <w:jc w:val="both"/>
        <w:rPr>
          <w:rFonts w:ascii="Arial" w:hAnsi="Arial" w:cs="Arial"/>
          <w:color w:val="000000"/>
        </w:rPr>
      </w:pPr>
      <w:permStart w:id="537799699" w:edGrp="everyone"/>
      <w:r w:rsidRPr="00E227BD">
        <w:rPr>
          <w:rFonts w:ascii="Arial" w:hAnsi="Arial" w:cs="Arial"/>
          <w:b/>
          <w:color w:val="000000"/>
        </w:rPr>
        <w:t>12.6.</w:t>
      </w:r>
      <w:r w:rsidRPr="00E227BD">
        <w:rPr>
          <w:rFonts w:ascii="Arial" w:hAnsi="Arial" w:cs="Arial"/>
          <w:color w:val="000000"/>
        </w:rPr>
        <w:t xml:space="preserve"> </w:t>
      </w:r>
      <w:permEnd w:id="537799699"/>
      <w:r w:rsidRPr="00E227BD">
        <w:rPr>
          <w:rFonts w:ascii="Arial" w:hAnsi="Arial" w:cs="Arial"/>
          <w:color w:val="000000"/>
        </w:rPr>
        <w:t>A Contratada se obriga a permitir que a auditoria interna da Contratante e/ou auditoria externa por ela indicada tenha acesso a todos os documentos que digam respeito ao Contrato.</w:t>
      </w:r>
    </w:p>
    <w:p w:rsidR="0013077D" w:rsidRPr="00E227BD" w:rsidRDefault="0013077D" w:rsidP="0013077D">
      <w:pPr>
        <w:widowControl w:val="0"/>
        <w:jc w:val="both"/>
        <w:rPr>
          <w:rFonts w:ascii="Arial" w:hAnsi="Arial" w:cs="Arial"/>
          <w:color w:val="000000"/>
        </w:rPr>
      </w:pPr>
    </w:p>
    <w:p w:rsidR="0013077D" w:rsidRPr="00E227BD" w:rsidRDefault="0013077D" w:rsidP="0013077D">
      <w:pPr>
        <w:widowControl w:val="0"/>
        <w:jc w:val="both"/>
        <w:rPr>
          <w:rFonts w:ascii="Arial" w:hAnsi="Arial" w:cs="Arial"/>
          <w:color w:val="000000"/>
        </w:rPr>
      </w:pPr>
      <w:permStart w:id="215048965" w:edGrp="everyone"/>
      <w:r w:rsidRPr="00E227BD">
        <w:rPr>
          <w:rFonts w:ascii="Arial" w:hAnsi="Arial" w:cs="Arial"/>
          <w:b/>
          <w:color w:val="000000"/>
        </w:rPr>
        <w:t>12.7.</w:t>
      </w:r>
      <w:r w:rsidRPr="00E227BD">
        <w:rPr>
          <w:rFonts w:ascii="Arial" w:hAnsi="Arial" w:cs="Arial"/>
          <w:color w:val="000000"/>
        </w:rPr>
        <w:t xml:space="preserve"> </w:t>
      </w:r>
      <w:permEnd w:id="215048965"/>
      <w:r w:rsidRPr="00E227BD">
        <w:rPr>
          <w:rFonts w:ascii="Arial" w:hAnsi="Arial" w:cs="Arial"/>
          <w:color w:val="000000"/>
        </w:rPr>
        <w:t>A Contratante realizará avaliação da qualidade do atendimento, dos resultados concretos dos esforços sugeridos pela Contratada e dos benefícios decorrentes da política de preços por ela praticada.</w:t>
      </w:r>
    </w:p>
    <w:p w:rsidR="0013077D" w:rsidRPr="00E227BD" w:rsidRDefault="0013077D" w:rsidP="0013077D">
      <w:pPr>
        <w:widowControl w:val="0"/>
        <w:jc w:val="both"/>
        <w:rPr>
          <w:rFonts w:ascii="Arial" w:hAnsi="Arial" w:cs="Arial"/>
          <w:color w:val="000000"/>
        </w:rPr>
      </w:pPr>
    </w:p>
    <w:p w:rsidR="0013077D" w:rsidRPr="00E227BD" w:rsidRDefault="0013077D" w:rsidP="0013077D">
      <w:pPr>
        <w:widowControl w:val="0"/>
        <w:jc w:val="both"/>
        <w:rPr>
          <w:rFonts w:ascii="Arial" w:hAnsi="Arial" w:cs="Arial"/>
          <w:color w:val="000000"/>
        </w:rPr>
      </w:pPr>
      <w:permStart w:id="1358459136" w:edGrp="everyone"/>
      <w:r w:rsidRPr="00E227BD">
        <w:rPr>
          <w:rFonts w:ascii="Arial" w:hAnsi="Arial" w:cs="Arial"/>
          <w:b/>
          <w:color w:val="000000"/>
        </w:rPr>
        <w:t>12.8.</w:t>
      </w:r>
      <w:r w:rsidRPr="00E227BD">
        <w:rPr>
          <w:rFonts w:ascii="Arial" w:hAnsi="Arial" w:cs="Arial"/>
          <w:color w:val="000000"/>
        </w:rPr>
        <w:t xml:space="preserve"> </w:t>
      </w:r>
      <w:permEnd w:id="1358459136"/>
      <w:r w:rsidRPr="00E227BD">
        <w:rPr>
          <w:rFonts w:ascii="Arial" w:hAnsi="Arial" w:cs="Arial"/>
          <w:color w:val="000000"/>
        </w:rPr>
        <w:t>A avaliação será considerada pela Contratante para aquilatar a necessidade de solicitar à Contratada que melhore a qualidade dos produtos ofertados, para decidir sobre a conveniência de renovar ou, a qualquer tempo, rescindir o Contrato ou, ainda, para fornecer, quando solicitado pela Contratada, declarações sobre seu desempenho, a fim de servir de prova de capacitação técnica em licitações públicas.</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sz w:val="22"/>
          <w:szCs w:val="22"/>
        </w:rPr>
      </w:pPr>
      <w:permStart w:id="510492490" w:edGrp="everyone"/>
      <w:r w:rsidRPr="003654FE">
        <w:rPr>
          <w:rFonts w:ascii="Arial" w:hAnsi="Arial" w:cs="Arial"/>
          <w:b/>
          <w:sz w:val="22"/>
          <w:szCs w:val="22"/>
        </w:rPr>
        <w:t>13.</w:t>
      </w:r>
      <w:r w:rsidRPr="00E227BD">
        <w:rPr>
          <w:rFonts w:ascii="Arial" w:hAnsi="Arial" w:cs="Arial"/>
          <w:sz w:val="22"/>
          <w:szCs w:val="22"/>
        </w:rPr>
        <w:t xml:space="preserve"> </w:t>
      </w:r>
      <w:r w:rsidR="003654FE">
        <w:rPr>
          <w:rFonts w:ascii="Arial" w:hAnsi="Arial" w:cs="Arial"/>
          <w:sz w:val="22"/>
          <w:szCs w:val="22"/>
        </w:rPr>
        <w:t xml:space="preserve"> </w:t>
      </w:r>
      <w:permEnd w:id="510492490"/>
      <w:r w:rsidRPr="00E227BD">
        <w:rPr>
          <w:rFonts w:ascii="Arial" w:hAnsi="Arial" w:cs="Arial"/>
          <w:sz w:val="22"/>
          <w:szCs w:val="22"/>
        </w:rPr>
        <w:t>PAGAMENTO</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21"/>
        <w:widowControl w:val="0"/>
        <w:rPr>
          <w:rFonts w:ascii="Arial" w:hAnsi="Arial" w:cs="Arial"/>
          <w:color w:val="000000"/>
          <w:sz w:val="22"/>
          <w:szCs w:val="22"/>
        </w:rPr>
      </w:pPr>
      <w:permStart w:id="1780448934" w:edGrp="everyone"/>
      <w:r w:rsidRPr="00E227BD">
        <w:rPr>
          <w:rFonts w:ascii="Arial" w:hAnsi="Arial" w:cs="Arial"/>
          <w:b/>
          <w:sz w:val="22"/>
          <w:szCs w:val="22"/>
        </w:rPr>
        <w:lastRenderedPageBreak/>
        <w:t xml:space="preserve">13.1. </w:t>
      </w:r>
      <w:permEnd w:id="1780448934"/>
      <w:r w:rsidRPr="00E227BD">
        <w:rPr>
          <w:rFonts w:ascii="Arial" w:hAnsi="Arial" w:cs="Arial"/>
          <w:color w:val="000000"/>
          <w:sz w:val="22"/>
          <w:szCs w:val="22"/>
        </w:rPr>
        <w:t>O pagamento, decorrente do fornecimento do objeto do Contrato, será efetuado mediante crédito em conta corrente, no prazo de até</w:t>
      </w:r>
      <w:r w:rsidRPr="00E227BD">
        <w:rPr>
          <w:rFonts w:ascii="Arial" w:hAnsi="Arial" w:cs="Arial"/>
          <w:b/>
          <w:color w:val="000000"/>
          <w:sz w:val="22"/>
          <w:szCs w:val="22"/>
        </w:rPr>
        <w:t xml:space="preserve"> 30 (trinta) dias</w:t>
      </w:r>
      <w:r w:rsidRPr="00E227BD">
        <w:rPr>
          <w:rFonts w:ascii="Arial" w:hAnsi="Arial" w:cs="Arial"/>
          <w:color w:val="000000"/>
          <w:sz w:val="22"/>
          <w:szCs w:val="22"/>
        </w:rPr>
        <w:t>, contados do recebimento definitivo dos bens ofertados, após a apresentação da respectiva nota fiscal, devidamente atestada pelo setor competente, conforme dispõe o art. 40, inciso XIV, alínea “a”, combinado com o art. 73, inciso II, alínea “b”, da Lei n° 8.666/93 e alterações.</w:t>
      </w:r>
    </w:p>
    <w:p w:rsidR="0013077D" w:rsidRPr="00E227BD" w:rsidRDefault="0013077D" w:rsidP="0013077D">
      <w:pPr>
        <w:widowControl w:val="0"/>
        <w:jc w:val="both"/>
        <w:rPr>
          <w:rFonts w:ascii="Arial" w:hAnsi="Arial" w:cs="Arial"/>
          <w:color w:val="000000"/>
        </w:rPr>
      </w:pPr>
    </w:p>
    <w:p w:rsidR="0013077D" w:rsidRPr="00E227BD" w:rsidRDefault="0013077D" w:rsidP="0013077D">
      <w:pPr>
        <w:pStyle w:val="Corpodetexto21"/>
        <w:widowControl w:val="0"/>
        <w:rPr>
          <w:rFonts w:ascii="Arial" w:hAnsi="Arial" w:cs="Arial"/>
          <w:color w:val="000000"/>
          <w:sz w:val="22"/>
          <w:szCs w:val="22"/>
        </w:rPr>
      </w:pPr>
      <w:permStart w:id="2095415084" w:edGrp="everyone"/>
      <w:r w:rsidRPr="00E227BD">
        <w:rPr>
          <w:rFonts w:ascii="Arial" w:hAnsi="Arial" w:cs="Arial"/>
          <w:b/>
          <w:color w:val="000000"/>
          <w:sz w:val="22"/>
          <w:szCs w:val="22"/>
        </w:rPr>
        <w:t>13.1.1.</w:t>
      </w:r>
      <w:r w:rsidRPr="00E227BD">
        <w:rPr>
          <w:rFonts w:ascii="Arial" w:hAnsi="Arial" w:cs="Arial"/>
          <w:color w:val="000000"/>
          <w:sz w:val="22"/>
          <w:szCs w:val="22"/>
        </w:rPr>
        <w:t xml:space="preserve"> </w:t>
      </w:r>
      <w:permEnd w:id="2095415084"/>
      <w:r w:rsidRPr="00E227BD">
        <w:rPr>
          <w:rFonts w:ascii="Arial" w:hAnsi="Arial" w:cs="Arial"/>
          <w:color w:val="000000"/>
          <w:sz w:val="22"/>
          <w:szCs w:val="22"/>
        </w:rPr>
        <w:t>A Contratada, durante toda a execução do contrato, deverá manter todas as condições de habilitação e qualificação exigidas no Termo de Referência, observado o disposto no art. 4º-F da Lei n. 13.979/20.</w:t>
      </w:r>
    </w:p>
    <w:p w:rsidR="0013077D" w:rsidRPr="00E227BD" w:rsidRDefault="0013077D" w:rsidP="0013077D">
      <w:pPr>
        <w:pStyle w:val="Corpodetexto21"/>
        <w:widowControl w:val="0"/>
        <w:rPr>
          <w:rFonts w:ascii="Arial" w:hAnsi="Arial" w:cs="Arial"/>
          <w:color w:val="000000"/>
          <w:sz w:val="22"/>
          <w:szCs w:val="22"/>
        </w:rPr>
      </w:pPr>
    </w:p>
    <w:p w:rsidR="0013077D" w:rsidRPr="00E227BD" w:rsidRDefault="0013077D" w:rsidP="0013077D">
      <w:pPr>
        <w:pStyle w:val="Corpodetexto21"/>
        <w:widowControl w:val="0"/>
        <w:rPr>
          <w:rFonts w:ascii="Arial" w:hAnsi="Arial" w:cs="Arial"/>
          <w:bCs/>
          <w:sz w:val="22"/>
          <w:szCs w:val="22"/>
        </w:rPr>
      </w:pPr>
      <w:permStart w:id="462498895" w:edGrp="everyone"/>
      <w:r w:rsidRPr="00E227BD">
        <w:rPr>
          <w:rFonts w:ascii="Arial" w:hAnsi="Arial" w:cs="Arial"/>
          <w:b/>
          <w:bCs/>
          <w:sz w:val="22"/>
          <w:szCs w:val="22"/>
        </w:rPr>
        <w:t>13.2.</w:t>
      </w:r>
      <w:r w:rsidRPr="00E227BD">
        <w:rPr>
          <w:rFonts w:ascii="Arial" w:hAnsi="Arial" w:cs="Arial"/>
          <w:bCs/>
          <w:sz w:val="22"/>
          <w:szCs w:val="22"/>
        </w:rPr>
        <w:t xml:space="preserve"> </w:t>
      </w:r>
      <w:permEnd w:id="462498895"/>
      <w:r w:rsidRPr="00E227BD">
        <w:rPr>
          <w:rFonts w:ascii="Arial" w:hAnsi="Arial" w:cs="Arial"/>
          <w:bCs/>
          <w:sz w:val="22"/>
          <w:szCs w:val="22"/>
        </w:rPr>
        <w:t xml:space="preserve">Constatada a situação de </w:t>
      </w:r>
      <w:r w:rsidRPr="00E227BD">
        <w:rPr>
          <w:rFonts w:ascii="Arial" w:hAnsi="Arial" w:cs="Arial"/>
          <w:sz w:val="22"/>
          <w:szCs w:val="22"/>
        </w:rPr>
        <w:t>irregularidade em quaisquer das certidões da Contratada, a mesma será</w:t>
      </w:r>
      <w:r w:rsidRPr="00E227BD">
        <w:rPr>
          <w:rFonts w:ascii="Arial" w:hAnsi="Arial" w:cs="Arial"/>
          <w:bCs/>
          <w:sz w:val="22"/>
          <w:szCs w:val="22"/>
        </w:rPr>
        <w:t xml:space="preserve"> notificada, por escrito, sem prejuízo do pagamento pelo objeto já executado</w:t>
      </w:r>
      <w:r w:rsidRPr="00E227BD">
        <w:rPr>
          <w:rFonts w:ascii="Arial" w:hAnsi="Arial" w:cs="Arial"/>
          <w:sz w:val="22"/>
          <w:szCs w:val="22"/>
        </w:rPr>
        <w:t xml:space="preserve">, para, </w:t>
      </w:r>
      <w:r w:rsidRPr="00E227BD">
        <w:rPr>
          <w:rFonts w:ascii="Arial" w:hAnsi="Arial" w:cs="Arial"/>
          <w:bCs/>
          <w:sz w:val="22"/>
          <w:szCs w:val="22"/>
        </w:rPr>
        <w:t xml:space="preserve">no prazo de </w:t>
      </w:r>
      <w:permStart w:id="1402552803" w:edGrp="everyone"/>
      <w:r w:rsidRPr="00E227BD">
        <w:rPr>
          <w:rFonts w:ascii="Arial" w:hAnsi="Arial" w:cs="Arial"/>
          <w:bCs/>
          <w:color w:val="FF0000"/>
          <w:sz w:val="22"/>
          <w:szCs w:val="22"/>
          <w:highlight w:val="yellow"/>
        </w:rPr>
        <w:t xml:space="preserve">......... (........) </w:t>
      </w:r>
      <w:proofErr w:type="gramStart"/>
      <w:r w:rsidRPr="00E227BD">
        <w:rPr>
          <w:rFonts w:ascii="Arial" w:hAnsi="Arial" w:cs="Arial"/>
          <w:bCs/>
          <w:color w:val="FF0000"/>
          <w:sz w:val="22"/>
          <w:szCs w:val="22"/>
          <w:highlight w:val="yellow"/>
        </w:rPr>
        <w:t>dias</w:t>
      </w:r>
      <w:proofErr w:type="gramEnd"/>
      <w:r w:rsidRPr="00E227BD">
        <w:rPr>
          <w:rFonts w:ascii="Arial" w:hAnsi="Arial" w:cs="Arial"/>
          <w:bCs/>
          <w:color w:val="FF0000"/>
          <w:sz w:val="22"/>
          <w:szCs w:val="22"/>
          <w:highlight w:val="yellow"/>
        </w:rPr>
        <w:t xml:space="preserve"> úteis</w:t>
      </w:r>
      <w:permEnd w:id="1402552803"/>
      <w:r w:rsidRPr="00E227BD">
        <w:rPr>
          <w:rFonts w:ascii="Arial" w:hAnsi="Arial" w:cs="Arial"/>
          <w:bCs/>
          <w:sz w:val="22"/>
          <w:szCs w:val="22"/>
        </w:rPr>
        <w:t xml:space="preserve">, </w:t>
      </w:r>
      <w:r w:rsidRPr="00E227BD">
        <w:rPr>
          <w:rFonts w:ascii="Arial" w:hAnsi="Arial" w:cs="Arial"/>
          <w:sz w:val="22"/>
          <w:szCs w:val="22"/>
        </w:rPr>
        <w:t xml:space="preserve">regularizar tal situação ou, no mesmo prazo, </w:t>
      </w:r>
      <w:r w:rsidRPr="00E227BD">
        <w:rPr>
          <w:rFonts w:ascii="Arial" w:hAnsi="Arial" w:cs="Arial"/>
          <w:bCs/>
          <w:sz w:val="22"/>
          <w:szCs w:val="22"/>
        </w:rPr>
        <w:t>apresentar defesa, em processo administrativo instaurado para esse fim específico.</w:t>
      </w:r>
    </w:p>
    <w:p w:rsidR="0013077D" w:rsidRPr="00E227BD" w:rsidRDefault="0013077D" w:rsidP="0013077D">
      <w:pPr>
        <w:pStyle w:val="Corpodetexto21"/>
        <w:widowControl w:val="0"/>
        <w:tabs>
          <w:tab w:val="num" w:pos="567"/>
        </w:tabs>
        <w:rPr>
          <w:rFonts w:ascii="Arial" w:hAnsi="Arial" w:cs="Arial"/>
          <w:bCs/>
          <w:sz w:val="22"/>
          <w:szCs w:val="22"/>
        </w:rPr>
      </w:pPr>
    </w:p>
    <w:p w:rsidR="0013077D" w:rsidRPr="00E227BD" w:rsidRDefault="0013077D" w:rsidP="0013077D">
      <w:pPr>
        <w:pStyle w:val="Corpodetexto21"/>
        <w:widowControl w:val="0"/>
        <w:rPr>
          <w:rFonts w:ascii="Arial" w:hAnsi="Arial" w:cs="Arial"/>
          <w:sz w:val="22"/>
          <w:szCs w:val="22"/>
        </w:rPr>
      </w:pPr>
      <w:permStart w:id="1684233094" w:edGrp="everyone"/>
      <w:r w:rsidRPr="00E227BD">
        <w:rPr>
          <w:rFonts w:ascii="Arial" w:hAnsi="Arial" w:cs="Arial"/>
          <w:b/>
          <w:sz w:val="22"/>
          <w:szCs w:val="22"/>
        </w:rPr>
        <w:t xml:space="preserve">13.3. </w:t>
      </w:r>
      <w:permEnd w:id="1684233094"/>
      <w:r w:rsidRPr="00E227BD">
        <w:rPr>
          <w:rFonts w:ascii="Arial" w:hAnsi="Arial" w:cs="Arial"/>
          <w:sz w:val="22"/>
          <w:szCs w:val="22"/>
        </w:rPr>
        <w:t>O prazo para regularização ou encaminhamento de defesa de que trata o subitem 13.2 poderá ser prorrogado uma vez e por igual período, a critério da Contratante.</w:t>
      </w:r>
    </w:p>
    <w:p w:rsidR="0013077D" w:rsidRPr="00E227BD" w:rsidRDefault="0013077D" w:rsidP="0013077D">
      <w:pPr>
        <w:pStyle w:val="Corpodetexto21"/>
        <w:widowControl w:val="0"/>
        <w:tabs>
          <w:tab w:val="num" w:pos="567"/>
        </w:tabs>
        <w:rPr>
          <w:rFonts w:ascii="Arial" w:hAnsi="Arial" w:cs="Arial"/>
          <w:sz w:val="22"/>
          <w:szCs w:val="22"/>
        </w:rPr>
      </w:pPr>
    </w:p>
    <w:p w:rsidR="0013077D" w:rsidRPr="00E227BD" w:rsidRDefault="0013077D" w:rsidP="0013077D">
      <w:pPr>
        <w:pStyle w:val="Corpodetexto21"/>
        <w:widowControl w:val="0"/>
        <w:rPr>
          <w:rFonts w:ascii="Arial" w:hAnsi="Arial" w:cs="Arial"/>
          <w:sz w:val="22"/>
          <w:szCs w:val="22"/>
        </w:rPr>
      </w:pPr>
      <w:permStart w:id="885096177" w:edGrp="everyone"/>
      <w:r w:rsidRPr="00E227BD">
        <w:rPr>
          <w:rFonts w:ascii="Arial" w:hAnsi="Arial" w:cs="Arial"/>
          <w:b/>
          <w:sz w:val="22"/>
          <w:szCs w:val="22"/>
        </w:rPr>
        <w:t xml:space="preserve">13.4. </w:t>
      </w:r>
      <w:permEnd w:id="885096177"/>
      <w:r w:rsidRPr="00E227BD">
        <w:rPr>
          <w:rFonts w:ascii="Arial" w:hAnsi="Arial" w:cs="Arial"/>
          <w:sz w:val="22"/>
          <w:szCs w:val="22"/>
        </w:rPr>
        <w:t>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rsidR="0013077D" w:rsidRPr="00E227BD" w:rsidRDefault="0013077D" w:rsidP="0013077D">
      <w:pPr>
        <w:pStyle w:val="Corpodetexto21"/>
        <w:widowControl w:val="0"/>
        <w:tabs>
          <w:tab w:val="num" w:pos="567"/>
        </w:tabs>
        <w:rPr>
          <w:rFonts w:ascii="Arial" w:hAnsi="Arial" w:cs="Arial"/>
          <w:sz w:val="22"/>
          <w:szCs w:val="22"/>
        </w:rPr>
      </w:pPr>
    </w:p>
    <w:p w:rsidR="0013077D" w:rsidRPr="00E227BD" w:rsidRDefault="0013077D" w:rsidP="0013077D">
      <w:pPr>
        <w:pStyle w:val="Corpodetexto21"/>
        <w:widowControl w:val="0"/>
        <w:rPr>
          <w:rFonts w:ascii="Arial" w:hAnsi="Arial" w:cs="Arial"/>
          <w:color w:val="000000"/>
          <w:sz w:val="22"/>
          <w:szCs w:val="22"/>
        </w:rPr>
      </w:pPr>
      <w:permStart w:id="1110905387" w:edGrp="everyone"/>
      <w:r w:rsidRPr="00E227BD">
        <w:rPr>
          <w:rFonts w:ascii="Arial" w:hAnsi="Arial" w:cs="Arial"/>
          <w:b/>
          <w:sz w:val="22"/>
          <w:szCs w:val="22"/>
        </w:rPr>
        <w:t>13.5</w:t>
      </w:r>
      <w:permEnd w:id="1110905387"/>
      <w:r w:rsidRPr="00E227BD">
        <w:rPr>
          <w:rFonts w:ascii="Arial" w:hAnsi="Arial" w:cs="Arial"/>
          <w:b/>
          <w:sz w:val="22"/>
          <w:szCs w:val="22"/>
        </w:rPr>
        <w:t xml:space="preserve">. </w:t>
      </w:r>
      <w:r w:rsidRPr="00E227BD">
        <w:rPr>
          <w:rFonts w:ascii="Arial" w:hAnsi="Arial" w:cs="Arial"/>
          <w:sz w:val="22"/>
          <w:szCs w:val="22"/>
        </w:rPr>
        <w:t>Persistindo a irregularidade, a Contratante, em decisão fundamentada, deverá aplicar a penalidade cabível nos autos do processo administrativo correspondente.</w:t>
      </w:r>
    </w:p>
    <w:p w:rsidR="0013077D" w:rsidRPr="00E227BD" w:rsidRDefault="0013077D" w:rsidP="0013077D">
      <w:pPr>
        <w:widowControl w:val="0"/>
        <w:jc w:val="both"/>
        <w:rPr>
          <w:rFonts w:ascii="Arial" w:hAnsi="Arial" w:cs="Arial"/>
          <w:color w:val="000000"/>
        </w:rPr>
      </w:pPr>
    </w:p>
    <w:p w:rsidR="0013077D" w:rsidRPr="00E227BD" w:rsidRDefault="0013077D" w:rsidP="0013077D">
      <w:pPr>
        <w:widowControl w:val="0"/>
        <w:jc w:val="both"/>
        <w:rPr>
          <w:rFonts w:ascii="Arial" w:hAnsi="Arial" w:cs="Arial"/>
          <w:color w:val="000000"/>
        </w:rPr>
      </w:pPr>
      <w:permStart w:id="1838314309" w:edGrp="everyone"/>
      <w:r w:rsidRPr="00E227BD">
        <w:rPr>
          <w:rFonts w:ascii="Arial" w:hAnsi="Arial" w:cs="Arial"/>
          <w:b/>
          <w:color w:val="000000"/>
        </w:rPr>
        <w:t xml:space="preserve">13.6. </w:t>
      </w:r>
      <w:permEnd w:id="1838314309"/>
      <w:r w:rsidRPr="00E227BD">
        <w:rPr>
          <w:rFonts w:ascii="Arial" w:hAnsi="Arial" w:cs="Arial"/>
          <w:color w:val="000000"/>
        </w:rPr>
        <w:t>Não será efetuado qualquer pagamento à empresa Contratada enquanto houver pendência de liquidação da obrigação financeira em virtude de penalidade ou inadimplência contratual.</w:t>
      </w:r>
    </w:p>
    <w:p w:rsidR="0013077D" w:rsidRPr="00E227BD" w:rsidRDefault="0013077D" w:rsidP="0013077D">
      <w:pPr>
        <w:pStyle w:val="PargrafodaLista"/>
        <w:rPr>
          <w:rFonts w:ascii="Arial" w:hAnsi="Arial" w:cs="Arial"/>
        </w:rPr>
      </w:pPr>
    </w:p>
    <w:p w:rsidR="0013077D" w:rsidRPr="00E227BD" w:rsidRDefault="0013077D" w:rsidP="0013077D">
      <w:pPr>
        <w:widowControl w:val="0"/>
        <w:jc w:val="both"/>
        <w:rPr>
          <w:rFonts w:ascii="Arial" w:hAnsi="Arial" w:cs="Arial"/>
        </w:rPr>
      </w:pPr>
      <w:permStart w:id="545084155" w:edGrp="everyone"/>
      <w:r w:rsidRPr="00E227BD">
        <w:rPr>
          <w:rFonts w:ascii="Arial" w:hAnsi="Arial" w:cs="Arial"/>
          <w:b/>
        </w:rPr>
        <w:t xml:space="preserve">13.6.1. </w:t>
      </w:r>
      <w:permEnd w:id="545084155"/>
      <w:r w:rsidRPr="00E227BD">
        <w:rPr>
          <w:rFonts w:ascii="Arial" w:hAnsi="Arial" w:cs="Arial"/>
        </w:rPr>
        <w:t>Na pendência de liquidação da obrigação financeira em virtude de penalidade ou inadimplência contratual o valor será descontado da fatura ou créditos existentes em favor da Contratada.</w:t>
      </w:r>
    </w:p>
    <w:p w:rsidR="0013077D" w:rsidRPr="00E227BD" w:rsidRDefault="0013077D" w:rsidP="0013077D">
      <w:pPr>
        <w:widowControl w:val="0"/>
        <w:jc w:val="both"/>
        <w:rPr>
          <w:rFonts w:ascii="Arial" w:hAnsi="Arial" w:cs="Arial"/>
          <w:color w:val="000000"/>
        </w:rPr>
      </w:pPr>
    </w:p>
    <w:p w:rsidR="0013077D" w:rsidRPr="00E227BD" w:rsidRDefault="0013077D" w:rsidP="0013077D">
      <w:pPr>
        <w:widowControl w:val="0"/>
        <w:jc w:val="both"/>
        <w:rPr>
          <w:rFonts w:ascii="Arial" w:hAnsi="Arial" w:cs="Arial"/>
          <w:color w:val="000000"/>
        </w:rPr>
      </w:pPr>
      <w:permStart w:id="723263480" w:edGrp="everyone"/>
      <w:r w:rsidRPr="00E227BD">
        <w:rPr>
          <w:rFonts w:ascii="Arial" w:hAnsi="Arial" w:cs="Arial"/>
          <w:b/>
          <w:color w:val="000000"/>
        </w:rPr>
        <w:t xml:space="preserve">13.7. </w:t>
      </w:r>
      <w:permEnd w:id="723263480"/>
      <w:r w:rsidRPr="00E227BD">
        <w:rPr>
          <w:rFonts w:ascii="Arial" w:hAnsi="Arial" w:cs="Arial"/>
          <w:color w:val="000000"/>
        </w:rPr>
        <w:t xml:space="preserve">O documento de cobrança da Contratada será mediante nota fiscal/fatura, cujo crédito será realizado na </w:t>
      </w:r>
      <w:permStart w:id="1776622522" w:edGrp="everyone"/>
      <w:r w:rsidRPr="00E227BD">
        <w:rPr>
          <w:rFonts w:ascii="Arial" w:hAnsi="Arial" w:cs="Arial"/>
          <w:color w:val="FF0000"/>
          <w:highlight w:val="yellow"/>
        </w:rPr>
        <w:t>conta corrente n. ...............</w:t>
      </w:r>
      <w:permEnd w:id="1776622522"/>
      <w:r w:rsidRPr="00E227BD">
        <w:rPr>
          <w:rFonts w:ascii="Arial" w:hAnsi="Arial" w:cs="Arial"/>
          <w:color w:val="000000"/>
        </w:rPr>
        <w:t xml:space="preserve">mantida pela Contratada junto à </w:t>
      </w:r>
      <w:permStart w:id="720392885" w:edGrp="everyone"/>
      <w:r w:rsidRPr="00E227BD">
        <w:rPr>
          <w:rFonts w:ascii="Arial" w:hAnsi="Arial" w:cs="Arial"/>
          <w:color w:val="FF0000"/>
          <w:highlight w:val="yellow"/>
        </w:rPr>
        <w:t>agência n. ...........</w:t>
      </w:r>
      <w:r w:rsidRPr="00E227BD">
        <w:rPr>
          <w:rFonts w:ascii="Arial" w:hAnsi="Arial" w:cs="Arial"/>
          <w:color w:val="000000"/>
        </w:rPr>
        <w:t xml:space="preserve">, </w:t>
      </w:r>
      <w:permEnd w:id="720392885"/>
      <w:r w:rsidRPr="00E227BD">
        <w:rPr>
          <w:rFonts w:ascii="Arial" w:hAnsi="Arial" w:cs="Arial"/>
          <w:color w:val="000000"/>
        </w:rPr>
        <w:t xml:space="preserve">do </w:t>
      </w:r>
      <w:permStart w:id="2097839398" w:edGrp="everyone"/>
      <w:r w:rsidRPr="00E227BD">
        <w:rPr>
          <w:rFonts w:ascii="Arial" w:hAnsi="Arial" w:cs="Arial"/>
          <w:color w:val="FF0000"/>
          <w:highlight w:val="yellow"/>
        </w:rPr>
        <w:t>Banco .....................</w:t>
      </w:r>
      <w:permEnd w:id="2097839398"/>
    </w:p>
    <w:p w:rsidR="0013077D" w:rsidRPr="00E227BD" w:rsidRDefault="0013077D" w:rsidP="0013077D">
      <w:pPr>
        <w:widowControl w:val="0"/>
        <w:jc w:val="both"/>
        <w:rPr>
          <w:rFonts w:ascii="Arial" w:hAnsi="Arial" w:cs="Arial"/>
        </w:rPr>
      </w:pPr>
    </w:p>
    <w:p w:rsidR="0013077D" w:rsidRPr="00E227BD" w:rsidRDefault="0013077D" w:rsidP="0013077D">
      <w:pPr>
        <w:widowControl w:val="0"/>
        <w:jc w:val="both"/>
        <w:rPr>
          <w:rFonts w:ascii="Arial" w:hAnsi="Arial" w:cs="Arial"/>
        </w:rPr>
      </w:pPr>
      <w:permStart w:id="910970355" w:edGrp="everyone"/>
      <w:r w:rsidRPr="00E227BD">
        <w:rPr>
          <w:rFonts w:ascii="Arial" w:hAnsi="Arial" w:cs="Arial"/>
          <w:b/>
        </w:rPr>
        <w:t xml:space="preserve">13.8. </w:t>
      </w:r>
      <w:permEnd w:id="910970355"/>
      <w:r w:rsidRPr="00E227BD">
        <w:rPr>
          <w:rFonts w:ascii="Arial" w:hAnsi="Arial" w:cs="Arial"/>
        </w:rPr>
        <w:t xml:space="preserve">Caso se constate erro ou irregularidade na nota fiscal/fatura, a Contratante, a seu critério, poderá devolvê-la para as devidas correções, ou aceitá-la, </w:t>
      </w:r>
      <w:r w:rsidRPr="00E227BD">
        <w:rPr>
          <w:rFonts w:ascii="Arial" w:hAnsi="Arial" w:cs="Arial"/>
          <w:color w:val="000000"/>
        </w:rPr>
        <w:t xml:space="preserve">com a glosa </w:t>
      </w:r>
      <w:r w:rsidRPr="00E227BD">
        <w:rPr>
          <w:rFonts w:ascii="Arial" w:hAnsi="Arial" w:cs="Arial"/>
          <w:color w:val="000000"/>
        </w:rPr>
        <w:lastRenderedPageBreak/>
        <w:t>da parte que considerar indevida</w:t>
      </w:r>
      <w:r w:rsidRPr="00E227BD">
        <w:rPr>
          <w:rFonts w:ascii="Arial" w:hAnsi="Arial" w:cs="Arial"/>
        </w:rPr>
        <w:t>, nesta hipótese, o prazo para pagamento iniciar-se-á após a regularização da situação ou reapresentação do documento fiscal, não acarretando qualquer ônus para a Contratante.</w:t>
      </w:r>
    </w:p>
    <w:p w:rsidR="0013077D" w:rsidRPr="00E227BD" w:rsidRDefault="0013077D" w:rsidP="0013077D">
      <w:pPr>
        <w:pStyle w:val="PargrafodaLista"/>
        <w:rPr>
          <w:rFonts w:ascii="Arial" w:hAnsi="Arial" w:cs="Arial"/>
        </w:rPr>
      </w:pPr>
      <w:permStart w:id="495010290" w:edGrp="everyone"/>
    </w:p>
    <w:p w:rsidR="0013077D" w:rsidRPr="00E227BD" w:rsidRDefault="0013077D" w:rsidP="0013077D">
      <w:pPr>
        <w:widowControl w:val="0"/>
        <w:jc w:val="both"/>
        <w:rPr>
          <w:rFonts w:ascii="Arial" w:hAnsi="Arial" w:cs="Arial"/>
        </w:rPr>
      </w:pPr>
      <w:r w:rsidRPr="00E227BD">
        <w:rPr>
          <w:rFonts w:ascii="Arial" w:hAnsi="Arial" w:cs="Arial"/>
          <w:b/>
        </w:rPr>
        <w:t xml:space="preserve">13.9. </w:t>
      </w:r>
      <w:permEnd w:id="495010290"/>
      <w:r w:rsidRPr="00E227BD">
        <w:rPr>
          <w:rFonts w:ascii="Arial" w:hAnsi="Arial" w:cs="Arial"/>
        </w:rPr>
        <w:t>Na hipótese de devolução, a nota fiscal/fatura será considerada como não apresentada, para fins de atendimento das condições contratuais.</w:t>
      </w:r>
    </w:p>
    <w:p w:rsidR="0013077D" w:rsidRPr="00E227BD" w:rsidRDefault="0013077D" w:rsidP="0013077D">
      <w:pPr>
        <w:pStyle w:val="PargrafodaLista"/>
        <w:rPr>
          <w:rFonts w:ascii="Arial" w:hAnsi="Arial" w:cs="Arial"/>
        </w:rPr>
      </w:pPr>
    </w:p>
    <w:p w:rsidR="0013077D" w:rsidRPr="00E227BD" w:rsidRDefault="0013077D" w:rsidP="0013077D">
      <w:pPr>
        <w:widowControl w:val="0"/>
        <w:jc w:val="both"/>
        <w:rPr>
          <w:rFonts w:ascii="Arial" w:hAnsi="Arial" w:cs="Arial"/>
        </w:rPr>
      </w:pPr>
      <w:permStart w:id="1163207486" w:edGrp="everyone"/>
      <w:r w:rsidRPr="00E227BD">
        <w:rPr>
          <w:rFonts w:ascii="Arial" w:hAnsi="Arial" w:cs="Arial"/>
          <w:b/>
        </w:rPr>
        <w:t xml:space="preserve">13.10. </w:t>
      </w:r>
      <w:permEnd w:id="1163207486"/>
      <w:r w:rsidRPr="00E227BD">
        <w:rPr>
          <w:rFonts w:ascii="Arial" w:hAnsi="Arial" w:cs="Arial"/>
        </w:rPr>
        <w:t>A Contratante não pagará, sem que tenha autorização prévia e formal, nenhum compromisso que lhe venha a ser cobrado diretamente por terceiros, sejam ou não instituições financeiras.</w:t>
      </w:r>
    </w:p>
    <w:p w:rsidR="0013077D" w:rsidRPr="00E227BD" w:rsidRDefault="0013077D" w:rsidP="0013077D">
      <w:pPr>
        <w:widowControl w:val="0"/>
        <w:jc w:val="both"/>
        <w:rPr>
          <w:rFonts w:ascii="Arial" w:hAnsi="Arial" w:cs="Arial"/>
          <w:color w:val="000000"/>
        </w:rPr>
      </w:pPr>
    </w:p>
    <w:p w:rsidR="0013077D" w:rsidRPr="00E227BD" w:rsidRDefault="0013077D" w:rsidP="0013077D">
      <w:pPr>
        <w:widowControl w:val="0"/>
        <w:jc w:val="both"/>
        <w:rPr>
          <w:rFonts w:ascii="Arial" w:hAnsi="Arial" w:cs="Arial"/>
        </w:rPr>
      </w:pPr>
      <w:permStart w:id="1068636569" w:edGrp="everyone"/>
      <w:r w:rsidRPr="00E227BD">
        <w:rPr>
          <w:rFonts w:ascii="Arial" w:hAnsi="Arial" w:cs="Arial"/>
          <w:b/>
        </w:rPr>
        <w:t xml:space="preserve">13.11. </w:t>
      </w:r>
      <w:permEnd w:id="1068636569"/>
      <w:r w:rsidRPr="00E227BD">
        <w:rPr>
          <w:rFonts w:ascii="Arial" w:hAnsi="Arial" w:cs="Arial"/>
        </w:rPr>
        <w:t>Os eventuais encargos financeiros, processuais e outros, decorrentes da inobservância, pela Contratada, de prazo de pagamento, serão de sua exclusiva responsabilidade.</w:t>
      </w:r>
    </w:p>
    <w:p w:rsidR="0013077D" w:rsidRPr="00E227BD" w:rsidRDefault="0013077D" w:rsidP="0013077D">
      <w:pPr>
        <w:widowControl w:val="0"/>
        <w:tabs>
          <w:tab w:val="left" w:pos="9214"/>
        </w:tabs>
        <w:jc w:val="both"/>
        <w:rPr>
          <w:rFonts w:ascii="Arial" w:hAnsi="Arial" w:cs="Arial"/>
          <w:color w:val="000000"/>
        </w:rPr>
      </w:pPr>
    </w:p>
    <w:p w:rsidR="0013077D" w:rsidRPr="00E227BD" w:rsidRDefault="0013077D" w:rsidP="0013077D">
      <w:pPr>
        <w:widowControl w:val="0"/>
        <w:jc w:val="both"/>
        <w:rPr>
          <w:rFonts w:ascii="Arial" w:hAnsi="Arial" w:cs="Arial"/>
        </w:rPr>
      </w:pPr>
      <w:permStart w:id="205869621" w:edGrp="everyone"/>
      <w:r w:rsidRPr="00E227BD">
        <w:rPr>
          <w:rFonts w:ascii="Arial" w:hAnsi="Arial" w:cs="Arial"/>
          <w:b/>
        </w:rPr>
        <w:t>13.12.</w:t>
      </w:r>
      <w:r w:rsidRPr="00E227BD">
        <w:rPr>
          <w:rFonts w:ascii="Arial" w:hAnsi="Arial" w:cs="Arial"/>
        </w:rPr>
        <w:t xml:space="preserve"> </w:t>
      </w:r>
      <w:permEnd w:id="205869621"/>
      <w:r w:rsidRPr="00E227BD">
        <w:rPr>
          <w:rFonts w:ascii="Arial" w:hAnsi="Arial" w:cs="Arial"/>
        </w:rPr>
        <w:t>A Contratante efetuará retenção, na fonte, dos tributos e contribuições sobre todos os pagamentos devidos à Contratada.</w:t>
      </w:r>
    </w:p>
    <w:p w:rsidR="0013077D" w:rsidRPr="00E227BD" w:rsidRDefault="0013077D" w:rsidP="0013077D">
      <w:pPr>
        <w:pStyle w:val="PargrafodaLista"/>
        <w:rPr>
          <w:rFonts w:ascii="Arial" w:hAnsi="Arial" w:cs="Arial"/>
        </w:rPr>
      </w:pPr>
    </w:p>
    <w:p w:rsidR="0013077D" w:rsidRPr="00E227BD" w:rsidRDefault="0013077D" w:rsidP="0013077D">
      <w:pPr>
        <w:widowControl w:val="0"/>
        <w:jc w:val="both"/>
        <w:rPr>
          <w:rFonts w:ascii="Arial" w:hAnsi="Arial" w:cs="Arial"/>
        </w:rPr>
      </w:pPr>
      <w:permStart w:id="1602312089" w:edGrp="everyone"/>
      <w:r w:rsidRPr="00E227BD">
        <w:rPr>
          <w:rFonts w:ascii="Arial" w:hAnsi="Arial" w:cs="Arial"/>
          <w:b/>
        </w:rPr>
        <w:t>13.13.</w:t>
      </w:r>
      <w:r w:rsidRPr="00E227BD">
        <w:rPr>
          <w:rFonts w:ascii="Arial" w:hAnsi="Arial" w:cs="Arial"/>
        </w:rPr>
        <w:t xml:space="preserve"> </w:t>
      </w:r>
      <w:permEnd w:id="1602312089"/>
      <w:r w:rsidRPr="00E227BD">
        <w:rPr>
          <w:rFonts w:ascii="Arial" w:hAnsi="Arial" w:cs="Arial"/>
        </w:rPr>
        <w:t>As despesas com deslocamento de pessoal da Contratada ou de seus representantes serão de sua exclusividade responsabilidade.</w:t>
      </w:r>
    </w:p>
    <w:p w:rsidR="0013077D" w:rsidRPr="00E227BD" w:rsidRDefault="0013077D" w:rsidP="0013077D">
      <w:pPr>
        <w:widowControl w:val="0"/>
        <w:jc w:val="both"/>
        <w:rPr>
          <w:rFonts w:ascii="Arial" w:hAnsi="Arial" w:cs="Arial"/>
        </w:rPr>
      </w:pPr>
    </w:p>
    <w:p w:rsidR="0013077D" w:rsidRPr="00E227BD" w:rsidRDefault="0013077D" w:rsidP="0013077D">
      <w:pPr>
        <w:pStyle w:val="Corpodetexto"/>
        <w:rPr>
          <w:rFonts w:ascii="Arial" w:hAnsi="Arial" w:cs="Arial"/>
          <w:sz w:val="22"/>
          <w:szCs w:val="22"/>
        </w:rPr>
      </w:pPr>
      <w:permStart w:id="862334592" w:edGrp="everyone"/>
      <w:r w:rsidRPr="003654FE">
        <w:rPr>
          <w:rFonts w:ascii="Arial" w:hAnsi="Arial" w:cs="Arial"/>
          <w:b/>
          <w:sz w:val="22"/>
          <w:szCs w:val="22"/>
        </w:rPr>
        <w:t>14.</w:t>
      </w:r>
      <w:r w:rsidRPr="00E227BD">
        <w:rPr>
          <w:rFonts w:ascii="Arial" w:hAnsi="Arial" w:cs="Arial"/>
          <w:sz w:val="22"/>
          <w:szCs w:val="22"/>
        </w:rPr>
        <w:t xml:space="preserve"> </w:t>
      </w:r>
      <w:permEnd w:id="862334592"/>
      <w:r w:rsidRPr="00E227BD">
        <w:rPr>
          <w:rFonts w:ascii="Arial" w:hAnsi="Arial" w:cs="Arial"/>
          <w:sz w:val="22"/>
          <w:szCs w:val="22"/>
        </w:rPr>
        <w:t>REAJUSTE</w:t>
      </w:r>
    </w:p>
    <w:p w:rsidR="0013077D" w:rsidRPr="00E227BD" w:rsidRDefault="0013077D" w:rsidP="0013077D">
      <w:pPr>
        <w:pStyle w:val="Corpodetexto"/>
        <w:rPr>
          <w:rFonts w:ascii="Arial" w:hAnsi="Arial" w:cs="Arial"/>
          <w:b/>
          <w:sz w:val="22"/>
          <w:szCs w:val="22"/>
        </w:rPr>
      </w:pPr>
      <w:permStart w:id="1349459414" w:edGrp="everyone"/>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3654FE">
        <w:rPr>
          <w:rFonts w:ascii="Arial" w:hAnsi="Arial" w:cs="Arial"/>
          <w:b/>
          <w:sz w:val="22"/>
          <w:szCs w:val="22"/>
        </w:rPr>
        <w:t>Nota explicativa:</w:t>
      </w:r>
      <w:r w:rsidRPr="00E227BD">
        <w:rPr>
          <w:rFonts w:ascii="Arial" w:hAnsi="Arial" w:cs="Arial"/>
          <w:sz w:val="22"/>
          <w:szCs w:val="22"/>
        </w:rPr>
        <w:t xml:space="preserve"> A previsão de reajuste é recomendável ainda que o contrato venha a ser celebrado com prazo de vigência inferior a 12 meses. Isso porque, caso, ao longo da vigência do contrato, decorra o prazo de um ano contado a partir da data limite para a apresentação da proposta de preço, o contratado tem direito a postular o reajuste.</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E227BD">
        <w:rPr>
          <w:rFonts w:ascii="Arial" w:hAnsi="Arial" w:cs="Arial"/>
          <w:sz w:val="22"/>
          <w:szCs w:val="22"/>
        </w:rPr>
        <w:t>Essa, inclusive, é a orientação do TCU, conforme pode ser observado no Ac. 7184/2018 – 2ª Câmara, que ratificou o entendimento do Plenário daquela corte (Ar. 2205/16-P):</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E227BD">
        <w:rPr>
          <w:rFonts w:ascii="Arial" w:hAnsi="Arial" w:cs="Arial"/>
          <w:sz w:val="22"/>
          <w:szCs w:val="22"/>
        </w:rPr>
        <w:t xml:space="preserve">“"66.  Entretanto, o estabelecimento dos critérios de reajuste dos preços, tanto no edital quanto no instrumento contratual, não constitui discricionariedade conferida ao gestor, mas sim verdadeira imposição, ante o disposto nos artigos 40, inciso XI, e 55, inciso III, da Lei 8.666/93. Assim, a sua ausência constitui irregularidade, tendo, inclusive, este Tribunal se manifestado acerca da matéria, por meio do Acórdão 2804/2010-Plenário, no qual julgou ilegal a ausência de cláusula neste sentido, por violar os dispositivos legais acima reproduzidos. Até em contratos com prazo de duração inferior a doze meses, o TCU determina que conste </w:t>
      </w:r>
      <w:proofErr w:type="gramStart"/>
      <w:r w:rsidRPr="00E227BD">
        <w:rPr>
          <w:rFonts w:ascii="Arial" w:hAnsi="Arial" w:cs="Arial"/>
          <w:sz w:val="22"/>
          <w:szCs w:val="22"/>
        </w:rPr>
        <w:t>no edital cláusula</w:t>
      </w:r>
      <w:proofErr w:type="gramEnd"/>
      <w:r w:rsidRPr="00E227BD">
        <w:rPr>
          <w:rFonts w:ascii="Arial" w:hAnsi="Arial" w:cs="Arial"/>
          <w:sz w:val="22"/>
          <w:szCs w:val="22"/>
        </w:rPr>
        <w:t xml:space="preserve"> que estabeleça o critério de reajustamento de preço (Acórdão 73/2010-Plenário, Acórdão 597/2008-Plenário e Acórdão 2715/2008-Plenário, entre outros)". (Acórdão nº 2205/2016-TCU-Plenário, Relatora: Min. Ana Arraes, Data da sessão: 24/08/2016)</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r w:rsidRPr="003654FE">
        <w:rPr>
          <w:rFonts w:ascii="Arial" w:hAnsi="Arial" w:cs="Arial"/>
          <w:b/>
          <w:sz w:val="22"/>
          <w:szCs w:val="22"/>
        </w:rPr>
        <w:t>14.1.</w:t>
      </w:r>
      <w:r w:rsidRPr="00E227BD">
        <w:rPr>
          <w:rFonts w:ascii="Arial" w:hAnsi="Arial" w:cs="Arial"/>
          <w:sz w:val="22"/>
          <w:szCs w:val="22"/>
        </w:rPr>
        <w:t xml:space="preserve"> </w:t>
      </w:r>
      <w:permEnd w:id="1349459414"/>
      <w:r w:rsidRPr="00E227BD">
        <w:rPr>
          <w:rFonts w:ascii="Arial" w:hAnsi="Arial" w:cs="Arial"/>
          <w:sz w:val="22"/>
          <w:szCs w:val="22"/>
        </w:rPr>
        <w:t xml:space="preserve">Os preços serão fixos e irreajustáveis no prazo de um ano contado da data limite para a apresentação das propostas, após o que poderão sofrer reajuste aplicando-se o </w:t>
      </w:r>
      <w:permStart w:id="300315952" w:edGrp="everyone"/>
      <w:r w:rsidRPr="00E227BD">
        <w:rPr>
          <w:rFonts w:ascii="Arial" w:hAnsi="Arial" w:cs="Arial"/>
          <w:color w:val="FF0000"/>
          <w:sz w:val="22"/>
          <w:szCs w:val="22"/>
          <w:highlight w:val="yellow"/>
        </w:rPr>
        <w:t>índice ...........</w:t>
      </w:r>
      <w:r w:rsidRPr="00E227BD">
        <w:rPr>
          <w:rFonts w:ascii="Arial" w:hAnsi="Arial" w:cs="Arial"/>
          <w:sz w:val="22"/>
          <w:szCs w:val="22"/>
        </w:rPr>
        <w:t xml:space="preserve"> </w:t>
      </w:r>
      <w:permEnd w:id="300315952"/>
      <w:r w:rsidRPr="00E227BD">
        <w:rPr>
          <w:rFonts w:ascii="Arial" w:hAnsi="Arial" w:cs="Arial"/>
          <w:sz w:val="22"/>
          <w:szCs w:val="22"/>
        </w:rPr>
        <w:t xml:space="preserve">exclusivamente para as obrigações iniciadas e concluídas após a ocorrência da anualidade. </w:t>
      </w:r>
    </w:p>
    <w:p w:rsidR="0013077D" w:rsidRPr="00E227BD" w:rsidRDefault="0013077D" w:rsidP="0013077D">
      <w:pPr>
        <w:pStyle w:val="Corpodetexto"/>
        <w:rPr>
          <w:rFonts w:ascii="Arial" w:hAnsi="Arial" w:cs="Arial"/>
          <w:b/>
          <w:sz w:val="22"/>
          <w:szCs w:val="22"/>
        </w:rPr>
      </w:pPr>
      <w:permStart w:id="136407163" w:edGrp="everyone"/>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3654FE">
        <w:rPr>
          <w:rFonts w:ascii="Arial" w:hAnsi="Arial" w:cs="Arial"/>
          <w:b/>
          <w:sz w:val="22"/>
          <w:szCs w:val="22"/>
        </w:rPr>
        <w:t>Nota explicativa:</w:t>
      </w:r>
      <w:r w:rsidRPr="00E227BD">
        <w:rPr>
          <w:rFonts w:ascii="Arial" w:hAnsi="Arial" w:cs="Arial"/>
          <w:sz w:val="22"/>
          <w:szCs w:val="22"/>
        </w:rPr>
        <w:t xml:space="preserve"> O índice deverá ser fixado considerando-se o objeto contratado.</w:t>
      </w:r>
    </w:p>
    <w:p w:rsidR="0013077D" w:rsidRPr="00E227BD" w:rsidRDefault="0013077D" w:rsidP="0013077D">
      <w:pPr>
        <w:pStyle w:val="Corpodetexto"/>
        <w:rPr>
          <w:rFonts w:ascii="Arial" w:hAnsi="Arial" w:cs="Arial"/>
          <w:sz w:val="22"/>
          <w:szCs w:val="22"/>
        </w:rPr>
      </w:pPr>
    </w:p>
    <w:p w:rsidR="0013077D" w:rsidRPr="00E227BD" w:rsidRDefault="0013077D" w:rsidP="0013077D">
      <w:pPr>
        <w:pStyle w:val="Corpodetexto"/>
        <w:rPr>
          <w:rFonts w:ascii="Arial" w:hAnsi="Arial" w:cs="Arial"/>
          <w:b/>
          <w:sz w:val="22"/>
          <w:szCs w:val="22"/>
        </w:rPr>
      </w:pPr>
      <w:r w:rsidRPr="003654FE">
        <w:rPr>
          <w:rFonts w:ascii="Arial" w:hAnsi="Arial" w:cs="Arial"/>
          <w:b/>
          <w:sz w:val="22"/>
          <w:szCs w:val="22"/>
        </w:rPr>
        <w:t>14.1.1.</w:t>
      </w:r>
      <w:r w:rsidRPr="00E227BD">
        <w:rPr>
          <w:rFonts w:ascii="Arial" w:hAnsi="Arial" w:cs="Arial"/>
          <w:sz w:val="22"/>
          <w:szCs w:val="22"/>
        </w:rPr>
        <w:t xml:space="preserve"> </w:t>
      </w:r>
      <w:permEnd w:id="136407163"/>
      <w:r w:rsidRPr="00E227BD">
        <w:rPr>
          <w:rFonts w:ascii="Arial" w:hAnsi="Arial" w:cs="Arial"/>
          <w:sz w:val="22"/>
          <w:szCs w:val="22"/>
        </w:rPr>
        <w:t>O valor constante da nota fiscal/fatura, quando da sua apresentação, não sofrerá qualquer atualização monetária até o efetivo pagamento.</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ermStart w:id="1408046506" w:edGrp="everyone"/>
      <w:r w:rsidRPr="003654FE">
        <w:rPr>
          <w:rFonts w:ascii="Arial" w:hAnsi="Arial" w:cs="Arial"/>
          <w:b/>
          <w:sz w:val="22"/>
          <w:szCs w:val="22"/>
        </w:rPr>
        <w:t>14.2.</w:t>
      </w:r>
      <w:r w:rsidRPr="00E227BD">
        <w:rPr>
          <w:rFonts w:ascii="Arial" w:hAnsi="Arial" w:cs="Arial"/>
          <w:sz w:val="22"/>
          <w:szCs w:val="22"/>
        </w:rPr>
        <w:t xml:space="preserve"> </w:t>
      </w:r>
      <w:permEnd w:id="1408046506"/>
      <w:r w:rsidRPr="00E227BD">
        <w:rPr>
          <w:rFonts w:ascii="Arial" w:hAnsi="Arial" w:cs="Arial"/>
          <w:sz w:val="22"/>
          <w:szCs w:val="22"/>
        </w:rPr>
        <w:t>Caso o índice estabelecido para reajustamento venha a ser extinto ou de qualquer forma não possa mais ser utilizado, será adotado, em substituição, o que vier a ser determinado pela legislação então em vigor.</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ermStart w:id="1634430031" w:edGrp="everyone"/>
      <w:r w:rsidRPr="003654FE">
        <w:rPr>
          <w:rFonts w:ascii="Arial" w:hAnsi="Arial" w:cs="Arial"/>
          <w:b/>
          <w:sz w:val="22"/>
          <w:szCs w:val="22"/>
        </w:rPr>
        <w:t>14.3</w:t>
      </w:r>
      <w:r w:rsidRPr="00E227BD">
        <w:rPr>
          <w:rFonts w:ascii="Arial" w:hAnsi="Arial" w:cs="Arial"/>
          <w:sz w:val="22"/>
          <w:szCs w:val="22"/>
        </w:rPr>
        <w:t xml:space="preserve">. </w:t>
      </w:r>
      <w:permEnd w:id="1634430031"/>
      <w:r w:rsidRPr="00E227BD">
        <w:rPr>
          <w:rFonts w:ascii="Arial" w:hAnsi="Arial" w:cs="Arial"/>
          <w:sz w:val="22"/>
          <w:szCs w:val="22"/>
        </w:rPr>
        <w:t xml:space="preserve">Na ausência de previsão legal quanto ao índice substituto, as partes elegerão novo índice oficial, para reajustamento do preço do valor remanescente, por meio de termo aditivo. </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ermStart w:id="1234831568" w:edGrp="everyone"/>
      <w:r w:rsidRPr="003654FE">
        <w:rPr>
          <w:rFonts w:ascii="Arial" w:hAnsi="Arial" w:cs="Arial"/>
          <w:b/>
          <w:sz w:val="22"/>
          <w:szCs w:val="22"/>
        </w:rPr>
        <w:t>14.4.</w:t>
      </w:r>
      <w:r w:rsidRPr="00E227BD">
        <w:rPr>
          <w:rFonts w:ascii="Arial" w:hAnsi="Arial" w:cs="Arial"/>
          <w:sz w:val="22"/>
          <w:szCs w:val="22"/>
        </w:rPr>
        <w:t xml:space="preserve"> </w:t>
      </w:r>
      <w:permEnd w:id="1234831568"/>
      <w:r w:rsidRPr="00E227BD">
        <w:rPr>
          <w:rFonts w:ascii="Arial" w:hAnsi="Arial" w:cs="Arial"/>
          <w:sz w:val="22"/>
          <w:szCs w:val="22"/>
        </w:rPr>
        <w:t>O reajuste será realizado por apostilamento.</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sz w:val="22"/>
          <w:szCs w:val="22"/>
        </w:rPr>
      </w:pPr>
      <w:permStart w:id="416963500" w:edGrp="everyone"/>
      <w:r w:rsidRPr="003654FE">
        <w:rPr>
          <w:rFonts w:ascii="Arial" w:hAnsi="Arial" w:cs="Arial"/>
          <w:b/>
          <w:sz w:val="22"/>
          <w:szCs w:val="22"/>
        </w:rPr>
        <w:t>15</w:t>
      </w:r>
      <w:r w:rsidRPr="00E227BD">
        <w:rPr>
          <w:rFonts w:ascii="Arial" w:hAnsi="Arial" w:cs="Arial"/>
          <w:sz w:val="22"/>
          <w:szCs w:val="22"/>
        </w:rPr>
        <w:t xml:space="preserve">. </w:t>
      </w:r>
      <w:permEnd w:id="416963500"/>
      <w:r w:rsidRPr="00E227BD">
        <w:rPr>
          <w:rFonts w:ascii="Arial" w:hAnsi="Arial" w:cs="Arial"/>
          <w:sz w:val="22"/>
          <w:szCs w:val="22"/>
        </w:rPr>
        <w:t>SANÇÕES ADMINISTRATIVAS</w:t>
      </w:r>
    </w:p>
    <w:p w:rsidR="0013077D" w:rsidRPr="00E227BD" w:rsidRDefault="0013077D" w:rsidP="0013077D">
      <w:pPr>
        <w:pStyle w:val="Corpodetexto"/>
        <w:rPr>
          <w:rFonts w:ascii="Arial" w:hAnsi="Arial" w:cs="Arial"/>
          <w:b/>
          <w:sz w:val="22"/>
          <w:szCs w:val="22"/>
        </w:rPr>
      </w:pPr>
    </w:p>
    <w:p w:rsidR="0013077D" w:rsidRPr="00E227BD" w:rsidRDefault="0013077D" w:rsidP="0013077D">
      <w:pPr>
        <w:widowControl w:val="0"/>
        <w:suppressAutoHyphens/>
        <w:spacing w:after="0" w:line="240" w:lineRule="auto"/>
        <w:jc w:val="both"/>
        <w:rPr>
          <w:rFonts w:ascii="Arial" w:eastAsia="Times New Roman" w:hAnsi="Arial" w:cs="Arial"/>
          <w:lang w:eastAsia="ar-SA"/>
        </w:rPr>
      </w:pPr>
      <w:permStart w:id="1869424895" w:edGrp="everyone"/>
      <w:proofErr w:type="gramStart"/>
      <w:r w:rsidRPr="00E227BD">
        <w:rPr>
          <w:rFonts w:ascii="Arial" w:eastAsia="Times New Roman" w:hAnsi="Arial" w:cs="Arial"/>
          <w:b/>
          <w:lang w:eastAsia="ar-SA"/>
        </w:rPr>
        <w:t>15.1</w:t>
      </w:r>
      <w:r w:rsidRPr="00E227BD">
        <w:rPr>
          <w:rFonts w:ascii="Arial" w:eastAsia="Times New Roman" w:hAnsi="Arial" w:cs="Arial"/>
          <w:lang w:eastAsia="ar-SA"/>
        </w:rPr>
        <w:t xml:space="preserve"> </w:t>
      </w:r>
      <w:permEnd w:id="1869424895"/>
      <w:r w:rsidRPr="00E227BD">
        <w:rPr>
          <w:rFonts w:ascii="Arial" w:eastAsia="Times New Roman" w:hAnsi="Arial" w:cs="Arial"/>
          <w:lang w:eastAsia="ar-SA"/>
        </w:rPr>
        <w:t>Comete</w:t>
      </w:r>
      <w:proofErr w:type="gramEnd"/>
      <w:r w:rsidRPr="00E227BD">
        <w:rPr>
          <w:rFonts w:ascii="Arial" w:eastAsia="Times New Roman" w:hAnsi="Arial" w:cs="Arial"/>
          <w:lang w:eastAsia="ar-SA"/>
        </w:rPr>
        <w:t xml:space="preserve"> infração administrativa a Contratada que:</w:t>
      </w:r>
    </w:p>
    <w:p w:rsidR="0013077D" w:rsidRPr="00E227BD" w:rsidRDefault="0013077D" w:rsidP="0013077D">
      <w:pPr>
        <w:widowControl w:val="0"/>
        <w:suppressAutoHyphens/>
        <w:spacing w:after="0" w:line="240" w:lineRule="auto"/>
        <w:jc w:val="both"/>
        <w:rPr>
          <w:rFonts w:ascii="Arial" w:eastAsia="Times New Roman" w:hAnsi="Arial" w:cs="Arial"/>
          <w:lang w:eastAsia="ar-SA"/>
        </w:rPr>
      </w:pPr>
    </w:p>
    <w:p w:rsidR="0013077D" w:rsidRPr="00E227BD" w:rsidRDefault="0013077D" w:rsidP="0013077D">
      <w:pPr>
        <w:numPr>
          <w:ilvl w:val="0"/>
          <w:numId w:val="9"/>
        </w:numPr>
        <w:spacing w:after="0" w:line="240" w:lineRule="auto"/>
        <w:ind w:left="0" w:right="14" w:firstLine="0"/>
        <w:jc w:val="both"/>
        <w:rPr>
          <w:rFonts w:ascii="Arial" w:eastAsia="Times New Roman" w:hAnsi="Arial" w:cs="Arial"/>
        </w:rPr>
      </w:pPr>
      <w:r w:rsidRPr="00E227BD">
        <w:rPr>
          <w:rFonts w:ascii="Arial" w:eastAsia="Times New Roman" w:hAnsi="Arial" w:cs="Arial"/>
        </w:rPr>
        <w:t>Apresentar documentação falsa ou declarar informações falsas;</w:t>
      </w:r>
    </w:p>
    <w:p w:rsidR="0013077D" w:rsidRPr="00E227BD" w:rsidRDefault="0013077D" w:rsidP="0013077D">
      <w:pPr>
        <w:spacing w:after="0" w:line="240" w:lineRule="auto"/>
        <w:ind w:right="14"/>
        <w:jc w:val="both"/>
        <w:rPr>
          <w:rFonts w:ascii="Arial" w:eastAsia="Times New Roman" w:hAnsi="Arial" w:cs="Arial"/>
        </w:rPr>
      </w:pPr>
    </w:p>
    <w:p w:rsidR="0013077D" w:rsidRPr="00E227BD" w:rsidRDefault="0013077D" w:rsidP="0013077D">
      <w:pPr>
        <w:numPr>
          <w:ilvl w:val="0"/>
          <w:numId w:val="9"/>
        </w:numPr>
        <w:spacing w:after="0" w:line="240" w:lineRule="auto"/>
        <w:ind w:left="0" w:right="14" w:firstLine="0"/>
        <w:jc w:val="both"/>
        <w:rPr>
          <w:rFonts w:ascii="Arial" w:eastAsia="Times New Roman" w:hAnsi="Arial" w:cs="Arial"/>
        </w:rPr>
      </w:pPr>
      <w:r w:rsidRPr="00E227BD">
        <w:rPr>
          <w:rFonts w:ascii="Arial" w:eastAsia="Times New Roman" w:hAnsi="Arial" w:cs="Arial"/>
        </w:rPr>
        <w:t>Ensejar retardamento na execução do objeto;</w:t>
      </w:r>
    </w:p>
    <w:p w:rsidR="0013077D" w:rsidRPr="00E227BD" w:rsidRDefault="0013077D" w:rsidP="0013077D">
      <w:pPr>
        <w:spacing w:after="0" w:line="240" w:lineRule="auto"/>
        <w:ind w:left="720"/>
        <w:contextualSpacing/>
        <w:jc w:val="both"/>
        <w:rPr>
          <w:rFonts w:ascii="Arial" w:eastAsia="Times New Roman" w:hAnsi="Arial" w:cs="Arial"/>
        </w:rPr>
      </w:pPr>
    </w:p>
    <w:p w:rsidR="0013077D" w:rsidRPr="00E227BD" w:rsidRDefault="0013077D" w:rsidP="0013077D">
      <w:pPr>
        <w:numPr>
          <w:ilvl w:val="0"/>
          <w:numId w:val="9"/>
        </w:numPr>
        <w:spacing w:after="0" w:line="240" w:lineRule="auto"/>
        <w:ind w:left="0" w:right="14" w:firstLine="0"/>
        <w:jc w:val="both"/>
        <w:rPr>
          <w:rFonts w:ascii="Arial" w:eastAsia="Times New Roman" w:hAnsi="Arial" w:cs="Arial"/>
        </w:rPr>
      </w:pPr>
      <w:r w:rsidRPr="00E227BD">
        <w:rPr>
          <w:rFonts w:ascii="Arial" w:eastAsia="Times New Roman" w:hAnsi="Arial" w:cs="Arial"/>
        </w:rPr>
        <w:t>Inexecutar total ou parcialmente qualquer das obrigações assumidas em decorrência da contratação;</w:t>
      </w:r>
    </w:p>
    <w:p w:rsidR="0013077D" w:rsidRPr="00E227BD" w:rsidRDefault="0013077D" w:rsidP="0013077D">
      <w:pPr>
        <w:spacing w:after="0" w:line="240" w:lineRule="auto"/>
        <w:ind w:right="14"/>
        <w:jc w:val="both"/>
        <w:rPr>
          <w:rFonts w:ascii="Arial" w:eastAsia="Times New Roman" w:hAnsi="Arial" w:cs="Arial"/>
        </w:rPr>
      </w:pPr>
    </w:p>
    <w:p w:rsidR="0013077D" w:rsidRPr="00E227BD" w:rsidRDefault="0013077D" w:rsidP="0013077D">
      <w:pPr>
        <w:numPr>
          <w:ilvl w:val="0"/>
          <w:numId w:val="9"/>
        </w:numPr>
        <w:spacing w:after="0" w:line="240" w:lineRule="auto"/>
        <w:ind w:left="0" w:right="14" w:firstLine="0"/>
        <w:jc w:val="both"/>
        <w:rPr>
          <w:rFonts w:ascii="Arial" w:eastAsia="Times New Roman" w:hAnsi="Arial" w:cs="Arial"/>
        </w:rPr>
      </w:pPr>
      <w:r w:rsidRPr="00E227BD">
        <w:rPr>
          <w:rFonts w:ascii="Arial" w:eastAsia="Times New Roman" w:hAnsi="Arial" w:cs="Arial"/>
        </w:rPr>
        <w:t>Fraudar a execução do Contrato;</w:t>
      </w:r>
    </w:p>
    <w:p w:rsidR="0013077D" w:rsidRPr="00E227BD" w:rsidRDefault="0013077D" w:rsidP="0013077D">
      <w:pPr>
        <w:spacing w:after="0" w:line="240" w:lineRule="auto"/>
        <w:ind w:right="14"/>
        <w:jc w:val="both"/>
        <w:rPr>
          <w:rFonts w:ascii="Arial" w:eastAsia="Times New Roman" w:hAnsi="Arial" w:cs="Arial"/>
        </w:rPr>
      </w:pPr>
    </w:p>
    <w:p w:rsidR="0013077D" w:rsidRPr="00E227BD" w:rsidRDefault="0013077D" w:rsidP="0013077D">
      <w:pPr>
        <w:numPr>
          <w:ilvl w:val="0"/>
          <w:numId w:val="9"/>
        </w:numPr>
        <w:spacing w:after="0" w:line="240" w:lineRule="auto"/>
        <w:ind w:left="0" w:right="14" w:firstLine="0"/>
        <w:jc w:val="both"/>
        <w:rPr>
          <w:rFonts w:ascii="Arial" w:eastAsia="Times New Roman" w:hAnsi="Arial" w:cs="Arial"/>
        </w:rPr>
      </w:pPr>
      <w:r w:rsidRPr="00E227BD">
        <w:rPr>
          <w:rFonts w:ascii="Arial" w:eastAsia="Times New Roman" w:hAnsi="Arial" w:cs="Arial"/>
        </w:rPr>
        <w:t>Comportar-se de modo inidôneo; e</w:t>
      </w:r>
    </w:p>
    <w:p w:rsidR="0013077D" w:rsidRPr="00E227BD" w:rsidRDefault="0013077D" w:rsidP="0013077D">
      <w:pPr>
        <w:spacing w:after="0" w:line="240" w:lineRule="auto"/>
        <w:ind w:right="14"/>
        <w:jc w:val="both"/>
        <w:rPr>
          <w:rFonts w:ascii="Arial" w:eastAsia="Times New Roman" w:hAnsi="Arial" w:cs="Arial"/>
        </w:rPr>
      </w:pPr>
    </w:p>
    <w:p w:rsidR="0013077D" w:rsidRPr="00E227BD" w:rsidRDefault="0013077D" w:rsidP="0013077D">
      <w:pPr>
        <w:numPr>
          <w:ilvl w:val="0"/>
          <w:numId w:val="9"/>
        </w:numPr>
        <w:spacing w:after="0" w:line="240" w:lineRule="auto"/>
        <w:ind w:left="0" w:right="14" w:firstLine="0"/>
        <w:jc w:val="both"/>
        <w:rPr>
          <w:rFonts w:ascii="Arial" w:eastAsia="Times New Roman" w:hAnsi="Arial" w:cs="Arial"/>
        </w:rPr>
      </w:pPr>
      <w:r w:rsidRPr="00E227BD">
        <w:rPr>
          <w:rFonts w:ascii="Arial" w:eastAsia="Times New Roman" w:hAnsi="Arial" w:cs="Arial"/>
        </w:rPr>
        <w:t xml:space="preserve">Cometer fraude fiscal. </w:t>
      </w:r>
    </w:p>
    <w:p w:rsidR="0013077D" w:rsidRPr="00E227BD" w:rsidRDefault="0013077D" w:rsidP="0013077D">
      <w:pPr>
        <w:spacing w:after="0" w:line="240" w:lineRule="auto"/>
        <w:ind w:right="14"/>
        <w:jc w:val="both"/>
        <w:rPr>
          <w:rFonts w:ascii="Arial" w:eastAsia="Times New Roman" w:hAnsi="Arial" w:cs="Arial"/>
          <w:b/>
        </w:rPr>
      </w:pPr>
    </w:p>
    <w:p w:rsidR="0013077D" w:rsidRPr="00E227BD" w:rsidRDefault="0013077D" w:rsidP="0013077D">
      <w:pPr>
        <w:spacing w:after="0" w:line="240" w:lineRule="auto"/>
        <w:ind w:right="14"/>
        <w:jc w:val="both"/>
        <w:rPr>
          <w:rFonts w:ascii="Arial" w:eastAsia="Times New Roman" w:hAnsi="Arial" w:cs="Arial"/>
        </w:rPr>
      </w:pPr>
      <w:permStart w:id="1052735263" w:edGrp="everyone"/>
      <w:r w:rsidRPr="00E227BD">
        <w:rPr>
          <w:rFonts w:ascii="Arial" w:eastAsia="Times New Roman" w:hAnsi="Arial" w:cs="Arial"/>
          <w:b/>
        </w:rPr>
        <w:t>15.2.</w:t>
      </w:r>
      <w:r w:rsidRPr="00E227BD">
        <w:rPr>
          <w:rFonts w:ascii="Arial" w:eastAsia="Times New Roman" w:hAnsi="Arial" w:cs="Arial"/>
        </w:rPr>
        <w:t xml:space="preserve"> </w:t>
      </w:r>
      <w:permEnd w:id="1052735263"/>
      <w:r w:rsidRPr="00E227BD">
        <w:rPr>
          <w:rFonts w:ascii="Arial" w:eastAsia="Times New Roman" w:hAnsi="Arial" w:cs="Arial"/>
        </w:rPr>
        <w:t xml:space="preserve">Nos casos de retardamento, de falha na execução do Contrato ou de inexecução total </w:t>
      </w:r>
      <w:r w:rsidR="00C26B96">
        <w:rPr>
          <w:rFonts w:ascii="Arial" w:eastAsia="Times New Roman" w:hAnsi="Arial" w:cs="Arial"/>
        </w:rPr>
        <w:t xml:space="preserve">ou parcial </w:t>
      </w:r>
      <w:r w:rsidRPr="00E227BD">
        <w:rPr>
          <w:rFonts w:ascii="Arial" w:eastAsia="Times New Roman" w:hAnsi="Arial" w:cs="Arial"/>
        </w:rPr>
        <w:t xml:space="preserve">do objeto, a Contratada poderá ser apenada, isolada ou conjuntamente com as multas definidas </w:t>
      </w:r>
      <w:permStart w:id="1324049032" w:edGrp="everyone"/>
      <w:r w:rsidRPr="00E227BD">
        <w:rPr>
          <w:rFonts w:ascii="Arial" w:eastAsia="Times New Roman" w:hAnsi="Arial" w:cs="Arial"/>
          <w:color w:val="FF0000"/>
        </w:rPr>
        <w:t xml:space="preserve">nos itens 15.3., 15.4. </w:t>
      </w:r>
      <w:proofErr w:type="gramStart"/>
      <w:r w:rsidRPr="00E227BD">
        <w:rPr>
          <w:rFonts w:ascii="Arial" w:eastAsia="Times New Roman" w:hAnsi="Arial" w:cs="Arial"/>
          <w:color w:val="FF0000"/>
        </w:rPr>
        <w:t>e</w:t>
      </w:r>
      <w:proofErr w:type="gramEnd"/>
      <w:r w:rsidRPr="00E227BD">
        <w:rPr>
          <w:rFonts w:ascii="Arial" w:eastAsia="Times New Roman" w:hAnsi="Arial" w:cs="Arial"/>
          <w:color w:val="FF0000"/>
        </w:rPr>
        <w:t xml:space="preserve"> 15.5</w:t>
      </w:r>
      <w:permEnd w:id="1324049032"/>
      <w:r w:rsidRPr="00E227BD">
        <w:rPr>
          <w:rFonts w:ascii="Arial" w:eastAsia="Times New Roman" w:hAnsi="Arial" w:cs="Arial"/>
          <w:color w:val="FF0000"/>
        </w:rPr>
        <w:t>.</w:t>
      </w:r>
      <w:r w:rsidRPr="00E227BD">
        <w:rPr>
          <w:rFonts w:ascii="Arial" w:eastAsia="Times New Roman" w:hAnsi="Arial" w:cs="Arial"/>
        </w:rPr>
        <w:t>, com as seguintes penalidades:</w:t>
      </w:r>
    </w:p>
    <w:p w:rsidR="0013077D" w:rsidRPr="00E227BD" w:rsidRDefault="0013077D" w:rsidP="0013077D">
      <w:pPr>
        <w:spacing w:after="0" w:line="240" w:lineRule="auto"/>
        <w:ind w:right="14"/>
        <w:jc w:val="both"/>
        <w:rPr>
          <w:rFonts w:ascii="Arial" w:eastAsia="Times New Roman" w:hAnsi="Arial" w:cs="Arial"/>
        </w:rPr>
      </w:pPr>
    </w:p>
    <w:p w:rsidR="0013077D" w:rsidRPr="00E227BD" w:rsidRDefault="0013077D" w:rsidP="0013077D">
      <w:pPr>
        <w:numPr>
          <w:ilvl w:val="0"/>
          <w:numId w:val="7"/>
        </w:numPr>
        <w:spacing w:after="0" w:line="240" w:lineRule="auto"/>
        <w:ind w:left="0" w:right="14"/>
        <w:jc w:val="both"/>
        <w:rPr>
          <w:rFonts w:ascii="Arial" w:eastAsia="Times New Roman" w:hAnsi="Arial" w:cs="Arial"/>
        </w:rPr>
      </w:pPr>
      <w:r w:rsidRPr="00E227BD">
        <w:rPr>
          <w:rFonts w:ascii="Arial" w:eastAsia="Times New Roman" w:hAnsi="Arial" w:cs="Arial"/>
        </w:rPr>
        <w:t>Advertência, por faltas leves, assim entendidas aquelas que não acarretem prejuízos significativos para a Contratante;</w:t>
      </w:r>
    </w:p>
    <w:p w:rsidR="0013077D" w:rsidRPr="00E227BD" w:rsidRDefault="0013077D" w:rsidP="0013077D">
      <w:pPr>
        <w:spacing w:after="0" w:line="240" w:lineRule="auto"/>
        <w:ind w:right="14"/>
        <w:jc w:val="both"/>
        <w:rPr>
          <w:rFonts w:ascii="Arial" w:eastAsia="Times New Roman" w:hAnsi="Arial" w:cs="Arial"/>
        </w:rPr>
      </w:pPr>
    </w:p>
    <w:p w:rsidR="0013077D" w:rsidRPr="00E227BD" w:rsidRDefault="0013077D" w:rsidP="0013077D">
      <w:pPr>
        <w:numPr>
          <w:ilvl w:val="0"/>
          <w:numId w:val="7"/>
        </w:numPr>
        <w:spacing w:after="0" w:line="240" w:lineRule="auto"/>
        <w:ind w:left="0" w:right="14"/>
        <w:jc w:val="both"/>
        <w:rPr>
          <w:rFonts w:ascii="Arial" w:eastAsia="Times New Roman" w:hAnsi="Arial" w:cs="Arial"/>
        </w:rPr>
      </w:pPr>
      <w:r w:rsidRPr="00E227BD">
        <w:rPr>
          <w:rFonts w:ascii="Arial" w:eastAsia="Times New Roman" w:hAnsi="Arial" w:cs="Arial"/>
        </w:rPr>
        <w:t>Suspensão temporária de participação em licitação e impedimento de contratar com a Administração Pública Estadual, por prazo não superior a dois anos; e</w:t>
      </w:r>
    </w:p>
    <w:p w:rsidR="0013077D" w:rsidRPr="00E227BD" w:rsidRDefault="0013077D" w:rsidP="0013077D">
      <w:pPr>
        <w:spacing w:after="0" w:line="240" w:lineRule="auto"/>
        <w:ind w:right="14"/>
        <w:jc w:val="both"/>
        <w:rPr>
          <w:rFonts w:ascii="Arial" w:eastAsia="Times New Roman" w:hAnsi="Arial" w:cs="Arial"/>
        </w:rPr>
      </w:pPr>
    </w:p>
    <w:p w:rsidR="0013077D" w:rsidRPr="00E227BD" w:rsidRDefault="0013077D" w:rsidP="0013077D">
      <w:pPr>
        <w:numPr>
          <w:ilvl w:val="0"/>
          <w:numId w:val="7"/>
        </w:numPr>
        <w:spacing w:after="0" w:line="240" w:lineRule="auto"/>
        <w:ind w:left="0" w:right="14"/>
        <w:jc w:val="both"/>
        <w:rPr>
          <w:rFonts w:ascii="Arial" w:eastAsia="Times New Roman" w:hAnsi="Arial" w:cs="Arial"/>
        </w:rPr>
      </w:pPr>
      <w:r w:rsidRPr="00E227BD">
        <w:rPr>
          <w:rFonts w:ascii="Arial" w:eastAsia="Times New Roman" w:hAnsi="Arial" w:cs="Arial"/>
        </w:rPr>
        <w:lastRenderedPageBreak/>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item anterior.</w:t>
      </w:r>
    </w:p>
    <w:p w:rsidR="0013077D" w:rsidRPr="00E227BD" w:rsidRDefault="0013077D" w:rsidP="0013077D">
      <w:pPr>
        <w:spacing w:after="0" w:line="240" w:lineRule="auto"/>
        <w:ind w:right="14"/>
        <w:jc w:val="both"/>
        <w:rPr>
          <w:rFonts w:ascii="Arial" w:eastAsia="Times New Roman" w:hAnsi="Arial" w:cs="Arial"/>
        </w:rPr>
      </w:pPr>
    </w:p>
    <w:p w:rsidR="0013077D" w:rsidRPr="00E227BD" w:rsidRDefault="0013077D" w:rsidP="0013077D">
      <w:pPr>
        <w:spacing w:after="0" w:line="240" w:lineRule="auto"/>
        <w:ind w:right="14"/>
        <w:jc w:val="both"/>
        <w:rPr>
          <w:rFonts w:ascii="Arial" w:eastAsia="Times New Roman" w:hAnsi="Arial" w:cs="Arial"/>
        </w:rPr>
      </w:pPr>
      <w:permStart w:id="268262309" w:edGrp="everyone"/>
      <w:r w:rsidRPr="00E227BD">
        <w:rPr>
          <w:rFonts w:ascii="Arial" w:eastAsia="Times New Roman" w:hAnsi="Arial" w:cs="Arial"/>
          <w:b/>
        </w:rPr>
        <w:t>15.3.</w:t>
      </w:r>
      <w:r w:rsidRPr="00E227BD">
        <w:rPr>
          <w:rFonts w:ascii="Arial" w:eastAsia="Times New Roman" w:hAnsi="Arial" w:cs="Arial"/>
        </w:rPr>
        <w:t xml:space="preserve"> </w:t>
      </w:r>
      <w:permEnd w:id="268262309"/>
      <w:r w:rsidRPr="00E227BD">
        <w:rPr>
          <w:rFonts w:ascii="Arial" w:eastAsia="Times New Roman" w:hAnsi="Arial" w:cs="Arial"/>
        </w:rPr>
        <w:t>No caso de</w:t>
      </w:r>
      <w:r w:rsidR="009F0D44">
        <w:rPr>
          <w:rFonts w:ascii="Arial" w:eastAsia="Times New Roman" w:hAnsi="Arial" w:cs="Arial"/>
        </w:rPr>
        <w:t xml:space="preserve"> retardamento,</w:t>
      </w:r>
      <w:r w:rsidRPr="00E227BD">
        <w:rPr>
          <w:rFonts w:ascii="Arial" w:eastAsia="Times New Roman" w:hAnsi="Arial" w:cs="Arial"/>
        </w:rPr>
        <w:t xml:space="preserve"> inexecução parcial ou total do objeto, a Contratada estará sujeita à aplicação de multa, nos seguintes termos:</w:t>
      </w:r>
    </w:p>
    <w:p w:rsidR="0013077D" w:rsidRPr="00E227BD" w:rsidRDefault="0013077D" w:rsidP="0013077D">
      <w:pPr>
        <w:spacing w:after="0" w:line="240" w:lineRule="auto"/>
        <w:ind w:right="14"/>
        <w:jc w:val="both"/>
        <w:rPr>
          <w:rFonts w:ascii="Arial" w:eastAsia="Times New Roman" w:hAnsi="Arial" w:cs="Arial"/>
        </w:rPr>
      </w:pPr>
    </w:p>
    <w:p w:rsidR="0013077D" w:rsidRPr="00E227BD" w:rsidRDefault="0013077D" w:rsidP="0013077D">
      <w:pPr>
        <w:spacing w:after="0" w:line="240" w:lineRule="auto"/>
        <w:ind w:right="14"/>
        <w:jc w:val="both"/>
        <w:rPr>
          <w:rFonts w:ascii="Arial" w:eastAsia="Times New Roman" w:hAnsi="Arial" w:cs="Arial"/>
        </w:rPr>
      </w:pPr>
      <w:permStart w:id="288456185" w:edGrp="everyone"/>
      <w:r w:rsidRPr="00E227BD">
        <w:rPr>
          <w:rFonts w:ascii="Arial" w:eastAsia="Times New Roman" w:hAnsi="Arial" w:cs="Arial"/>
          <w:b/>
        </w:rPr>
        <w:t>15.3.1</w:t>
      </w:r>
      <w:r w:rsidRPr="00E227BD">
        <w:rPr>
          <w:rFonts w:ascii="Arial" w:eastAsia="Times New Roman" w:hAnsi="Arial" w:cs="Arial"/>
        </w:rPr>
        <w:t xml:space="preserve"> </w:t>
      </w:r>
      <w:permEnd w:id="288456185"/>
      <w:r w:rsidRPr="00E227BD">
        <w:rPr>
          <w:rFonts w:ascii="Arial" w:eastAsia="Times New Roman" w:hAnsi="Arial" w:cs="Arial"/>
        </w:rPr>
        <w:t>Multa moratória de 0,5% (meio por cento), por dia de atraso injustificado, sobre o valor da parcela inadimplida, até o limite de 10% (dez por cento). Após 20 (vinte) dias de atraso, a Contratante poderá reconhecer a inexecução parcial ou total do Contrato.</w:t>
      </w:r>
    </w:p>
    <w:p w:rsidR="0013077D" w:rsidRPr="00E227BD" w:rsidRDefault="0013077D" w:rsidP="0013077D">
      <w:pPr>
        <w:spacing w:after="0" w:line="240" w:lineRule="auto"/>
        <w:ind w:right="14"/>
        <w:jc w:val="both"/>
        <w:rPr>
          <w:rFonts w:ascii="Arial" w:eastAsia="Times New Roman" w:hAnsi="Arial" w:cs="Arial"/>
        </w:rPr>
      </w:pPr>
    </w:p>
    <w:p w:rsidR="0013077D" w:rsidRPr="00E227BD" w:rsidRDefault="0013077D" w:rsidP="0013077D">
      <w:pPr>
        <w:spacing w:after="0" w:line="240" w:lineRule="auto"/>
        <w:ind w:right="14"/>
        <w:jc w:val="both"/>
        <w:rPr>
          <w:rFonts w:ascii="Arial" w:eastAsia="Times New Roman" w:hAnsi="Arial" w:cs="Arial"/>
        </w:rPr>
      </w:pPr>
      <w:permStart w:id="1424703367" w:edGrp="everyone"/>
      <w:proofErr w:type="gramStart"/>
      <w:r w:rsidRPr="00E227BD">
        <w:rPr>
          <w:rFonts w:ascii="Arial" w:eastAsia="Times New Roman" w:hAnsi="Arial" w:cs="Arial"/>
          <w:b/>
        </w:rPr>
        <w:t>15.3.2</w:t>
      </w:r>
      <w:r w:rsidRPr="00E227BD">
        <w:rPr>
          <w:rFonts w:ascii="Arial" w:eastAsia="Times New Roman" w:hAnsi="Arial" w:cs="Arial"/>
        </w:rPr>
        <w:t xml:space="preserve"> </w:t>
      </w:r>
      <w:permEnd w:id="1424703367"/>
      <w:r w:rsidRPr="00E227BD">
        <w:rPr>
          <w:rFonts w:ascii="Arial" w:eastAsia="Times New Roman" w:hAnsi="Arial" w:cs="Arial"/>
        </w:rPr>
        <w:t>Em</w:t>
      </w:r>
      <w:proofErr w:type="gramEnd"/>
      <w:r w:rsidRPr="00E227BD">
        <w:rPr>
          <w:rFonts w:ascii="Arial" w:eastAsia="Times New Roman" w:hAnsi="Arial" w:cs="Arial"/>
        </w:rPr>
        <w:t xml:space="preserve"> caso de inexecução parcial, multa compensatória de 20% (vinte por cento) sobre o valor correspondente à parcela inadimplida. </w:t>
      </w:r>
    </w:p>
    <w:p w:rsidR="0013077D" w:rsidRPr="00E227BD" w:rsidRDefault="0013077D" w:rsidP="0013077D">
      <w:pPr>
        <w:spacing w:after="0" w:line="240" w:lineRule="auto"/>
        <w:ind w:right="14"/>
        <w:jc w:val="both"/>
        <w:rPr>
          <w:rFonts w:ascii="Arial" w:eastAsia="Times New Roman" w:hAnsi="Arial" w:cs="Arial"/>
        </w:rPr>
      </w:pPr>
    </w:p>
    <w:p w:rsidR="0013077D" w:rsidRPr="00E227BD" w:rsidRDefault="0013077D" w:rsidP="0013077D">
      <w:pPr>
        <w:spacing w:after="0" w:line="240" w:lineRule="auto"/>
        <w:ind w:right="14"/>
        <w:jc w:val="both"/>
        <w:rPr>
          <w:rFonts w:ascii="Arial" w:eastAsia="Times New Roman" w:hAnsi="Arial" w:cs="Arial"/>
        </w:rPr>
      </w:pPr>
      <w:permStart w:id="82446065" w:edGrp="everyone"/>
      <w:r w:rsidRPr="00E227BD">
        <w:rPr>
          <w:rFonts w:ascii="Arial" w:eastAsia="Times New Roman" w:hAnsi="Arial" w:cs="Arial"/>
          <w:b/>
        </w:rPr>
        <w:t xml:space="preserve">15.3.3. </w:t>
      </w:r>
      <w:r w:rsidRPr="00E227BD">
        <w:rPr>
          <w:rFonts w:ascii="Arial" w:eastAsia="Times New Roman" w:hAnsi="Arial" w:cs="Arial"/>
        </w:rPr>
        <w:t xml:space="preserve"> </w:t>
      </w:r>
      <w:permEnd w:id="82446065"/>
      <w:r w:rsidRPr="00E227BD">
        <w:rPr>
          <w:rFonts w:ascii="Arial" w:eastAsia="Times New Roman" w:hAnsi="Arial" w:cs="Arial"/>
        </w:rPr>
        <w:t>Em caso de inexecução total, multa compensatória de 20% (vinte por cento) sobre o valor total do Contrato.</w:t>
      </w:r>
    </w:p>
    <w:p w:rsidR="0013077D" w:rsidRPr="00E227BD" w:rsidRDefault="0013077D" w:rsidP="0013077D">
      <w:pPr>
        <w:spacing w:after="0" w:line="240" w:lineRule="auto"/>
        <w:ind w:right="14"/>
        <w:jc w:val="both"/>
        <w:rPr>
          <w:rFonts w:ascii="Arial" w:eastAsia="Times New Roman" w:hAnsi="Arial" w:cs="Arial"/>
        </w:rPr>
      </w:pPr>
    </w:p>
    <w:p w:rsidR="0013077D" w:rsidRPr="00E227BD" w:rsidRDefault="0013077D" w:rsidP="0013077D">
      <w:pPr>
        <w:spacing w:after="0" w:line="240" w:lineRule="auto"/>
        <w:ind w:right="14"/>
        <w:jc w:val="both"/>
        <w:rPr>
          <w:rFonts w:ascii="Arial" w:eastAsia="Times New Roman" w:hAnsi="Arial" w:cs="Arial"/>
        </w:rPr>
      </w:pPr>
      <w:permStart w:id="783495125" w:edGrp="everyone"/>
      <w:r w:rsidRPr="00E227BD">
        <w:rPr>
          <w:rFonts w:ascii="Arial" w:eastAsia="Times New Roman" w:hAnsi="Arial" w:cs="Arial"/>
          <w:b/>
        </w:rPr>
        <w:t xml:space="preserve">15.3.4. </w:t>
      </w:r>
      <w:permEnd w:id="783495125"/>
      <w:r w:rsidRPr="00E227BD">
        <w:rPr>
          <w:rFonts w:ascii="Arial" w:eastAsia="Times New Roman" w:hAnsi="Arial" w:cs="Arial"/>
        </w:rPr>
        <w:t>No caso de incidência nas condutas descritas na Tabela 1, a Contratada ficará sujeita às penalidades pecuniárias conforme descrito na Tabela 2:</w:t>
      </w:r>
    </w:p>
    <w:p w:rsidR="0013077D" w:rsidRPr="00E227BD" w:rsidRDefault="0013077D" w:rsidP="0013077D">
      <w:pPr>
        <w:spacing w:after="0" w:line="240" w:lineRule="auto"/>
        <w:ind w:right="14"/>
        <w:jc w:val="both"/>
        <w:rPr>
          <w:rFonts w:ascii="Arial" w:eastAsia="Times New Roman" w:hAnsi="Arial" w:cs="Arial"/>
        </w:rPr>
      </w:pPr>
    </w:p>
    <w:tbl>
      <w:tblPr>
        <w:tblStyle w:val="Tabelacomgrade"/>
        <w:tblW w:w="0" w:type="auto"/>
        <w:tblLook w:val="04A0" w:firstRow="1" w:lastRow="0" w:firstColumn="1" w:lastColumn="0" w:noHBand="0" w:noVBand="1"/>
      </w:tblPr>
      <w:tblGrid>
        <w:gridCol w:w="5240"/>
        <w:gridCol w:w="2410"/>
        <w:gridCol w:w="844"/>
      </w:tblGrid>
      <w:tr w:rsidR="0013077D" w:rsidRPr="00E227BD" w:rsidTr="00711C76">
        <w:tc>
          <w:tcPr>
            <w:tcW w:w="8494" w:type="dxa"/>
            <w:gridSpan w:val="3"/>
          </w:tcPr>
          <w:p w:rsidR="0013077D" w:rsidRPr="00E227BD" w:rsidRDefault="0013077D" w:rsidP="00711C76">
            <w:pPr>
              <w:ind w:right="14"/>
              <w:jc w:val="center"/>
              <w:rPr>
                <w:rFonts w:ascii="Arial" w:eastAsia="Times New Roman" w:hAnsi="Arial" w:cs="Arial"/>
                <w:b/>
                <w:bCs/>
              </w:rPr>
            </w:pPr>
            <w:r w:rsidRPr="00E227BD">
              <w:rPr>
                <w:rFonts w:ascii="Arial" w:eastAsia="Times New Roman" w:hAnsi="Arial" w:cs="Arial"/>
                <w:b/>
                <w:bCs/>
              </w:rPr>
              <w:t>Tabela 1 - Infrações</w:t>
            </w:r>
          </w:p>
        </w:tc>
      </w:tr>
      <w:tr w:rsidR="0013077D" w:rsidRPr="00E227BD" w:rsidTr="00711C76">
        <w:tc>
          <w:tcPr>
            <w:tcW w:w="5240" w:type="dxa"/>
          </w:tcPr>
          <w:p w:rsidR="0013077D" w:rsidRPr="00E227BD" w:rsidRDefault="0013077D" w:rsidP="00711C76">
            <w:pPr>
              <w:ind w:right="14"/>
              <w:jc w:val="both"/>
              <w:rPr>
                <w:rFonts w:ascii="Arial" w:eastAsia="Times New Roman" w:hAnsi="Arial" w:cs="Arial"/>
                <w:b/>
                <w:bCs/>
              </w:rPr>
            </w:pPr>
            <w:r w:rsidRPr="00E227BD">
              <w:rPr>
                <w:rFonts w:ascii="Arial" w:eastAsia="Times New Roman" w:hAnsi="Arial" w:cs="Arial"/>
                <w:b/>
                <w:bCs/>
              </w:rPr>
              <w:t>Descrição</w:t>
            </w:r>
          </w:p>
        </w:tc>
        <w:tc>
          <w:tcPr>
            <w:tcW w:w="2410" w:type="dxa"/>
          </w:tcPr>
          <w:p w:rsidR="0013077D" w:rsidRPr="00E227BD" w:rsidRDefault="0013077D" w:rsidP="00711C76">
            <w:pPr>
              <w:ind w:right="14"/>
              <w:jc w:val="both"/>
              <w:rPr>
                <w:rFonts w:ascii="Arial" w:eastAsia="Times New Roman" w:hAnsi="Arial" w:cs="Arial"/>
                <w:b/>
                <w:bCs/>
              </w:rPr>
            </w:pPr>
            <w:r w:rsidRPr="00E227BD">
              <w:rPr>
                <w:rFonts w:ascii="Arial" w:eastAsia="Times New Roman" w:hAnsi="Arial" w:cs="Arial"/>
                <w:b/>
                <w:bCs/>
              </w:rPr>
              <w:t>Aplicação</w:t>
            </w:r>
          </w:p>
        </w:tc>
        <w:tc>
          <w:tcPr>
            <w:tcW w:w="844" w:type="dxa"/>
          </w:tcPr>
          <w:p w:rsidR="0013077D" w:rsidRPr="00E227BD" w:rsidRDefault="0013077D" w:rsidP="00711C76">
            <w:pPr>
              <w:ind w:right="14"/>
              <w:jc w:val="both"/>
              <w:rPr>
                <w:rFonts w:ascii="Arial" w:eastAsia="Times New Roman" w:hAnsi="Arial" w:cs="Arial"/>
                <w:b/>
                <w:bCs/>
              </w:rPr>
            </w:pPr>
            <w:r w:rsidRPr="00E227BD">
              <w:rPr>
                <w:rFonts w:ascii="Arial" w:eastAsia="Times New Roman" w:hAnsi="Arial" w:cs="Arial"/>
                <w:b/>
                <w:bCs/>
              </w:rPr>
              <w:t>Grau</w:t>
            </w:r>
          </w:p>
        </w:tc>
      </w:tr>
      <w:tr w:rsidR="0013077D" w:rsidRPr="00E227BD" w:rsidTr="00711C76">
        <w:tc>
          <w:tcPr>
            <w:tcW w:w="5240" w:type="dxa"/>
          </w:tcPr>
          <w:p w:rsidR="0013077D" w:rsidRPr="00E227BD" w:rsidRDefault="0013077D" w:rsidP="00711C76">
            <w:pPr>
              <w:ind w:right="14"/>
              <w:jc w:val="both"/>
              <w:rPr>
                <w:rFonts w:ascii="Arial" w:eastAsia="Times New Roman" w:hAnsi="Arial" w:cs="Arial"/>
                <w:color w:val="FF0000"/>
              </w:rPr>
            </w:pPr>
            <w:permStart w:id="1101413014" w:edGrp="everyone" w:colFirst="0" w:colLast="0"/>
            <w:permStart w:id="661541380" w:edGrp="everyone" w:colFirst="1" w:colLast="1"/>
            <w:permStart w:id="163598237" w:edGrp="everyone" w:colFirst="2" w:colLast="2"/>
            <w:r w:rsidRPr="00E227BD">
              <w:rPr>
                <w:rFonts w:ascii="Arial" w:eastAsia="Times New Roman" w:hAnsi="Arial" w:cs="Arial"/>
                <w:color w:val="FF0000"/>
              </w:rPr>
              <w:t>Permitir situação que crie a possibilidade de causar dano físico, lesão corporal ou consequências letais</w:t>
            </w:r>
          </w:p>
        </w:tc>
        <w:tc>
          <w:tcPr>
            <w:tcW w:w="2410" w:type="dxa"/>
          </w:tcPr>
          <w:p w:rsidR="0013077D" w:rsidRPr="00E227BD" w:rsidRDefault="0013077D" w:rsidP="00711C76">
            <w:pPr>
              <w:ind w:right="14"/>
              <w:jc w:val="both"/>
              <w:rPr>
                <w:rFonts w:ascii="Arial" w:eastAsia="Times New Roman" w:hAnsi="Arial" w:cs="Arial"/>
                <w:color w:val="FF0000"/>
              </w:rPr>
            </w:pPr>
            <w:r w:rsidRPr="00E227BD">
              <w:rPr>
                <w:rFonts w:ascii="Arial" w:eastAsia="Times New Roman" w:hAnsi="Arial" w:cs="Arial"/>
                <w:color w:val="FF0000"/>
              </w:rPr>
              <w:t>Por ocorrência</w:t>
            </w:r>
          </w:p>
        </w:tc>
        <w:tc>
          <w:tcPr>
            <w:tcW w:w="844" w:type="dxa"/>
          </w:tcPr>
          <w:p w:rsidR="0013077D" w:rsidRPr="00E227BD" w:rsidRDefault="0013077D" w:rsidP="00711C76">
            <w:pPr>
              <w:ind w:right="14"/>
              <w:jc w:val="both"/>
              <w:rPr>
                <w:rFonts w:ascii="Arial" w:eastAsia="Times New Roman" w:hAnsi="Arial" w:cs="Arial"/>
                <w:color w:val="FF0000"/>
              </w:rPr>
            </w:pPr>
            <w:r w:rsidRPr="00E227BD">
              <w:rPr>
                <w:rFonts w:ascii="Arial" w:eastAsia="Times New Roman" w:hAnsi="Arial" w:cs="Arial"/>
                <w:color w:val="FF0000"/>
              </w:rPr>
              <w:t>05</w:t>
            </w:r>
          </w:p>
        </w:tc>
      </w:tr>
      <w:tr w:rsidR="0013077D" w:rsidRPr="00E227BD" w:rsidTr="00711C76">
        <w:tc>
          <w:tcPr>
            <w:tcW w:w="5240" w:type="dxa"/>
          </w:tcPr>
          <w:p w:rsidR="0013077D" w:rsidRPr="00E227BD" w:rsidRDefault="0013077D" w:rsidP="00711C76">
            <w:pPr>
              <w:ind w:right="14"/>
              <w:jc w:val="both"/>
              <w:rPr>
                <w:rFonts w:ascii="Arial" w:eastAsia="Times New Roman" w:hAnsi="Arial" w:cs="Arial"/>
                <w:color w:val="FF0000"/>
              </w:rPr>
            </w:pPr>
            <w:permStart w:id="1098590408" w:edGrp="everyone" w:colFirst="0" w:colLast="0"/>
            <w:permStart w:id="1812291446" w:edGrp="everyone" w:colFirst="1" w:colLast="1"/>
            <w:permStart w:id="1428837039" w:edGrp="everyone" w:colFirst="2" w:colLast="2"/>
            <w:permEnd w:id="1101413014"/>
            <w:permEnd w:id="661541380"/>
            <w:permEnd w:id="163598237"/>
            <w:r w:rsidRPr="00E227BD">
              <w:rPr>
                <w:rFonts w:ascii="Arial" w:eastAsia="Times New Roman" w:hAnsi="Arial" w:cs="Arial"/>
                <w:color w:val="FF0000"/>
              </w:rPr>
              <w:t>Suspender ou interromper, salvo motivo de força maior ou caso fortuito, os serviços contratuais</w:t>
            </w:r>
          </w:p>
        </w:tc>
        <w:tc>
          <w:tcPr>
            <w:tcW w:w="2410" w:type="dxa"/>
          </w:tcPr>
          <w:p w:rsidR="0013077D" w:rsidRPr="00E227BD" w:rsidRDefault="0013077D" w:rsidP="00711C76">
            <w:pPr>
              <w:ind w:right="14"/>
              <w:jc w:val="both"/>
              <w:rPr>
                <w:rFonts w:ascii="Arial" w:eastAsia="Times New Roman" w:hAnsi="Arial" w:cs="Arial"/>
                <w:color w:val="FF0000"/>
              </w:rPr>
            </w:pPr>
            <w:r w:rsidRPr="00E227BD">
              <w:rPr>
                <w:rFonts w:ascii="Arial" w:eastAsia="Times New Roman" w:hAnsi="Arial" w:cs="Arial"/>
                <w:color w:val="FF0000"/>
              </w:rPr>
              <w:t>Por dia e por unidade de atendimento</w:t>
            </w:r>
          </w:p>
        </w:tc>
        <w:tc>
          <w:tcPr>
            <w:tcW w:w="844" w:type="dxa"/>
          </w:tcPr>
          <w:p w:rsidR="0013077D" w:rsidRPr="00E227BD" w:rsidRDefault="0013077D" w:rsidP="00711C76">
            <w:pPr>
              <w:ind w:right="14"/>
              <w:jc w:val="both"/>
              <w:rPr>
                <w:rFonts w:ascii="Arial" w:eastAsia="Times New Roman" w:hAnsi="Arial" w:cs="Arial"/>
                <w:color w:val="FF0000"/>
              </w:rPr>
            </w:pPr>
            <w:r w:rsidRPr="00E227BD">
              <w:rPr>
                <w:rFonts w:ascii="Arial" w:eastAsia="Times New Roman" w:hAnsi="Arial" w:cs="Arial"/>
                <w:color w:val="FF0000"/>
              </w:rPr>
              <w:t>04</w:t>
            </w:r>
          </w:p>
        </w:tc>
      </w:tr>
      <w:tr w:rsidR="0013077D" w:rsidRPr="00E227BD" w:rsidTr="00711C76">
        <w:tc>
          <w:tcPr>
            <w:tcW w:w="5240" w:type="dxa"/>
          </w:tcPr>
          <w:p w:rsidR="0013077D" w:rsidRPr="00E227BD" w:rsidRDefault="0013077D" w:rsidP="00711C76">
            <w:pPr>
              <w:ind w:right="14"/>
              <w:jc w:val="both"/>
              <w:rPr>
                <w:rFonts w:ascii="Arial" w:eastAsia="Times New Roman" w:hAnsi="Arial" w:cs="Arial"/>
                <w:color w:val="FF0000"/>
              </w:rPr>
            </w:pPr>
            <w:permStart w:id="628780390" w:edGrp="everyone" w:colFirst="0" w:colLast="0"/>
            <w:permStart w:id="330985676" w:edGrp="everyone" w:colFirst="1" w:colLast="1"/>
            <w:permStart w:id="878510551" w:edGrp="everyone" w:colFirst="2" w:colLast="2"/>
            <w:permEnd w:id="1098590408"/>
            <w:permEnd w:id="1812291446"/>
            <w:permEnd w:id="1428837039"/>
            <w:r w:rsidRPr="00E227BD">
              <w:rPr>
                <w:rFonts w:ascii="Arial" w:eastAsia="Times New Roman" w:hAnsi="Arial" w:cs="Arial"/>
                <w:color w:val="FF0000"/>
              </w:rPr>
              <w:t>Manter funcionário sem qualificação para os serviços contratados</w:t>
            </w:r>
          </w:p>
        </w:tc>
        <w:tc>
          <w:tcPr>
            <w:tcW w:w="2410" w:type="dxa"/>
          </w:tcPr>
          <w:p w:rsidR="0013077D" w:rsidRPr="00E227BD" w:rsidRDefault="0013077D" w:rsidP="00711C76">
            <w:pPr>
              <w:ind w:right="14"/>
              <w:jc w:val="both"/>
              <w:rPr>
                <w:rFonts w:ascii="Arial" w:eastAsia="Times New Roman" w:hAnsi="Arial" w:cs="Arial"/>
                <w:color w:val="FF0000"/>
              </w:rPr>
            </w:pPr>
            <w:r w:rsidRPr="00E227BD">
              <w:rPr>
                <w:rFonts w:ascii="Arial" w:eastAsia="Times New Roman" w:hAnsi="Arial" w:cs="Arial"/>
                <w:color w:val="FF0000"/>
              </w:rPr>
              <w:t>Por empregado e por dia</w:t>
            </w:r>
          </w:p>
        </w:tc>
        <w:tc>
          <w:tcPr>
            <w:tcW w:w="844" w:type="dxa"/>
          </w:tcPr>
          <w:p w:rsidR="0013077D" w:rsidRPr="00E227BD" w:rsidRDefault="0013077D" w:rsidP="00711C76">
            <w:pPr>
              <w:ind w:right="14"/>
              <w:jc w:val="both"/>
              <w:rPr>
                <w:rFonts w:ascii="Arial" w:eastAsia="Times New Roman" w:hAnsi="Arial" w:cs="Arial"/>
                <w:color w:val="FF0000"/>
              </w:rPr>
            </w:pPr>
            <w:r w:rsidRPr="00E227BD">
              <w:rPr>
                <w:rFonts w:ascii="Arial" w:eastAsia="Times New Roman" w:hAnsi="Arial" w:cs="Arial"/>
                <w:color w:val="FF0000"/>
              </w:rPr>
              <w:t>03</w:t>
            </w:r>
          </w:p>
        </w:tc>
      </w:tr>
      <w:tr w:rsidR="0013077D" w:rsidRPr="00E227BD" w:rsidTr="00711C76">
        <w:tc>
          <w:tcPr>
            <w:tcW w:w="5240" w:type="dxa"/>
          </w:tcPr>
          <w:p w:rsidR="0013077D" w:rsidRPr="00E227BD" w:rsidRDefault="0013077D" w:rsidP="00711C76">
            <w:pPr>
              <w:ind w:right="14"/>
              <w:jc w:val="both"/>
              <w:rPr>
                <w:rFonts w:ascii="Arial" w:eastAsia="Times New Roman" w:hAnsi="Arial" w:cs="Arial"/>
                <w:color w:val="FF0000"/>
              </w:rPr>
            </w:pPr>
            <w:permStart w:id="1880101351" w:edGrp="everyone" w:colFirst="0" w:colLast="0"/>
            <w:permStart w:id="1577934943" w:edGrp="everyone" w:colFirst="1" w:colLast="1"/>
            <w:permStart w:id="606432117" w:edGrp="everyone" w:colFirst="2" w:colLast="2"/>
            <w:permEnd w:id="628780390"/>
            <w:permEnd w:id="330985676"/>
            <w:permEnd w:id="878510551"/>
            <w:r w:rsidRPr="00E227BD">
              <w:rPr>
                <w:rFonts w:ascii="Arial" w:eastAsia="Times New Roman" w:hAnsi="Arial" w:cs="Arial"/>
                <w:color w:val="FF0000"/>
              </w:rPr>
              <w:t>Recusar-se a executar serviço determinado pela fiscalização</w:t>
            </w:r>
          </w:p>
        </w:tc>
        <w:tc>
          <w:tcPr>
            <w:tcW w:w="2410" w:type="dxa"/>
          </w:tcPr>
          <w:p w:rsidR="0013077D" w:rsidRPr="00E227BD" w:rsidRDefault="0013077D" w:rsidP="00711C76">
            <w:pPr>
              <w:ind w:right="14"/>
              <w:jc w:val="both"/>
              <w:rPr>
                <w:rFonts w:ascii="Arial" w:eastAsia="Times New Roman" w:hAnsi="Arial" w:cs="Arial"/>
                <w:color w:val="FF0000"/>
              </w:rPr>
            </w:pPr>
            <w:r w:rsidRPr="00E227BD">
              <w:rPr>
                <w:rFonts w:ascii="Arial" w:eastAsia="Times New Roman" w:hAnsi="Arial" w:cs="Arial"/>
                <w:color w:val="FF0000"/>
              </w:rPr>
              <w:t>Por serviço e por dia</w:t>
            </w:r>
          </w:p>
        </w:tc>
        <w:tc>
          <w:tcPr>
            <w:tcW w:w="844" w:type="dxa"/>
          </w:tcPr>
          <w:p w:rsidR="0013077D" w:rsidRPr="00E227BD" w:rsidRDefault="0013077D" w:rsidP="00711C76">
            <w:pPr>
              <w:ind w:right="14"/>
              <w:jc w:val="both"/>
              <w:rPr>
                <w:rFonts w:ascii="Arial" w:eastAsia="Times New Roman" w:hAnsi="Arial" w:cs="Arial"/>
                <w:color w:val="FF0000"/>
              </w:rPr>
            </w:pPr>
            <w:r w:rsidRPr="00E227BD">
              <w:rPr>
                <w:rFonts w:ascii="Arial" w:eastAsia="Times New Roman" w:hAnsi="Arial" w:cs="Arial"/>
                <w:color w:val="FF0000"/>
              </w:rPr>
              <w:t>02</w:t>
            </w:r>
          </w:p>
        </w:tc>
      </w:tr>
      <w:tr w:rsidR="0013077D" w:rsidRPr="00E227BD" w:rsidTr="00711C76">
        <w:tc>
          <w:tcPr>
            <w:tcW w:w="5240" w:type="dxa"/>
          </w:tcPr>
          <w:p w:rsidR="0013077D" w:rsidRPr="00E227BD" w:rsidRDefault="0013077D" w:rsidP="00711C76">
            <w:pPr>
              <w:ind w:right="14"/>
              <w:jc w:val="both"/>
              <w:rPr>
                <w:rFonts w:ascii="Arial" w:eastAsia="Times New Roman" w:hAnsi="Arial" w:cs="Arial"/>
                <w:color w:val="FF0000"/>
              </w:rPr>
            </w:pPr>
            <w:permStart w:id="1207784431" w:edGrp="everyone" w:colFirst="0" w:colLast="0"/>
            <w:permStart w:id="1984592086" w:edGrp="everyone" w:colFirst="1" w:colLast="1"/>
            <w:permStart w:id="532761648" w:edGrp="everyone" w:colFirst="2" w:colLast="2"/>
            <w:permEnd w:id="1880101351"/>
            <w:permEnd w:id="1577934943"/>
            <w:permEnd w:id="606432117"/>
            <w:r w:rsidRPr="00E227BD">
              <w:rPr>
                <w:rFonts w:ascii="Arial" w:eastAsia="Times New Roman" w:hAnsi="Arial" w:cs="Arial"/>
                <w:color w:val="FF0000"/>
              </w:rPr>
              <w:t>Retirar funcionários ou encarregados do serviço durante o expediente sem a anuência prévia da Contratante</w:t>
            </w:r>
          </w:p>
        </w:tc>
        <w:tc>
          <w:tcPr>
            <w:tcW w:w="2410" w:type="dxa"/>
          </w:tcPr>
          <w:p w:rsidR="0013077D" w:rsidRPr="00E227BD" w:rsidRDefault="0013077D" w:rsidP="00711C76">
            <w:pPr>
              <w:ind w:right="14"/>
              <w:jc w:val="both"/>
              <w:rPr>
                <w:rFonts w:ascii="Arial" w:eastAsia="Times New Roman" w:hAnsi="Arial" w:cs="Arial"/>
                <w:color w:val="FF0000"/>
              </w:rPr>
            </w:pPr>
            <w:r w:rsidRPr="00E227BD">
              <w:rPr>
                <w:rFonts w:ascii="Arial" w:eastAsia="Times New Roman" w:hAnsi="Arial" w:cs="Arial"/>
                <w:color w:val="FF0000"/>
              </w:rPr>
              <w:t>Por empregado e por dia</w:t>
            </w:r>
          </w:p>
        </w:tc>
        <w:tc>
          <w:tcPr>
            <w:tcW w:w="844" w:type="dxa"/>
          </w:tcPr>
          <w:p w:rsidR="0013077D" w:rsidRPr="00E227BD" w:rsidRDefault="0013077D" w:rsidP="00711C76">
            <w:pPr>
              <w:ind w:right="14"/>
              <w:jc w:val="both"/>
              <w:rPr>
                <w:rFonts w:ascii="Arial" w:eastAsia="Times New Roman" w:hAnsi="Arial" w:cs="Arial"/>
                <w:color w:val="FF0000"/>
              </w:rPr>
            </w:pPr>
            <w:r w:rsidRPr="00E227BD">
              <w:rPr>
                <w:rFonts w:ascii="Arial" w:eastAsia="Times New Roman" w:hAnsi="Arial" w:cs="Arial"/>
                <w:color w:val="FF0000"/>
              </w:rPr>
              <w:t>03</w:t>
            </w:r>
          </w:p>
        </w:tc>
      </w:tr>
      <w:tr w:rsidR="0013077D" w:rsidRPr="00E227BD" w:rsidTr="00711C76">
        <w:tc>
          <w:tcPr>
            <w:tcW w:w="5240" w:type="dxa"/>
          </w:tcPr>
          <w:p w:rsidR="0013077D" w:rsidRPr="00E227BD" w:rsidRDefault="0013077D" w:rsidP="00711C76">
            <w:pPr>
              <w:ind w:right="14"/>
              <w:jc w:val="both"/>
              <w:rPr>
                <w:rFonts w:ascii="Arial" w:eastAsia="Times New Roman" w:hAnsi="Arial" w:cs="Arial"/>
                <w:color w:val="FF0000"/>
              </w:rPr>
            </w:pPr>
            <w:permStart w:id="6321723" w:edGrp="everyone" w:colFirst="0" w:colLast="0"/>
            <w:permStart w:id="1992884970" w:edGrp="everyone" w:colFirst="1" w:colLast="1"/>
            <w:permStart w:id="453000953" w:edGrp="everyone" w:colFirst="2" w:colLast="2"/>
            <w:permStart w:id="1769673888" w:edGrp="everyone" w:colFirst="3" w:colLast="3"/>
            <w:permEnd w:id="1207784431"/>
            <w:permEnd w:id="1984592086"/>
            <w:permEnd w:id="532761648"/>
            <w:r w:rsidRPr="00E227BD">
              <w:rPr>
                <w:rFonts w:ascii="Arial" w:eastAsia="Times New Roman" w:hAnsi="Arial" w:cs="Arial"/>
                <w:color w:val="FF0000"/>
              </w:rPr>
              <w:t>Deixar de registrar e controlar, diariamente, a assiduidade e a pontualidade de seu pessoal</w:t>
            </w:r>
          </w:p>
        </w:tc>
        <w:tc>
          <w:tcPr>
            <w:tcW w:w="2410" w:type="dxa"/>
          </w:tcPr>
          <w:p w:rsidR="0013077D" w:rsidRPr="00E227BD" w:rsidRDefault="0013077D" w:rsidP="00711C76">
            <w:pPr>
              <w:ind w:right="14"/>
              <w:jc w:val="both"/>
              <w:rPr>
                <w:rFonts w:ascii="Arial" w:eastAsia="Times New Roman" w:hAnsi="Arial" w:cs="Arial"/>
                <w:color w:val="FF0000"/>
              </w:rPr>
            </w:pPr>
            <w:r w:rsidRPr="00E227BD">
              <w:rPr>
                <w:rFonts w:ascii="Arial" w:eastAsia="Times New Roman" w:hAnsi="Arial" w:cs="Arial"/>
                <w:color w:val="FF0000"/>
              </w:rPr>
              <w:t>Por funcionário e por dia</w:t>
            </w:r>
          </w:p>
        </w:tc>
        <w:tc>
          <w:tcPr>
            <w:tcW w:w="844" w:type="dxa"/>
          </w:tcPr>
          <w:p w:rsidR="0013077D" w:rsidRPr="00E227BD" w:rsidRDefault="0013077D" w:rsidP="00711C76">
            <w:pPr>
              <w:ind w:right="14"/>
              <w:jc w:val="both"/>
              <w:rPr>
                <w:rFonts w:ascii="Arial" w:eastAsia="Times New Roman" w:hAnsi="Arial" w:cs="Arial"/>
                <w:color w:val="FF0000"/>
              </w:rPr>
            </w:pPr>
            <w:r w:rsidRPr="00E227BD">
              <w:rPr>
                <w:rFonts w:ascii="Arial" w:eastAsia="Times New Roman" w:hAnsi="Arial" w:cs="Arial"/>
                <w:color w:val="FF0000"/>
              </w:rPr>
              <w:t>01</w:t>
            </w:r>
          </w:p>
        </w:tc>
      </w:tr>
      <w:tr w:rsidR="0013077D" w:rsidRPr="00E227BD" w:rsidTr="00711C76">
        <w:tc>
          <w:tcPr>
            <w:tcW w:w="5240" w:type="dxa"/>
          </w:tcPr>
          <w:p w:rsidR="0013077D" w:rsidRPr="00E227BD" w:rsidRDefault="0013077D" w:rsidP="00711C76">
            <w:pPr>
              <w:ind w:right="14"/>
              <w:jc w:val="both"/>
              <w:rPr>
                <w:rFonts w:ascii="Arial" w:eastAsia="Times New Roman" w:hAnsi="Arial" w:cs="Arial"/>
                <w:color w:val="FF0000"/>
              </w:rPr>
            </w:pPr>
            <w:permStart w:id="1286691360" w:edGrp="everyone" w:colFirst="0" w:colLast="0"/>
            <w:permStart w:id="1434024059" w:edGrp="everyone" w:colFirst="1" w:colLast="1"/>
            <w:permStart w:id="789270190" w:edGrp="everyone" w:colFirst="2" w:colLast="2"/>
            <w:permStart w:id="982938165" w:edGrp="everyone" w:colFirst="3" w:colLast="3"/>
            <w:permEnd w:id="6321723"/>
            <w:permEnd w:id="1992884970"/>
            <w:permEnd w:id="453000953"/>
            <w:permEnd w:id="1769673888"/>
            <w:r w:rsidRPr="00E227BD">
              <w:rPr>
                <w:rFonts w:ascii="Arial" w:eastAsia="Times New Roman" w:hAnsi="Arial" w:cs="Arial"/>
                <w:color w:val="FF0000"/>
              </w:rPr>
              <w:t>Deixar de cumprir determinação formal ou instrução complementar de órgão fiscalizador</w:t>
            </w:r>
          </w:p>
        </w:tc>
        <w:tc>
          <w:tcPr>
            <w:tcW w:w="2410" w:type="dxa"/>
          </w:tcPr>
          <w:p w:rsidR="0013077D" w:rsidRPr="00E227BD" w:rsidRDefault="0013077D" w:rsidP="00711C76">
            <w:pPr>
              <w:ind w:right="14"/>
              <w:jc w:val="both"/>
              <w:rPr>
                <w:rFonts w:ascii="Arial" w:eastAsia="Times New Roman" w:hAnsi="Arial" w:cs="Arial"/>
                <w:color w:val="FF0000"/>
              </w:rPr>
            </w:pPr>
            <w:r w:rsidRPr="00E227BD">
              <w:rPr>
                <w:rFonts w:ascii="Arial" w:eastAsia="Times New Roman" w:hAnsi="Arial" w:cs="Arial"/>
                <w:color w:val="FF0000"/>
              </w:rPr>
              <w:t>Por ocorrência</w:t>
            </w:r>
          </w:p>
        </w:tc>
        <w:tc>
          <w:tcPr>
            <w:tcW w:w="844" w:type="dxa"/>
          </w:tcPr>
          <w:p w:rsidR="0013077D" w:rsidRPr="00E227BD" w:rsidRDefault="0013077D" w:rsidP="00711C76">
            <w:pPr>
              <w:ind w:right="14"/>
              <w:jc w:val="both"/>
              <w:rPr>
                <w:rFonts w:ascii="Arial" w:eastAsia="Times New Roman" w:hAnsi="Arial" w:cs="Arial"/>
                <w:color w:val="FF0000"/>
              </w:rPr>
            </w:pPr>
            <w:r w:rsidRPr="00E227BD">
              <w:rPr>
                <w:rFonts w:ascii="Arial" w:eastAsia="Times New Roman" w:hAnsi="Arial" w:cs="Arial"/>
                <w:color w:val="FF0000"/>
              </w:rPr>
              <w:t>02</w:t>
            </w:r>
          </w:p>
        </w:tc>
      </w:tr>
      <w:tr w:rsidR="0013077D" w:rsidRPr="00E227BD" w:rsidTr="00711C76">
        <w:tc>
          <w:tcPr>
            <w:tcW w:w="5240" w:type="dxa"/>
          </w:tcPr>
          <w:p w:rsidR="0013077D" w:rsidRPr="00E227BD" w:rsidRDefault="0013077D" w:rsidP="00711C76">
            <w:pPr>
              <w:ind w:right="14"/>
              <w:jc w:val="both"/>
              <w:rPr>
                <w:rFonts w:ascii="Arial" w:eastAsia="Times New Roman" w:hAnsi="Arial" w:cs="Arial"/>
                <w:color w:val="FF0000"/>
              </w:rPr>
            </w:pPr>
            <w:permStart w:id="99895637" w:edGrp="everyone" w:colFirst="0" w:colLast="0"/>
            <w:permStart w:id="633998420" w:edGrp="everyone" w:colFirst="1" w:colLast="1"/>
            <w:permStart w:id="1849911545" w:edGrp="everyone" w:colFirst="2" w:colLast="2"/>
            <w:permStart w:id="47466090" w:edGrp="everyone" w:colFirst="3" w:colLast="3"/>
            <w:permEnd w:id="1286691360"/>
            <w:permEnd w:id="1434024059"/>
            <w:permEnd w:id="789270190"/>
            <w:permEnd w:id="982938165"/>
            <w:r w:rsidRPr="00E227BD">
              <w:rPr>
                <w:rFonts w:ascii="Arial" w:eastAsia="Times New Roman" w:hAnsi="Arial" w:cs="Arial"/>
                <w:color w:val="FF0000"/>
              </w:rPr>
              <w:t>Deixar de substituir empregado que se conduza de modo inconveniente ou não atenda às necessidades do serviço</w:t>
            </w:r>
          </w:p>
        </w:tc>
        <w:tc>
          <w:tcPr>
            <w:tcW w:w="2410" w:type="dxa"/>
          </w:tcPr>
          <w:p w:rsidR="0013077D" w:rsidRPr="00E227BD" w:rsidRDefault="0013077D" w:rsidP="00711C76">
            <w:pPr>
              <w:ind w:right="14"/>
              <w:jc w:val="both"/>
              <w:rPr>
                <w:rFonts w:ascii="Arial" w:eastAsia="Times New Roman" w:hAnsi="Arial" w:cs="Arial"/>
                <w:color w:val="FF0000"/>
              </w:rPr>
            </w:pPr>
            <w:r w:rsidRPr="00E227BD">
              <w:rPr>
                <w:rFonts w:ascii="Arial" w:eastAsia="Times New Roman" w:hAnsi="Arial" w:cs="Arial"/>
                <w:color w:val="FF0000"/>
              </w:rPr>
              <w:t>Por funcionário e por dia</w:t>
            </w:r>
          </w:p>
        </w:tc>
        <w:tc>
          <w:tcPr>
            <w:tcW w:w="844" w:type="dxa"/>
          </w:tcPr>
          <w:p w:rsidR="0013077D" w:rsidRPr="00E227BD" w:rsidRDefault="0013077D" w:rsidP="00711C76">
            <w:pPr>
              <w:ind w:right="14"/>
              <w:jc w:val="both"/>
              <w:rPr>
                <w:rFonts w:ascii="Arial" w:eastAsia="Times New Roman" w:hAnsi="Arial" w:cs="Arial"/>
                <w:color w:val="FF0000"/>
              </w:rPr>
            </w:pPr>
            <w:r w:rsidRPr="00E227BD">
              <w:rPr>
                <w:rFonts w:ascii="Arial" w:eastAsia="Times New Roman" w:hAnsi="Arial" w:cs="Arial"/>
                <w:color w:val="FF0000"/>
              </w:rPr>
              <w:t>01</w:t>
            </w:r>
          </w:p>
        </w:tc>
      </w:tr>
      <w:tr w:rsidR="0013077D" w:rsidRPr="00E227BD" w:rsidTr="00711C76">
        <w:tc>
          <w:tcPr>
            <w:tcW w:w="5240" w:type="dxa"/>
          </w:tcPr>
          <w:p w:rsidR="0013077D" w:rsidRPr="00E227BD" w:rsidRDefault="0013077D" w:rsidP="00711C76">
            <w:pPr>
              <w:ind w:right="14"/>
              <w:jc w:val="both"/>
              <w:rPr>
                <w:rFonts w:ascii="Arial" w:eastAsia="Times New Roman" w:hAnsi="Arial" w:cs="Arial"/>
                <w:color w:val="FF0000"/>
              </w:rPr>
            </w:pPr>
            <w:permStart w:id="321987042" w:edGrp="everyone" w:colFirst="0" w:colLast="0"/>
            <w:permStart w:id="126905261" w:edGrp="everyone" w:colFirst="1" w:colLast="1"/>
            <w:permStart w:id="1467503696" w:edGrp="everyone" w:colFirst="2" w:colLast="2"/>
            <w:permStart w:id="73096695" w:edGrp="everyone" w:colFirst="3" w:colLast="3"/>
            <w:permEnd w:id="99895637"/>
            <w:permEnd w:id="633998420"/>
            <w:permEnd w:id="1849911545"/>
            <w:permEnd w:id="47466090"/>
            <w:r w:rsidRPr="00E227BD">
              <w:rPr>
                <w:rFonts w:ascii="Arial" w:eastAsia="Times New Roman" w:hAnsi="Arial" w:cs="Arial"/>
                <w:color w:val="FF0000"/>
              </w:rPr>
              <w:t>Deixar de cumprir quaisquer dos itens do Termo de Referência e seus Anexos não previsto nesta Tabela de Infrações, após reincidência formalmente notificada pelo fiscal do Contrato</w:t>
            </w:r>
          </w:p>
        </w:tc>
        <w:tc>
          <w:tcPr>
            <w:tcW w:w="2410" w:type="dxa"/>
          </w:tcPr>
          <w:p w:rsidR="0013077D" w:rsidRPr="00E227BD" w:rsidRDefault="0013077D" w:rsidP="00711C76">
            <w:pPr>
              <w:ind w:right="14"/>
              <w:jc w:val="both"/>
              <w:rPr>
                <w:rFonts w:ascii="Arial" w:eastAsia="Times New Roman" w:hAnsi="Arial" w:cs="Arial"/>
                <w:color w:val="FF0000"/>
              </w:rPr>
            </w:pPr>
            <w:r w:rsidRPr="00E227BD">
              <w:rPr>
                <w:rFonts w:ascii="Arial" w:eastAsia="Times New Roman" w:hAnsi="Arial" w:cs="Arial"/>
                <w:color w:val="FF0000"/>
              </w:rPr>
              <w:t>Por item e por ocorrência</w:t>
            </w:r>
          </w:p>
        </w:tc>
        <w:tc>
          <w:tcPr>
            <w:tcW w:w="844" w:type="dxa"/>
          </w:tcPr>
          <w:p w:rsidR="0013077D" w:rsidRPr="00E227BD" w:rsidRDefault="0013077D" w:rsidP="00711C76">
            <w:pPr>
              <w:ind w:right="14"/>
              <w:jc w:val="both"/>
              <w:rPr>
                <w:rFonts w:ascii="Arial" w:eastAsia="Times New Roman" w:hAnsi="Arial" w:cs="Arial"/>
                <w:color w:val="FF0000"/>
              </w:rPr>
            </w:pPr>
            <w:r w:rsidRPr="00E227BD">
              <w:rPr>
                <w:rFonts w:ascii="Arial" w:eastAsia="Times New Roman" w:hAnsi="Arial" w:cs="Arial"/>
                <w:color w:val="FF0000"/>
              </w:rPr>
              <w:t>03</w:t>
            </w:r>
          </w:p>
        </w:tc>
      </w:tr>
      <w:tr w:rsidR="0013077D" w:rsidRPr="00E227BD" w:rsidTr="00711C76">
        <w:tc>
          <w:tcPr>
            <w:tcW w:w="5240" w:type="dxa"/>
          </w:tcPr>
          <w:p w:rsidR="0013077D" w:rsidRPr="00E227BD" w:rsidRDefault="0013077D" w:rsidP="009F0D44">
            <w:pPr>
              <w:ind w:right="14"/>
              <w:jc w:val="both"/>
              <w:rPr>
                <w:rFonts w:ascii="Arial" w:eastAsia="Times New Roman" w:hAnsi="Arial" w:cs="Arial"/>
                <w:color w:val="FF0000"/>
              </w:rPr>
            </w:pPr>
            <w:permStart w:id="32396787" w:edGrp="everyone" w:colFirst="0" w:colLast="0"/>
            <w:permStart w:id="112018342" w:edGrp="everyone" w:colFirst="1" w:colLast="1"/>
            <w:permStart w:id="2065913871" w:edGrp="everyone" w:colFirst="2" w:colLast="2"/>
            <w:permStart w:id="745686371" w:edGrp="everyone" w:colFirst="3" w:colLast="3"/>
            <w:permEnd w:id="321987042"/>
            <w:permEnd w:id="126905261"/>
            <w:permEnd w:id="1467503696"/>
            <w:permEnd w:id="73096695"/>
            <w:r w:rsidRPr="00E227BD">
              <w:rPr>
                <w:rFonts w:ascii="Arial" w:eastAsia="Times New Roman" w:hAnsi="Arial" w:cs="Arial"/>
                <w:color w:val="FF0000"/>
              </w:rPr>
              <w:t xml:space="preserve">Deixar de indicar e manter </w:t>
            </w:r>
            <w:r w:rsidR="009F0D44">
              <w:rPr>
                <w:rFonts w:ascii="Arial" w:eastAsia="Times New Roman" w:hAnsi="Arial" w:cs="Arial"/>
                <w:color w:val="FF0000"/>
              </w:rPr>
              <w:t xml:space="preserve">preposto </w:t>
            </w:r>
            <w:r w:rsidRPr="00E227BD">
              <w:rPr>
                <w:rFonts w:ascii="Arial" w:eastAsia="Times New Roman" w:hAnsi="Arial" w:cs="Arial"/>
                <w:color w:val="FF0000"/>
              </w:rPr>
              <w:t xml:space="preserve">durante a execução </w:t>
            </w:r>
            <w:r w:rsidR="009F0D44">
              <w:rPr>
                <w:rFonts w:ascii="Arial" w:eastAsia="Times New Roman" w:hAnsi="Arial" w:cs="Arial"/>
                <w:color w:val="FF0000"/>
              </w:rPr>
              <w:t>do Contrato.</w:t>
            </w:r>
          </w:p>
        </w:tc>
        <w:tc>
          <w:tcPr>
            <w:tcW w:w="2410" w:type="dxa"/>
          </w:tcPr>
          <w:p w:rsidR="0013077D" w:rsidRPr="00E227BD" w:rsidRDefault="0013077D" w:rsidP="00711C76">
            <w:pPr>
              <w:ind w:right="14"/>
              <w:jc w:val="both"/>
              <w:rPr>
                <w:rFonts w:ascii="Arial" w:eastAsia="Times New Roman" w:hAnsi="Arial" w:cs="Arial"/>
                <w:color w:val="FF0000"/>
              </w:rPr>
            </w:pPr>
            <w:r w:rsidRPr="00E227BD">
              <w:rPr>
                <w:rFonts w:ascii="Arial" w:eastAsia="Times New Roman" w:hAnsi="Arial" w:cs="Arial"/>
                <w:color w:val="FF0000"/>
              </w:rPr>
              <w:t>Por dia</w:t>
            </w:r>
          </w:p>
        </w:tc>
        <w:tc>
          <w:tcPr>
            <w:tcW w:w="844" w:type="dxa"/>
          </w:tcPr>
          <w:p w:rsidR="0013077D" w:rsidRPr="00E227BD" w:rsidRDefault="0013077D" w:rsidP="00711C76">
            <w:pPr>
              <w:ind w:right="14"/>
              <w:jc w:val="both"/>
              <w:rPr>
                <w:rFonts w:ascii="Arial" w:eastAsia="Times New Roman" w:hAnsi="Arial" w:cs="Arial"/>
                <w:color w:val="FF0000"/>
              </w:rPr>
            </w:pPr>
            <w:r w:rsidRPr="00E227BD">
              <w:rPr>
                <w:rFonts w:ascii="Arial" w:eastAsia="Times New Roman" w:hAnsi="Arial" w:cs="Arial"/>
                <w:color w:val="FF0000"/>
              </w:rPr>
              <w:t>01</w:t>
            </w:r>
          </w:p>
        </w:tc>
      </w:tr>
    </w:tbl>
    <w:p w:rsidR="0013077D" w:rsidRPr="00E227BD" w:rsidRDefault="0013077D" w:rsidP="0013077D">
      <w:pPr>
        <w:spacing w:after="0" w:line="240" w:lineRule="auto"/>
        <w:ind w:right="14"/>
        <w:jc w:val="both"/>
        <w:rPr>
          <w:rFonts w:ascii="Arial" w:eastAsia="Times New Roman" w:hAnsi="Arial" w:cs="Arial"/>
        </w:rPr>
      </w:pPr>
      <w:permStart w:id="770783790" w:edGrp="everyone"/>
      <w:permEnd w:id="32396787"/>
      <w:permEnd w:id="112018342"/>
      <w:permEnd w:id="2065913871"/>
      <w:permEnd w:id="745686371"/>
    </w:p>
    <w:p w:rsidR="0013077D" w:rsidRPr="00E227BD" w:rsidRDefault="0013077D" w:rsidP="0013077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rPr>
      </w:pPr>
      <w:r w:rsidRPr="00E227BD">
        <w:rPr>
          <w:rFonts w:ascii="Arial" w:eastAsia="Times New Roman" w:hAnsi="Arial" w:cs="Arial"/>
          <w:b/>
        </w:rPr>
        <w:t>Nota explicativa</w:t>
      </w:r>
      <w:r w:rsidRPr="00E227BD">
        <w:rPr>
          <w:rFonts w:ascii="Arial" w:eastAsia="Times New Roman" w:hAnsi="Arial" w:cs="Arial"/>
        </w:rPr>
        <w:t>: Poderão ser incluídas na tabela de infrações outras condutas que a Administração Pública entender necessárias e pertinentes ao serviço prestado. Da mesma forma, poderão ser retiradas aquelas inadequadas ao objeto contratual.</w:t>
      </w:r>
    </w:p>
    <w:p w:rsidR="0013077D" w:rsidRPr="00E227BD" w:rsidRDefault="0013077D" w:rsidP="0013077D">
      <w:pPr>
        <w:spacing w:after="0" w:line="240" w:lineRule="auto"/>
        <w:ind w:right="14"/>
        <w:jc w:val="both"/>
        <w:rPr>
          <w:rFonts w:ascii="Arial" w:eastAsia="Times New Roman" w:hAnsi="Arial" w:cs="Arial"/>
        </w:rPr>
      </w:pPr>
    </w:p>
    <w:tbl>
      <w:tblPr>
        <w:tblStyle w:val="Tabelacomgrade"/>
        <w:tblW w:w="0" w:type="auto"/>
        <w:tblLook w:val="04A0" w:firstRow="1" w:lastRow="0" w:firstColumn="1" w:lastColumn="0" w:noHBand="0" w:noVBand="1"/>
      </w:tblPr>
      <w:tblGrid>
        <w:gridCol w:w="744"/>
        <w:gridCol w:w="7750"/>
      </w:tblGrid>
      <w:tr w:rsidR="0013077D" w:rsidRPr="00E227BD" w:rsidTr="00711C76">
        <w:tc>
          <w:tcPr>
            <w:tcW w:w="8494" w:type="dxa"/>
            <w:gridSpan w:val="2"/>
          </w:tcPr>
          <w:permEnd w:id="770783790"/>
          <w:p w:rsidR="0013077D" w:rsidRPr="00E227BD" w:rsidRDefault="0013077D" w:rsidP="00711C76">
            <w:pPr>
              <w:ind w:right="14"/>
              <w:jc w:val="center"/>
              <w:rPr>
                <w:rFonts w:ascii="Arial" w:eastAsia="Times New Roman" w:hAnsi="Arial" w:cs="Arial"/>
                <w:b/>
              </w:rPr>
            </w:pPr>
            <w:r w:rsidRPr="00E227BD">
              <w:rPr>
                <w:rFonts w:ascii="Arial" w:eastAsia="Times New Roman" w:hAnsi="Arial" w:cs="Arial"/>
                <w:b/>
                <w:bCs/>
              </w:rPr>
              <w:t>Tabela 2 – Graus de Infração</w:t>
            </w:r>
          </w:p>
        </w:tc>
      </w:tr>
      <w:tr w:rsidR="0013077D" w:rsidRPr="00E227BD" w:rsidTr="00711C76">
        <w:tc>
          <w:tcPr>
            <w:tcW w:w="704" w:type="dxa"/>
          </w:tcPr>
          <w:p w:rsidR="0013077D" w:rsidRPr="00E227BD" w:rsidRDefault="0013077D" w:rsidP="00711C76">
            <w:pPr>
              <w:ind w:right="14"/>
              <w:jc w:val="both"/>
              <w:rPr>
                <w:rFonts w:ascii="Arial" w:eastAsia="Times New Roman" w:hAnsi="Arial" w:cs="Arial"/>
                <w:b/>
              </w:rPr>
            </w:pPr>
            <w:r w:rsidRPr="00E227BD">
              <w:rPr>
                <w:rFonts w:ascii="Arial" w:eastAsia="Times New Roman" w:hAnsi="Arial" w:cs="Arial"/>
                <w:b/>
              </w:rPr>
              <w:t>Grau</w:t>
            </w:r>
          </w:p>
        </w:tc>
        <w:tc>
          <w:tcPr>
            <w:tcW w:w="7790" w:type="dxa"/>
          </w:tcPr>
          <w:p w:rsidR="0013077D" w:rsidRPr="00E227BD" w:rsidRDefault="0013077D" w:rsidP="00711C76">
            <w:pPr>
              <w:ind w:right="14"/>
              <w:jc w:val="both"/>
              <w:rPr>
                <w:rFonts w:ascii="Arial" w:eastAsia="Times New Roman" w:hAnsi="Arial" w:cs="Arial"/>
                <w:bCs/>
                <w:color w:val="FF0000"/>
              </w:rPr>
            </w:pPr>
            <w:r w:rsidRPr="00E227BD">
              <w:rPr>
                <w:rFonts w:ascii="Arial" w:eastAsia="Times New Roman" w:hAnsi="Arial" w:cs="Arial"/>
                <w:b/>
              </w:rPr>
              <w:t>Penalidade correspondente</w:t>
            </w:r>
          </w:p>
        </w:tc>
      </w:tr>
      <w:tr w:rsidR="0013077D" w:rsidRPr="00E227BD" w:rsidTr="00711C76">
        <w:tc>
          <w:tcPr>
            <w:tcW w:w="704" w:type="dxa"/>
          </w:tcPr>
          <w:p w:rsidR="0013077D" w:rsidRPr="00E227BD" w:rsidRDefault="0013077D" w:rsidP="00711C76">
            <w:pPr>
              <w:ind w:right="14"/>
              <w:jc w:val="both"/>
              <w:rPr>
                <w:rFonts w:ascii="Arial" w:eastAsia="Times New Roman" w:hAnsi="Arial" w:cs="Arial"/>
                <w:b/>
              </w:rPr>
            </w:pPr>
            <w:r w:rsidRPr="00E227BD">
              <w:rPr>
                <w:rFonts w:ascii="Arial" w:eastAsia="Times New Roman" w:hAnsi="Arial" w:cs="Arial"/>
                <w:b/>
              </w:rPr>
              <w:t>1</w:t>
            </w:r>
          </w:p>
        </w:tc>
        <w:tc>
          <w:tcPr>
            <w:tcW w:w="7790" w:type="dxa"/>
          </w:tcPr>
          <w:p w:rsidR="0013077D" w:rsidRPr="00E227BD" w:rsidRDefault="0013077D" w:rsidP="00711C76">
            <w:pPr>
              <w:ind w:right="14"/>
              <w:jc w:val="both"/>
              <w:rPr>
                <w:rFonts w:ascii="Arial" w:eastAsia="Times New Roman" w:hAnsi="Arial" w:cs="Arial"/>
                <w:bCs/>
                <w:color w:val="FF0000"/>
              </w:rPr>
            </w:pPr>
            <w:permStart w:id="1523721420" w:edGrp="everyone"/>
            <w:r w:rsidRPr="00E227BD">
              <w:rPr>
                <w:rFonts w:ascii="Arial" w:eastAsia="Times New Roman" w:hAnsi="Arial" w:cs="Arial"/>
                <w:bCs/>
                <w:color w:val="FF0000"/>
              </w:rPr>
              <w:t>0,2% ao dia, sobre o valor mensal do Contrato</w:t>
            </w:r>
            <w:permEnd w:id="1523721420"/>
          </w:p>
        </w:tc>
      </w:tr>
      <w:tr w:rsidR="0013077D" w:rsidRPr="00E227BD" w:rsidTr="00711C76">
        <w:tc>
          <w:tcPr>
            <w:tcW w:w="704" w:type="dxa"/>
          </w:tcPr>
          <w:p w:rsidR="0013077D" w:rsidRPr="00E227BD" w:rsidRDefault="0013077D" w:rsidP="00711C76">
            <w:pPr>
              <w:ind w:right="14"/>
              <w:jc w:val="both"/>
              <w:rPr>
                <w:rFonts w:ascii="Arial" w:eastAsia="Times New Roman" w:hAnsi="Arial" w:cs="Arial"/>
                <w:b/>
              </w:rPr>
            </w:pPr>
            <w:permStart w:id="1163223995" w:edGrp="everyone" w:colFirst="1" w:colLast="1"/>
            <w:r w:rsidRPr="00E227BD">
              <w:rPr>
                <w:rFonts w:ascii="Arial" w:eastAsia="Times New Roman" w:hAnsi="Arial" w:cs="Arial"/>
                <w:b/>
              </w:rPr>
              <w:t>2</w:t>
            </w:r>
          </w:p>
        </w:tc>
        <w:tc>
          <w:tcPr>
            <w:tcW w:w="7790" w:type="dxa"/>
          </w:tcPr>
          <w:p w:rsidR="0013077D" w:rsidRPr="00E227BD" w:rsidRDefault="0013077D" w:rsidP="00711C76">
            <w:pPr>
              <w:ind w:right="14"/>
              <w:jc w:val="both"/>
              <w:rPr>
                <w:rFonts w:ascii="Arial" w:eastAsia="Times New Roman" w:hAnsi="Arial" w:cs="Arial"/>
                <w:bCs/>
                <w:color w:val="FF0000"/>
              </w:rPr>
            </w:pPr>
            <w:r w:rsidRPr="00E227BD">
              <w:rPr>
                <w:rFonts w:ascii="Arial" w:eastAsia="Times New Roman" w:hAnsi="Arial" w:cs="Arial"/>
                <w:bCs/>
                <w:color w:val="FF0000"/>
              </w:rPr>
              <w:t>0,4% ao dia, sobre o valor mensal do Contrato</w:t>
            </w:r>
          </w:p>
        </w:tc>
      </w:tr>
      <w:tr w:rsidR="0013077D" w:rsidRPr="00E227BD" w:rsidTr="00711C76">
        <w:tc>
          <w:tcPr>
            <w:tcW w:w="704" w:type="dxa"/>
          </w:tcPr>
          <w:p w:rsidR="0013077D" w:rsidRPr="00E227BD" w:rsidRDefault="0013077D" w:rsidP="00711C76">
            <w:pPr>
              <w:ind w:right="14"/>
              <w:jc w:val="both"/>
              <w:rPr>
                <w:rFonts w:ascii="Arial" w:eastAsia="Times New Roman" w:hAnsi="Arial" w:cs="Arial"/>
                <w:b/>
              </w:rPr>
            </w:pPr>
            <w:permStart w:id="19402118" w:edGrp="everyone" w:colFirst="1" w:colLast="1"/>
            <w:permEnd w:id="1163223995"/>
            <w:r w:rsidRPr="00E227BD">
              <w:rPr>
                <w:rFonts w:ascii="Arial" w:eastAsia="Times New Roman" w:hAnsi="Arial" w:cs="Arial"/>
                <w:b/>
              </w:rPr>
              <w:t>3</w:t>
            </w:r>
          </w:p>
        </w:tc>
        <w:tc>
          <w:tcPr>
            <w:tcW w:w="7790" w:type="dxa"/>
          </w:tcPr>
          <w:p w:rsidR="0013077D" w:rsidRPr="00E227BD" w:rsidRDefault="0013077D" w:rsidP="00711C76">
            <w:pPr>
              <w:ind w:right="14"/>
              <w:jc w:val="both"/>
              <w:rPr>
                <w:rFonts w:ascii="Arial" w:eastAsia="Times New Roman" w:hAnsi="Arial" w:cs="Arial"/>
                <w:bCs/>
                <w:color w:val="FF0000"/>
              </w:rPr>
            </w:pPr>
            <w:r w:rsidRPr="00E227BD">
              <w:rPr>
                <w:rFonts w:ascii="Arial" w:eastAsia="Times New Roman" w:hAnsi="Arial" w:cs="Arial"/>
                <w:bCs/>
                <w:color w:val="FF0000"/>
              </w:rPr>
              <w:t>0,8% ao dia, sobre o valor mensal do Contrato</w:t>
            </w:r>
          </w:p>
        </w:tc>
      </w:tr>
      <w:tr w:rsidR="0013077D" w:rsidRPr="00E227BD" w:rsidTr="00711C76">
        <w:tc>
          <w:tcPr>
            <w:tcW w:w="704" w:type="dxa"/>
          </w:tcPr>
          <w:p w:rsidR="0013077D" w:rsidRPr="00E227BD" w:rsidRDefault="0013077D" w:rsidP="00711C76">
            <w:pPr>
              <w:ind w:right="14"/>
              <w:jc w:val="both"/>
              <w:rPr>
                <w:rFonts w:ascii="Arial" w:eastAsia="Times New Roman" w:hAnsi="Arial" w:cs="Arial"/>
                <w:b/>
              </w:rPr>
            </w:pPr>
            <w:permStart w:id="1056183274" w:edGrp="everyone" w:colFirst="1" w:colLast="1"/>
            <w:permEnd w:id="19402118"/>
            <w:r w:rsidRPr="00E227BD">
              <w:rPr>
                <w:rFonts w:ascii="Arial" w:eastAsia="Times New Roman" w:hAnsi="Arial" w:cs="Arial"/>
                <w:b/>
              </w:rPr>
              <w:t>4</w:t>
            </w:r>
          </w:p>
        </w:tc>
        <w:tc>
          <w:tcPr>
            <w:tcW w:w="7790" w:type="dxa"/>
          </w:tcPr>
          <w:p w:rsidR="0013077D" w:rsidRPr="00E227BD" w:rsidRDefault="0013077D" w:rsidP="00711C76">
            <w:pPr>
              <w:ind w:right="14"/>
              <w:jc w:val="both"/>
              <w:rPr>
                <w:rFonts w:ascii="Arial" w:eastAsia="Times New Roman" w:hAnsi="Arial" w:cs="Arial"/>
                <w:bCs/>
                <w:color w:val="FF0000"/>
              </w:rPr>
            </w:pPr>
            <w:r w:rsidRPr="00E227BD">
              <w:rPr>
                <w:rFonts w:ascii="Arial" w:eastAsia="Times New Roman" w:hAnsi="Arial" w:cs="Arial"/>
                <w:bCs/>
                <w:color w:val="FF0000"/>
              </w:rPr>
              <w:t>1,6% ao dia, sobre o valor mensal do Contrato</w:t>
            </w:r>
          </w:p>
        </w:tc>
      </w:tr>
      <w:tr w:rsidR="0013077D" w:rsidRPr="00E227BD" w:rsidTr="00711C76">
        <w:tc>
          <w:tcPr>
            <w:tcW w:w="704" w:type="dxa"/>
          </w:tcPr>
          <w:p w:rsidR="0013077D" w:rsidRPr="00E227BD" w:rsidRDefault="0013077D" w:rsidP="00711C76">
            <w:pPr>
              <w:ind w:right="14"/>
              <w:jc w:val="both"/>
              <w:rPr>
                <w:rFonts w:ascii="Arial" w:eastAsia="Times New Roman" w:hAnsi="Arial" w:cs="Arial"/>
                <w:b/>
              </w:rPr>
            </w:pPr>
            <w:permStart w:id="893542957" w:edGrp="everyone" w:colFirst="1" w:colLast="1"/>
            <w:permEnd w:id="1056183274"/>
            <w:r w:rsidRPr="00E227BD">
              <w:rPr>
                <w:rFonts w:ascii="Arial" w:eastAsia="Times New Roman" w:hAnsi="Arial" w:cs="Arial"/>
                <w:b/>
              </w:rPr>
              <w:lastRenderedPageBreak/>
              <w:t>5</w:t>
            </w:r>
          </w:p>
        </w:tc>
        <w:tc>
          <w:tcPr>
            <w:tcW w:w="7790" w:type="dxa"/>
          </w:tcPr>
          <w:p w:rsidR="0013077D" w:rsidRPr="00E227BD" w:rsidRDefault="0013077D" w:rsidP="00711C76">
            <w:pPr>
              <w:ind w:right="14"/>
              <w:jc w:val="both"/>
              <w:rPr>
                <w:rFonts w:ascii="Arial" w:eastAsia="Times New Roman" w:hAnsi="Arial" w:cs="Arial"/>
                <w:bCs/>
                <w:color w:val="FF0000"/>
              </w:rPr>
            </w:pPr>
            <w:r w:rsidRPr="00E227BD">
              <w:rPr>
                <w:rFonts w:ascii="Arial" w:eastAsia="Times New Roman" w:hAnsi="Arial" w:cs="Arial"/>
                <w:bCs/>
                <w:color w:val="FF0000"/>
              </w:rPr>
              <w:t>3,2% ao dia, sobre o valor mensal do Contrato</w:t>
            </w:r>
          </w:p>
        </w:tc>
      </w:tr>
      <w:permEnd w:id="893542957"/>
    </w:tbl>
    <w:p w:rsidR="0013077D" w:rsidRPr="00E227BD" w:rsidRDefault="0013077D" w:rsidP="0013077D">
      <w:pPr>
        <w:spacing w:after="0" w:line="240" w:lineRule="auto"/>
        <w:ind w:right="14"/>
        <w:jc w:val="both"/>
        <w:rPr>
          <w:rFonts w:ascii="Arial" w:eastAsia="Times New Roman" w:hAnsi="Arial" w:cs="Arial"/>
          <w:b/>
        </w:rPr>
      </w:pPr>
    </w:p>
    <w:p w:rsidR="0013077D" w:rsidRPr="00E227BD" w:rsidRDefault="0013077D" w:rsidP="0013077D">
      <w:pPr>
        <w:spacing w:after="0" w:line="240" w:lineRule="auto"/>
        <w:ind w:right="14"/>
        <w:jc w:val="both"/>
        <w:rPr>
          <w:rFonts w:ascii="Arial" w:eastAsia="Times New Roman" w:hAnsi="Arial" w:cs="Arial"/>
          <w:color w:val="FF0000"/>
        </w:rPr>
      </w:pPr>
      <w:permStart w:id="181231121" w:edGrp="everyone"/>
      <w:r w:rsidRPr="00E227BD">
        <w:rPr>
          <w:rFonts w:ascii="Arial" w:eastAsia="Times New Roman" w:hAnsi="Arial" w:cs="Arial"/>
          <w:b/>
          <w:color w:val="FF0000"/>
        </w:rPr>
        <w:t>15.4.</w:t>
      </w:r>
      <w:r w:rsidRPr="00E227BD">
        <w:rPr>
          <w:rFonts w:ascii="Arial" w:eastAsia="Times New Roman" w:hAnsi="Arial" w:cs="Arial"/>
          <w:color w:val="FF0000"/>
        </w:rPr>
        <w:t xml:space="preserve"> Em caso de subcontratação não autorizada, será aplicada multa de até 10% (dez por cento) do valor da parcela subcontratada. A reincidência por uma vez de subcontratação não autorizada configurará inexecução parcial do Contrato e ensejará a aplicação de multa de 20% (vinte por cento) do valor da parcela subcontratada, sem prejuízo da rescisão unilateral da avença.</w:t>
      </w:r>
    </w:p>
    <w:p w:rsidR="0013077D" w:rsidRPr="00E227BD" w:rsidRDefault="0013077D" w:rsidP="0013077D">
      <w:pPr>
        <w:spacing w:after="0" w:line="240" w:lineRule="auto"/>
        <w:ind w:right="14"/>
        <w:jc w:val="both"/>
        <w:rPr>
          <w:rFonts w:ascii="Arial" w:eastAsia="Times New Roman" w:hAnsi="Arial" w:cs="Arial"/>
        </w:rPr>
      </w:pPr>
    </w:p>
    <w:p w:rsidR="0013077D" w:rsidRPr="00E227BD" w:rsidRDefault="0013077D" w:rsidP="0013077D">
      <w:pPr>
        <w:spacing w:after="0" w:line="240" w:lineRule="auto"/>
        <w:jc w:val="both"/>
        <w:rPr>
          <w:rFonts w:ascii="Arial" w:eastAsia="Times New Roman" w:hAnsi="Arial" w:cs="Arial"/>
          <w:color w:val="FF0000"/>
        </w:rPr>
      </w:pPr>
      <w:r w:rsidRPr="00E227BD">
        <w:rPr>
          <w:rFonts w:ascii="Arial" w:eastAsia="Times New Roman" w:hAnsi="Arial" w:cs="Arial"/>
          <w:b/>
          <w:color w:val="FF0000"/>
        </w:rPr>
        <w:t>15.5.</w:t>
      </w:r>
      <w:r w:rsidRPr="00E227BD">
        <w:rPr>
          <w:rFonts w:ascii="Arial" w:eastAsia="Times New Roman" w:hAnsi="Arial" w:cs="Arial"/>
          <w:color w:val="FF0000"/>
        </w:rPr>
        <w:t xml:space="preserve"> A inobservância do prazo fixado para apresentação da garantia acarretará a aplicação de multa de 0,07% (sete centésimos por cento) do valor total do Contrato por dia de atraso, até o máximo de 2% (dois por cento).</w:t>
      </w:r>
    </w:p>
    <w:p w:rsidR="0013077D" w:rsidRPr="00E227BD" w:rsidRDefault="0013077D" w:rsidP="0013077D">
      <w:pPr>
        <w:spacing w:after="0" w:line="240" w:lineRule="auto"/>
        <w:jc w:val="both"/>
        <w:rPr>
          <w:rFonts w:ascii="Arial" w:eastAsia="Times New Roman" w:hAnsi="Arial" w:cs="Arial"/>
          <w:color w:val="FF0000"/>
        </w:rPr>
      </w:pPr>
    </w:p>
    <w:p w:rsidR="0013077D" w:rsidRPr="00E227BD" w:rsidRDefault="0013077D" w:rsidP="0013077D">
      <w:pPr>
        <w:pBdr>
          <w:top w:val="single" w:sz="4" w:space="1" w:color="auto"/>
          <w:left w:val="single" w:sz="4" w:space="4" w:color="auto"/>
          <w:bottom w:val="single" w:sz="4" w:space="1" w:color="auto"/>
          <w:right w:val="single" w:sz="4" w:space="4" w:color="auto"/>
        </w:pBdr>
        <w:shd w:val="pct10" w:color="auto" w:fill="auto"/>
        <w:spacing w:after="0" w:line="240" w:lineRule="auto"/>
        <w:jc w:val="both"/>
        <w:rPr>
          <w:rFonts w:ascii="Arial" w:eastAsia="Times New Roman" w:hAnsi="Arial" w:cs="Arial"/>
        </w:rPr>
      </w:pPr>
      <w:r w:rsidRPr="00E227BD">
        <w:rPr>
          <w:rFonts w:ascii="Arial" w:eastAsia="Times New Roman" w:hAnsi="Arial" w:cs="Arial"/>
          <w:b/>
        </w:rPr>
        <w:t>Nota explicativa</w:t>
      </w:r>
      <w:r w:rsidRPr="00E227BD">
        <w:rPr>
          <w:rFonts w:ascii="Arial" w:eastAsia="Times New Roman" w:hAnsi="Arial" w:cs="Arial"/>
        </w:rPr>
        <w:t>: Apenas manter os itens 1</w:t>
      </w:r>
      <w:r w:rsidR="00711C76">
        <w:rPr>
          <w:rFonts w:ascii="Arial" w:eastAsia="Times New Roman" w:hAnsi="Arial" w:cs="Arial"/>
        </w:rPr>
        <w:t>5.4 e 15</w:t>
      </w:r>
      <w:r w:rsidRPr="00E227BD">
        <w:rPr>
          <w:rFonts w:ascii="Arial" w:eastAsia="Times New Roman" w:hAnsi="Arial" w:cs="Arial"/>
        </w:rPr>
        <w:t xml:space="preserve">.5. </w:t>
      </w:r>
      <w:proofErr w:type="gramStart"/>
      <w:r w:rsidRPr="00E227BD">
        <w:rPr>
          <w:rFonts w:ascii="Arial" w:eastAsia="Times New Roman" w:hAnsi="Arial" w:cs="Arial"/>
        </w:rPr>
        <w:t>acima</w:t>
      </w:r>
      <w:proofErr w:type="gramEnd"/>
      <w:r w:rsidRPr="00E227BD">
        <w:rPr>
          <w:rFonts w:ascii="Arial" w:eastAsia="Times New Roman" w:hAnsi="Arial" w:cs="Arial"/>
        </w:rPr>
        <w:t>, acaso haja previsão de subcontratação parcial e garantia no Contrato.</w:t>
      </w:r>
    </w:p>
    <w:p w:rsidR="0013077D" w:rsidRPr="00E227BD" w:rsidRDefault="0013077D" w:rsidP="0013077D">
      <w:pPr>
        <w:spacing w:after="0" w:line="240" w:lineRule="auto"/>
        <w:ind w:right="14"/>
        <w:jc w:val="both"/>
        <w:rPr>
          <w:rFonts w:ascii="Arial" w:eastAsia="Times New Roman" w:hAnsi="Arial" w:cs="Arial"/>
          <w:b/>
        </w:rPr>
      </w:pPr>
    </w:p>
    <w:p w:rsidR="0013077D" w:rsidRPr="00E227BD" w:rsidRDefault="0013077D" w:rsidP="0013077D">
      <w:pPr>
        <w:spacing w:after="0" w:line="240" w:lineRule="auto"/>
        <w:ind w:right="14"/>
        <w:jc w:val="both"/>
        <w:rPr>
          <w:rFonts w:ascii="Arial" w:eastAsia="Times New Roman" w:hAnsi="Arial" w:cs="Arial"/>
        </w:rPr>
      </w:pPr>
      <w:r w:rsidRPr="00E227BD">
        <w:rPr>
          <w:rFonts w:ascii="Arial" w:eastAsia="Times New Roman" w:hAnsi="Arial" w:cs="Arial"/>
          <w:b/>
        </w:rPr>
        <w:t>15.6.</w:t>
      </w:r>
      <w:r w:rsidRPr="00E227BD">
        <w:rPr>
          <w:rFonts w:ascii="Arial" w:eastAsia="Times New Roman" w:hAnsi="Arial" w:cs="Arial"/>
        </w:rPr>
        <w:t xml:space="preserve"> </w:t>
      </w:r>
      <w:permEnd w:id="181231121"/>
      <w:r w:rsidRPr="00E227BD">
        <w:rPr>
          <w:rFonts w:ascii="Arial" w:eastAsia="Times New Roman" w:hAnsi="Arial" w:cs="Arial"/>
        </w:rPr>
        <w:t>Também ficam sujeitas às penalidades do artigo 87, III e IV da Lei n. 8.666/1993, as empresas ou profissionais que:</w:t>
      </w:r>
    </w:p>
    <w:p w:rsidR="0013077D" w:rsidRPr="00E227BD" w:rsidRDefault="0013077D" w:rsidP="0013077D">
      <w:pPr>
        <w:spacing w:after="0" w:line="240" w:lineRule="auto"/>
        <w:ind w:right="14"/>
        <w:jc w:val="both"/>
        <w:rPr>
          <w:rFonts w:ascii="Arial" w:eastAsia="Times New Roman" w:hAnsi="Arial" w:cs="Arial"/>
        </w:rPr>
      </w:pPr>
    </w:p>
    <w:p w:rsidR="0013077D" w:rsidRPr="00E227BD" w:rsidRDefault="0013077D" w:rsidP="0013077D">
      <w:pPr>
        <w:spacing w:after="0" w:line="240" w:lineRule="auto"/>
        <w:ind w:right="14"/>
        <w:jc w:val="both"/>
        <w:rPr>
          <w:rFonts w:ascii="Arial" w:eastAsia="Times New Roman" w:hAnsi="Arial" w:cs="Arial"/>
        </w:rPr>
      </w:pPr>
      <w:permStart w:id="46272495" w:edGrp="everyone"/>
      <w:r w:rsidRPr="00E227BD">
        <w:rPr>
          <w:rFonts w:ascii="Arial" w:eastAsia="Times New Roman" w:hAnsi="Arial" w:cs="Arial"/>
          <w:b/>
        </w:rPr>
        <w:t xml:space="preserve">15.6.1. </w:t>
      </w:r>
      <w:permEnd w:id="46272495"/>
      <w:r w:rsidRPr="00E227BD">
        <w:rPr>
          <w:rFonts w:ascii="Arial" w:eastAsia="Times New Roman" w:hAnsi="Arial" w:cs="Arial"/>
        </w:rPr>
        <w:t>Tenham sofrido condenação definitiva por praticar, por meios dolosos, fraude fiscal no recolhimento de quaisquer tributos.</w:t>
      </w:r>
    </w:p>
    <w:p w:rsidR="0013077D" w:rsidRPr="00E227BD" w:rsidRDefault="0013077D" w:rsidP="0013077D">
      <w:pPr>
        <w:spacing w:after="0" w:line="240" w:lineRule="auto"/>
        <w:ind w:right="14"/>
        <w:jc w:val="both"/>
        <w:rPr>
          <w:rFonts w:ascii="Arial" w:eastAsia="Times New Roman" w:hAnsi="Arial" w:cs="Arial"/>
        </w:rPr>
      </w:pPr>
    </w:p>
    <w:p w:rsidR="0013077D" w:rsidRPr="00E227BD" w:rsidRDefault="0013077D" w:rsidP="0013077D">
      <w:pPr>
        <w:spacing w:after="0" w:line="240" w:lineRule="auto"/>
        <w:ind w:right="14"/>
        <w:jc w:val="both"/>
        <w:rPr>
          <w:rFonts w:ascii="Arial" w:eastAsia="Times New Roman" w:hAnsi="Arial" w:cs="Arial"/>
        </w:rPr>
      </w:pPr>
      <w:permStart w:id="1040935223" w:edGrp="everyone"/>
      <w:r w:rsidRPr="00E227BD">
        <w:rPr>
          <w:rFonts w:ascii="Arial" w:eastAsia="Times New Roman" w:hAnsi="Arial" w:cs="Arial"/>
          <w:b/>
        </w:rPr>
        <w:t xml:space="preserve">15.6.2. </w:t>
      </w:r>
      <w:permEnd w:id="1040935223"/>
      <w:r w:rsidRPr="00E227BD">
        <w:rPr>
          <w:rFonts w:ascii="Arial" w:eastAsia="Times New Roman" w:hAnsi="Arial" w:cs="Arial"/>
        </w:rPr>
        <w:t>Demonstrem não possuir idoneidade para contratar com a Administração Pública em virtude de atos ilícitos praticados.</w:t>
      </w:r>
    </w:p>
    <w:p w:rsidR="0013077D" w:rsidRPr="00E227BD" w:rsidRDefault="0013077D" w:rsidP="0013077D">
      <w:pPr>
        <w:shd w:val="clear" w:color="auto" w:fill="FFFFFF"/>
        <w:spacing w:before="100" w:beforeAutospacing="1" w:after="100" w:afterAutospacing="1" w:line="240" w:lineRule="auto"/>
        <w:jc w:val="both"/>
        <w:rPr>
          <w:rFonts w:ascii="Arial" w:eastAsia="Times New Roman" w:hAnsi="Arial" w:cs="Arial"/>
        </w:rPr>
      </w:pPr>
      <w:permStart w:id="408058608" w:edGrp="everyone"/>
      <w:r w:rsidRPr="00E227BD">
        <w:rPr>
          <w:rFonts w:ascii="Arial" w:eastAsia="Times New Roman" w:hAnsi="Arial" w:cs="Arial"/>
          <w:b/>
        </w:rPr>
        <w:t>15.7</w:t>
      </w:r>
      <w:r w:rsidRPr="00E227BD">
        <w:rPr>
          <w:rFonts w:ascii="Arial" w:eastAsia="Times New Roman" w:hAnsi="Arial" w:cs="Arial"/>
        </w:rPr>
        <w:t xml:space="preserve">. </w:t>
      </w:r>
      <w:permEnd w:id="408058608"/>
      <w:r w:rsidRPr="00E227BD">
        <w:rPr>
          <w:rFonts w:ascii="Arial" w:eastAsia="Times New Roman" w:hAnsi="Arial" w:cs="Arial"/>
        </w:rPr>
        <w:t>Se, durante o processo de aplicação de penalidade, surgirem indícios de prática de infração administrativa tipificada pela Lei nº 12.846/2013, como ato lesivo à administração pública nacional ou estrangeira, cópia do processo administrativo deverá ser remetida à autoridade competente, com despacho fundamentado, para ciência e decisão sobre a eventual instauração de investigação preliminar ou Processo Administrativo de Responsabilização – PAR visando à apuração da responsabilidade da empresa.</w:t>
      </w:r>
    </w:p>
    <w:p w:rsidR="0013077D" w:rsidRPr="00E227BD" w:rsidRDefault="0013077D" w:rsidP="0013077D">
      <w:pPr>
        <w:shd w:val="clear" w:color="auto" w:fill="FFFFFF"/>
        <w:spacing w:before="100" w:beforeAutospacing="1" w:after="100" w:afterAutospacing="1" w:line="240" w:lineRule="auto"/>
        <w:jc w:val="both"/>
        <w:rPr>
          <w:rFonts w:ascii="Arial" w:eastAsia="Times New Roman" w:hAnsi="Arial" w:cs="Arial"/>
          <w:b/>
        </w:rPr>
      </w:pPr>
      <w:permStart w:id="1323776635" w:edGrp="everyone"/>
      <w:r w:rsidRPr="00E227BD">
        <w:rPr>
          <w:rFonts w:ascii="Arial" w:eastAsia="Times New Roman" w:hAnsi="Arial" w:cs="Arial"/>
          <w:b/>
        </w:rPr>
        <w:t>15.7.1.</w:t>
      </w:r>
      <w:r w:rsidRPr="00E227BD">
        <w:rPr>
          <w:rFonts w:ascii="Arial" w:eastAsia="Times New Roman" w:hAnsi="Arial" w:cs="Arial"/>
        </w:rPr>
        <w:t xml:space="preserve"> </w:t>
      </w:r>
      <w:permEnd w:id="1323776635"/>
      <w:r w:rsidRPr="00E227BD">
        <w:rPr>
          <w:rFonts w:ascii="Arial" w:eastAsia="Times New Roman" w:hAnsi="Arial" w:cs="Arial"/>
        </w:rPr>
        <w:t>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w:t>
      </w:r>
    </w:p>
    <w:p w:rsidR="0013077D" w:rsidRPr="00E227BD" w:rsidRDefault="0013077D" w:rsidP="0013077D">
      <w:pPr>
        <w:spacing w:after="0" w:line="240" w:lineRule="auto"/>
        <w:ind w:right="14"/>
        <w:jc w:val="both"/>
        <w:rPr>
          <w:rFonts w:ascii="Arial" w:eastAsia="Times New Roman" w:hAnsi="Arial" w:cs="Arial"/>
        </w:rPr>
      </w:pPr>
      <w:permStart w:id="757279267" w:edGrp="everyone"/>
      <w:r w:rsidRPr="00E227BD">
        <w:rPr>
          <w:rFonts w:ascii="Arial" w:eastAsia="Times New Roman" w:hAnsi="Arial" w:cs="Arial"/>
          <w:b/>
        </w:rPr>
        <w:t>15.8.</w:t>
      </w:r>
      <w:r w:rsidRPr="00E227BD">
        <w:rPr>
          <w:rFonts w:ascii="Arial" w:eastAsia="Times New Roman" w:hAnsi="Arial" w:cs="Arial"/>
        </w:rPr>
        <w:t xml:space="preserve"> </w:t>
      </w:r>
      <w:permEnd w:id="757279267"/>
      <w:r w:rsidRPr="00E227BD">
        <w:rPr>
          <w:rFonts w:ascii="Arial" w:eastAsia="Times New Roman" w:hAnsi="Arial" w:cs="Arial"/>
        </w:rPr>
        <w:t>As penalidades serão aplicadas após regular processo administrativo, em que seja assegurado à Contratada o contraditório e a ampla defesa, com os meios e recursos que lhes são inerentes.</w:t>
      </w:r>
    </w:p>
    <w:p w:rsidR="0013077D" w:rsidRPr="00E227BD" w:rsidRDefault="0013077D" w:rsidP="0013077D">
      <w:pPr>
        <w:spacing w:after="0" w:line="240" w:lineRule="auto"/>
        <w:ind w:right="14"/>
        <w:jc w:val="both"/>
        <w:rPr>
          <w:rFonts w:ascii="Arial" w:eastAsia="Times New Roman" w:hAnsi="Arial" w:cs="Arial"/>
        </w:rPr>
      </w:pPr>
    </w:p>
    <w:p w:rsidR="0013077D" w:rsidRPr="00E227BD" w:rsidRDefault="0013077D" w:rsidP="0013077D">
      <w:pPr>
        <w:spacing w:after="0" w:line="240" w:lineRule="auto"/>
        <w:ind w:right="14"/>
        <w:jc w:val="both"/>
        <w:rPr>
          <w:rFonts w:ascii="Arial" w:eastAsia="Times New Roman" w:hAnsi="Arial" w:cs="Arial"/>
        </w:rPr>
      </w:pPr>
      <w:permStart w:id="1339639614" w:edGrp="everyone"/>
      <w:r w:rsidRPr="00E227BD">
        <w:rPr>
          <w:rFonts w:ascii="Arial" w:eastAsia="Times New Roman" w:hAnsi="Arial" w:cs="Arial"/>
          <w:b/>
        </w:rPr>
        <w:t xml:space="preserve">15.8.1. </w:t>
      </w:r>
      <w:permEnd w:id="1339639614"/>
      <w:r w:rsidRPr="00E227BD">
        <w:rPr>
          <w:rFonts w:ascii="Arial" w:eastAsia="Times New Roman" w:hAnsi="Arial" w:cs="Arial"/>
        </w:rPr>
        <w:t>A autoridade competente, quando da aplicação da penalidade, levará em consideração a gravidade da conduta do infrator, o caráter educativo da pena, bem como o dano causado à Administração, observado o princípio da proporcionalidade.</w:t>
      </w:r>
    </w:p>
    <w:p w:rsidR="0013077D" w:rsidRPr="00E227BD" w:rsidRDefault="0013077D" w:rsidP="0013077D">
      <w:pPr>
        <w:spacing w:after="0" w:line="240" w:lineRule="auto"/>
        <w:ind w:right="14"/>
        <w:jc w:val="both"/>
        <w:rPr>
          <w:rFonts w:ascii="Arial" w:eastAsia="Times New Roman" w:hAnsi="Arial" w:cs="Arial"/>
        </w:rPr>
      </w:pPr>
    </w:p>
    <w:p w:rsidR="0013077D" w:rsidRPr="00E227BD" w:rsidRDefault="0013077D" w:rsidP="0013077D">
      <w:pPr>
        <w:spacing w:after="0" w:line="240" w:lineRule="auto"/>
        <w:ind w:right="14"/>
        <w:jc w:val="both"/>
        <w:rPr>
          <w:rFonts w:ascii="Arial" w:eastAsia="Times New Roman" w:hAnsi="Arial" w:cs="Arial"/>
        </w:rPr>
      </w:pPr>
      <w:permStart w:id="706806861" w:edGrp="everyone"/>
      <w:r w:rsidRPr="00E227BD">
        <w:rPr>
          <w:rFonts w:ascii="Arial" w:eastAsia="Times New Roman" w:hAnsi="Arial" w:cs="Arial"/>
          <w:b/>
        </w:rPr>
        <w:t>15.9.</w:t>
      </w:r>
      <w:r w:rsidRPr="00E227BD">
        <w:rPr>
          <w:rFonts w:ascii="Arial" w:eastAsia="Times New Roman" w:hAnsi="Arial" w:cs="Arial"/>
        </w:rPr>
        <w:t xml:space="preserve"> </w:t>
      </w:r>
      <w:permEnd w:id="706806861"/>
      <w:r w:rsidRPr="00E227BD">
        <w:rPr>
          <w:rFonts w:ascii="Arial" w:eastAsia="Times New Roman" w:hAnsi="Arial" w:cs="Arial"/>
        </w:rPr>
        <w:t xml:space="preserve">Quaisquer multas aplicadas deverão ser recolhidas junto ao órgão competente no prazo de até </w:t>
      </w:r>
      <w:permStart w:id="2144758994" w:edGrp="everyone"/>
      <w:r w:rsidRPr="00E227BD">
        <w:rPr>
          <w:rFonts w:ascii="Arial" w:eastAsia="Times New Roman" w:hAnsi="Arial" w:cs="Arial"/>
          <w:color w:val="FF0000"/>
          <w:highlight w:val="yellow"/>
        </w:rPr>
        <w:t xml:space="preserve">....... (........) </w:t>
      </w:r>
      <w:proofErr w:type="gramStart"/>
      <w:r w:rsidRPr="00E227BD">
        <w:rPr>
          <w:rFonts w:ascii="Arial" w:eastAsia="Times New Roman" w:hAnsi="Arial" w:cs="Arial"/>
          <w:color w:val="FF0000"/>
          <w:highlight w:val="yellow"/>
        </w:rPr>
        <w:t>dias</w:t>
      </w:r>
      <w:proofErr w:type="gramEnd"/>
      <w:r w:rsidRPr="00E227BD">
        <w:rPr>
          <w:rFonts w:ascii="Arial" w:eastAsia="Times New Roman" w:hAnsi="Arial" w:cs="Arial"/>
          <w:color w:val="FF0000"/>
          <w:highlight w:val="yellow"/>
        </w:rPr>
        <w:t xml:space="preserve"> úteis</w:t>
      </w:r>
      <w:permEnd w:id="2144758994"/>
      <w:r w:rsidRPr="00E227BD">
        <w:rPr>
          <w:rFonts w:ascii="Arial" w:eastAsia="Times New Roman" w:hAnsi="Arial" w:cs="Arial"/>
        </w:rPr>
        <w:t xml:space="preserve">, contados da data do recebimento da comunicação encaminhada pela autoridade competente, nos termos do </w:t>
      </w:r>
      <w:permStart w:id="180228280" w:edGrp="everyone"/>
      <w:r w:rsidRPr="00E227BD">
        <w:rPr>
          <w:rFonts w:ascii="Arial" w:eastAsia="Times New Roman" w:hAnsi="Arial" w:cs="Arial"/>
          <w:color w:val="FF0000"/>
        </w:rPr>
        <w:t>item 3.2</w:t>
      </w:r>
      <w:r w:rsidRPr="00E227BD">
        <w:rPr>
          <w:rFonts w:ascii="Arial" w:eastAsia="Times New Roman" w:hAnsi="Arial" w:cs="Arial"/>
        </w:rPr>
        <w:t xml:space="preserve">., </w:t>
      </w:r>
      <w:permEnd w:id="180228280"/>
      <w:r w:rsidRPr="00E227BD">
        <w:rPr>
          <w:rFonts w:ascii="Arial" w:eastAsia="Times New Roman" w:hAnsi="Arial" w:cs="Arial"/>
        </w:rPr>
        <w:t>podendo, ainda, ser descontadas de qualquer fatura ou crédito existente, a critério da Contratante.</w:t>
      </w:r>
    </w:p>
    <w:p w:rsidR="0013077D" w:rsidRPr="00E227BD" w:rsidRDefault="0013077D" w:rsidP="0013077D">
      <w:pPr>
        <w:spacing w:after="0" w:line="240" w:lineRule="auto"/>
        <w:ind w:right="14"/>
        <w:jc w:val="both"/>
        <w:rPr>
          <w:rFonts w:ascii="Arial" w:eastAsia="Times New Roman" w:hAnsi="Arial" w:cs="Arial"/>
        </w:rPr>
      </w:pPr>
    </w:p>
    <w:p w:rsidR="0013077D" w:rsidRPr="00E227BD" w:rsidRDefault="0013077D" w:rsidP="0013077D">
      <w:pPr>
        <w:spacing w:after="0" w:line="240" w:lineRule="auto"/>
        <w:ind w:right="14"/>
        <w:jc w:val="both"/>
        <w:rPr>
          <w:rFonts w:ascii="Arial" w:eastAsia="Times New Roman" w:hAnsi="Arial" w:cs="Arial"/>
        </w:rPr>
      </w:pPr>
      <w:permStart w:id="2027569232" w:edGrp="everyone"/>
      <w:r w:rsidRPr="00E227BD">
        <w:rPr>
          <w:rFonts w:ascii="Arial" w:eastAsia="Times New Roman" w:hAnsi="Arial" w:cs="Arial"/>
          <w:b/>
        </w:rPr>
        <w:lastRenderedPageBreak/>
        <w:t>15.10.</w:t>
      </w:r>
      <w:r w:rsidRPr="00E227BD">
        <w:rPr>
          <w:rFonts w:ascii="Arial" w:eastAsia="Times New Roman" w:hAnsi="Arial" w:cs="Arial"/>
        </w:rPr>
        <w:t xml:space="preserve"> </w:t>
      </w:r>
      <w:permEnd w:id="2027569232"/>
      <w:r w:rsidRPr="00E227BD">
        <w:rPr>
          <w:rFonts w:ascii="Arial" w:eastAsia="Times New Roman" w:hAnsi="Arial" w:cs="Arial"/>
        </w:rPr>
        <w:t>Esgotados os meios administrativos para cobrança do seu valor à Contratada, a multa será inscrita em dívida ativa e cobrada pela Procuradoria-Geral do Estado, acrescida dos consectários legais e contratuais devidos.</w:t>
      </w:r>
    </w:p>
    <w:p w:rsidR="0013077D" w:rsidRPr="00E227BD" w:rsidRDefault="0013077D" w:rsidP="0013077D">
      <w:pPr>
        <w:spacing w:after="0" w:line="240" w:lineRule="auto"/>
        <w:ind w:right="14"/>
        <w:jc w:val="both"/>
        <w:rPr>
          <w:rFonts w:ascii="Arial" w:eastAsia="Times New Roman" w:hAnsi="Arial" w:cs="Arial"/>
        </w:rPr>
      </w:pPr>
    </w:p>
    <w:p w:rsidR="0013077D" w:rsidRPr="00E227BD" w:rsidRDefault="0013077D" w:rsidP="0013077D">
      <w:pPr>
        <w:spacing w:after="0" w:line="240" w:lineRule="auto"/>
        <w:ind w:right="14"/>
        <w:jc w:val="both"/>
        <w:rPr>
          <w:rFonts w:ascii="Arial" w:eastAsia="Times New Roman" w:hAnsi="Arial" w:cs="Arial"/>
        </w:rPr>
      </w:pPr>
      <w:permStart w:id="1087575332" w:edGrp="everyone"/>
      <w:r w:rsidRPr="00E227BD">
        <w:rPr>
          <w:rFonts w:ascii="Arial" w:eastAsia="Times New Roman" w:hAnsi="Arial" w:cs="Arial"/>
          <w:b/>
        </w:rPr>
        <w:t>15.11.</w:t>
      </w:r>
      <w:r w:rsidRPr="00E227BD">
        <w:rPr>
          <w:rFonts w:ascii="Arial" w:eastAsia="Times New Roman" w:hAnsi="Arial" w:cs="Arial"/>
        </w:rPr>
        <w:t xml:space="preserve"> </w:t>
      </w:r>
      <w:permEnd w:id="1087575332"/>
      <w:r w:rsidRPr="00E227BD">
        <w:rPr>
          <w:rFonts w:ascii="Arial" w:eastAsia="Times New Roman" w:hAnsi="Arial" w:cs="Arial"/>
        </w:rPr>
        <w:t xml:space="preserve">A aplicação das sanções previstas nos </w:t>
      </w:r>
      <w:permStart w:id="372183711" w:edGrp="everyone"/>
      <w:proofErr w:type="gramStart"/>
      <w:r w:rsidRPr="00E227BD">
        <w:rPr>
          <w:rFonts w:ascii="Arial" w:eastAsia="Times New Roman" w:hAnsi="Arial" w:cs="Arial"/>
          <w:color w:val="FF0000"/>
        </w:rPr>
        <w:t>itens</w:t>
      </w:r>
      <w:proofErr w:type="gramEnd"/>
      <w:r w:rsidRPr="00E227BD">
        <w:rPr>
          <w:rFonts w:ascii="Arial" w:eastAsia="Times New Roman" w:hAnsi="Arial" w:cs="Arial"/>
          <w:color w:val="FF0000"/>
        </w:rPr>
        <w:t xml:space="preserve"> 1</w:t>
      </w:r>
      <w:r w:rsidR="00710050">
        <w:rPr>
          <w:rFonts w:ascii="Arial" w:eastAsia="Times New Roman" w:hAnsi="Arial" w:cs="Arial"/>
          <w:color w:val="FF0000"/>
        </w:rPr>
        <w:t>5</w:t>
      </w:r>
      <w:r w:rsidRPr="00E227BD">
        <w:rPr>
          <w:rFonts w:ascii="Arial" w:eastAsia="Times New Roman" w:hAnsi="Arial" w:cs="Arial"/>
          <w:color w:val="FF0000"/>
        </w:rPr>
        <w:t>.1 a 1</w:t>
      </w:r>
      <w:r w:rsidR="00710050">
        <w:rPr>
          <w:rFonts w:ascii="Arial" w:eastAsia="Times New Roman" w:hAnsi="Arial" w:cs="Arial"/>
          <w:color w:val="FF0000"/>
        </w:rPr>
        <w:t>5</w:t>
      </w:r>
      <w:r w:rsidRPr="00E227BD">
        <w:rPr>
          <w:rFonts w:ascii="Arial" w:eastAsia="Times New Roman" w:hAnsi="Arial" w:cs="Arial"/>
          <w:color w:val="FF0000"/>
        </w:rPr>
        <w:t>.7</w:t>
      </w:r>
      <w:r w:rsidRPr="00E227BD">
        <w:rPr>
          <w:rFonts w:ascii="Arial" w:eastAsia="Times New Roman" w:hAnsi="Arial" w:cs="Arial"/>
        </w:rPr>
        <w:t xml:space="preserve"> </w:t>
      </w:r>
      <w:permEnd w:id="372183711"/>
      <w:r w:rsidRPr="00E227BD">
        <w:rPr>
          <w:rFonts w:ascii="Arial" w:eastAsia="Times New Roman" w:hAnsi="Arial" w:cs="Arial"/>
        </w:rPr>
        <w:t>não excluem a possibilidade de aplicação de outras constantes da legislação que rege o tema, nem afasta a responsabilidade da Contratada por eventuais perdas e danos causados à Administração Pública ou a terceiros.</w:t>
      </w:r>
    </w:p>
    <w:p w:rsidR="0013077D" w:rsidRPr="00E227BD" w:rsidRDefault="0013077D" w:rsidP="0013077D">
      <w:pPr>
        <w:spacing w:after="0" w:line="240" w:lineRule="auto"/>
        <w:ind w:right="14"/>
        <w:jc w:val="both"/>
        <w:rPr>
          <w:rFonts w:ascii="Arial" w:eastAsia="Times New Roman" w:hAnsi="Arial" w:cs="Arial"/>
        </w:rPr>
      </w:pPr>
    </w:p>
    <w:p w:rsidR="0013077D" w:rsidRPr="00E227BD" w:rsidRDefault="0013077D" w:rsidP="0013077D">
      <w:pPr>
        <w:spacing w:after="0" w:line="240" w:lineRule="auto"/>
        <w:ind w:right="14"/>
        <w:jc w:val="both"/>
        <w:rPr>
          <w:rFonts w:ascii="Arial" w:eastAsia="Times New Roman" w:hAnsi="Arial" w:cs="Arial"/>
        </w:rPr>
      </w:pPr>
      <w:permStart w:id="1712669315" w:edGrp="everyone"/>
      <w:r w:rsidRPr="00E227BD">
        <w:rPr>
          <w:rFonts w:ascii="Arial" w:eastAsia="Times New Roman" w:hAnsi="Arial" w:cs="Arial"/>
          <w:b/>
        </w:rPr>
        <w:t xml:space="preserve">15.12. </w:t>
      </w:r>
      <w:permEnd w:id="1712669315"/>
      <w:r w:rsidRPr="00E227BD">
        <w:rPr>
          <w:rFonts w:ascii="Arial" w:eastAsia="Times New Roman" w:hAnsi="Arial" w:cs="Arial"/>
        </w:rPr>
        <w:t xml:space="preserve">As sanções serão registradas no </w:t>
      </w:r>
      <w:r w:rsidRPr="00E227BD">
        <w:rPr>
          <w:rFonts w:ascii="Arial" w:eastAsia="Times New Roman" w:hAnsi="Arial" w:cs="Arial"/>
          <w:color w:val="000000"/>
        </w:rPr>
        <w:t>Cadastro Central de Fornecedores do Estado de Mato Grosso do Sul - CCF/MS</w:t>
      </w:r>
      <w:r w:rsidRPr="00E227BD">
        <w:rPr>
          <w:rFonts w:ascii="Arial" w:eastAsia="Times New Roman" w:hAnsi="Arial" w:cs="Arial"/>
        </w:rPr>
        <w:t xml:space="preserve">. </w:t>
      </w:r>
      <w:bookmarkStart w:id="1" w:name="_GoBack"/>
      <w:bookmarkEnd w:id="1"/>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sz w:val="22"/>
          <w:szCs w:val="22"/>
        </w:rPr>
      </w:pPr>
      <w:permStart w:id="1178141163" w:edGrp="everyone"/>
      <w:r w:rsidRPr="003654FE">
        <w:rPr>
          <w:rFonts w:ascii="Arial" w:hAnsi="Arial" w:cs="Arial"/>
          <w:b/>
          <w:sz w:val="22"/>
          <w:szCs w:val="22"/>
        </w:rPr>
        <w:t>16.</w:t>
      </w:r>
      <w:permEnd w:id="1178141163"/>
      <w:r w:rsidRPr="00E227BD">
        <w:rPr>
          <w:rFonts w:ascii="Arial" w:hAnsi="Arial" w:cs="Arial"/>
          <w:sz w:val="22"/>
          <w:szCs w:val="22"/>
        </w:rPr>
        <w:t xml:space="preserve"> DA ESTIMATIVA DE PREÇOS</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color w:val="FF0000"/>
          <w:sz w:val="22"/>
          <w:szCs w:val="22"/>
        </w:rPr>
      </w:pPr>
      <w:permStart w:id="550056870" w:edGrp="everyone"/>
      <w:r w:rsidRPr="00E227BD">
        <w:rPr>
          <w:rFonts w:ascii="Arial" w:hAnsi="Arial" w:cs="Arial"/>
          <w:color w:val="FF0000"/>
          <w:sz w:val="22"/>
          <w:szCs w:val="22"/>
        </w:rPr>
        <w:t>1</w:t>
      </w:r>
      <w:r w:rsidR="001B3079" w:rsidRPr="00E227BD">
        <w:rPr>
          <w:rFonts w:ascii="Arial" w:hAnsi="Arial" w:cs="Arial"/>
          <w:color w:val="FF0000"/>
          <w:sz w:val="22"/>
          <w:szCs w:val="22"/>
        </w:rPr>
        <w:t>6</w:t>
      </w:r>
      <w:r w:rsidRPr="00E227BD">
        <w:rPr>
          <w:rFonts w:ascii="Arial" w:hAnsi="Arial" w:cs="Arial"/>
          <w:color w:val="FF0000"/>
          <w:sz w:val="22"/>
          <w:szCs w:val="22"/>
        </w:rPr>
        <w:t>.1. ...</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E227BD">
        <w:rPr>
          <w:rFonts w:ascii="Arial" w:hAnsi="Arial" w:cs="Arial"/>
          <w:b/>
          <w:sz w:val="22"/>
          <w:szCs w:val="22"/>
        </w:rPr>
        <w:t>Nota explicativa 1</w:t>
      </w:r>
      <w:r w:rsidRPr="00E227BD">
        <w:rPr>
          <w:rFonts w:ascii="Arial" w:hAnsi="Arial" w:cs="Arial"/>
          <w:sz w:val="22"/>
          <w:szCs w:val="22"/>
        </w:rPr>
        <w:t xml:space="preserve">: O inciso VI do § 1º do art. 4º-E da Lei </w:t>
      </w:r>
      <w:proofErr w:type="gramStart"/>
      <w:r w:rsidRPr="00E227BD">
        <w:rPr>
          <w:rFonts w:ascii="Arial" w:hAnsi="Arial" w:cs="Arial"/>
          <w:sz w:val="22"/>
          <w:szCs w:val="22"/>
        </w:rPr>
        <w:t>n.º</w:t>
      </w:r>
      <w:proofErr w:type="gramEnd"/>
      <w:r w:rsidRPr="00E227BD">
        <w:rPr>
          <w:rFonts w:ascii="Arial" w:hAnsi="Arial" w:cs="Arial"/>
          <w:sz w:val="22"/>
          <w:szCs w:val="22"/>
        </w:rPr>
        <w:t xml:space="preserve"> 13.979/20 exige que o termo de referência simplificado contenha a estimativa de preços obtidos por meio de, no mínimo, um dos seguintes parâmetros:</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spacing w:before="120"/>
        <w:rPr>
          <w:rFonts w:ascii="Arial" w:hAnsi="Arial" w:cs="Arial"/>
          <w:b/>
          <w:sz w:val="22"/>
          <w:szCs w:val="22"/>
        </w:rPr>
      </w:pPr>
      <w:r w:rsidRPr="00E227BD">
        <w:rPr>
          <w:rFonts w:ascii="Arial" w:hAnsi="Arial" w:cs="Arial"/>
          <w:sz w:val="22"/>
          <w:szCs w:val="22"/>
        </w:rPr>
        <w:t>a) Portal de Compras do Governo Federal;</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E227BD">
        <w:rPr>
          <w:rFonts w:ascii="Arial" w:hAnsi="Arial" w:cs="Arial"/>
          <w:sz w:val="22"/>
          <w:szCs w:val="22"/>
        </w:rPr>
        <w:t>b) pesquisa publicada em mídia especializada;</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E227BD">
        <w:rPr>
          <w:rFonts w:ascii="Arial" w:hAnsi="Arial" w:cs="Arial"/>
          <w:sz w:val="22"/>
          <w:szCs w:val="22"/>
        </w:rPr>
        <w:t>c) sítios eletrônicos especializados ou de domínio amplo;</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E227BD">
        <w:rPr>
          <w:rFonts w:ascii="Arial" w:hAnsi="Arial" w:cs="Arial"/>
          <w:sz w:val="22"/>
          <w:szCs w:val="22"/>
        </w:rPr>
        <w:t>d) contratações similares de outros entes públicos; ou</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sz w:val="22"/>
          <w:szCs w:val="22"/>
        </w:rPr>
      </w:pPr>
      <w:r w:rsidRPr="00E227BD">
        <w:rPr>
          <w:rFonts w:ascii="Arial" w:hAnsi="Arial" w:cs="Arial"/>
          <w:sz w:val="22"/>
          <w:szCs w:val="22"/>
        </w:rPr>
        <w:t>e) pesquisa realizada com os potenciais fornecedores;</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sz w:val="22"/>
          <w:szCs w:val="22"/>
        </w:rPr>
      </w:pP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sz w:val="22"/>
          <w:szCs w:val="22"/>
        </w:rPr>
      </w:pPr>
      <w:r w:rsidRPr="00E227BD">
        <w:rPr>
          <w:rFonts w:ascii="Arial" w:hAnsi="Arial" w:cs="Arial"/>
          <w:sz w:val="22"/>
          <w:szCs w:val="22"/>
        </w:rPr>
        <w:t>Como adendo a estes mecanismos de pesquisa, podem ser utilizados como meios de busca aqueles constantes do art. 2º do Decreto Estadual nº 15.287, de 24 de setembro de 2019, uma vez que mais amplos do que o rol constante da lei excepcional</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spacing w:before="120"/>
        <w:rPr>
          <w:rFonts w:ascii="Arial" w:hAnsi="Arial" w:cs="Arial"/>
          <w:b/>
          <w:sz w:val="22"/>
          <w:szCs w:val="22"/>
        </w:rPr>
      </w:pPr>
      <w:r w:rsidRPr="00E227BD">
        <w:rPr>
          <w:rFonts w:ascii="Arial" w:hAnsi="Arial" w:cs="Arial"/>
          <w:b/>
          <w:sz w:val="22"/>
          <w:szCs w:val="22"/>
        </w:rPr>
        <w:t xml:space="preserve">IMPORTANTE: </w:t>
      </w:r>
      <w:r w:rsidRPr="00E227BD">
        <w:rPr>
          <w:rFonts w:ascii="Arial" w:hAnsi="Arial" w:cs="Arial"/>
          <w:sz w:val="22"/>
          <w:szCs w:val="22"/>
        </w:rPr>
        <w:t>O §2º do art. 4º-E traz hipótese excepcionalíssima de dispensa da estimativa de preços, exigindo, contudo, justificativa da autoridade competente. Tal justificativa deve ser encarada com seriedade, demonstrando as razões pela qual não foi possível estimá-lo.</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spacing w:before="120"/>
        <w:rPr>
          <w:rFonts w:ascii="Arial" w:hAnsi="Arial" w:cs="Arial"/>
          <w:sz w:val="22"/>
          <w:szCs w:val="22"/>
        </w:rPr>
      </w:pPr>
      <w:r w:rsidRPr="00E227BD">
        <w:rPr>
          <w:rFonts w:ascii="Arial" w:hAnsi="Arial" w:cs="Arial"/>
          <w:sz w:val="22"/>
          <w:szCs w:val="22"/>
        </w:rPr>
        <w:t>Enfim, o § 3º do art. 4º-E autoriza a contratação por valores superiores aos estimados quando o administrador esteja diante de serviço cujo preço enfrente oscilações.</w:t>
      </w: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spacing w:before="120"/>
        <w:rPr>
          <w:rFonts w:ascii="Arial" w:hAnsi="Arial" w:cs="Arial"/>
          <w:b/>
          <w:sz w:val="22"/>
          <w:szCs w:val="22"/>
        </w:rPr>
      </w:pPr>
      <w:r w:rsidRPr="00E227BD">
        <w:rPr>
          <w:rFonts w:ascii="Arial" w:hAnsi="Arial" w:cs="Arial"/>
          <w:sz w:val="22"/>
          <w:szCs w:val="22"/>
        </w:rPr>
        <w:t>Nesse caso, se houver suspeita de abuso no preço, recomenda-se sejam acionados os órgãos de proteção ao consumidor e de defesa da concorrência, sem prejuízo de posterior busca, inclusive judicial, do ressarcimento dos valores indevidamente pagos, caso confirmado esse abuso.</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sz w:val="22"/>
          <w:szCs w:val="22"/>
        </w:rPr>
      </w:pPr>
    </w:p>
    <w:p w:rsidR="0013077D" w:rsidRPr="00E227BD" w:rsidRDefault="0013077D" w:rsidP="0013077D">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sz w:val="22"/>
          <w:szCs w:val="22"/>
        </w:rPr>
      </w:pPr>
      <w:r w:rsidRPr="00E227BD">
        <w:rPr>
          <w:rFonts w:ascii="Arial" w:hAnsi="Arial" w:cs="Arial"/>
          <w:b/>
          <w:sz w:val="22"/>
          <w:szCs w:val="22"/>
        </w:rPr>
        <w:t>Nota Explicativa 2</w:t>
      </w:r>
      <w:r w:rsidRPr="00E227BD">
        <w:rPr>
          <w:rFonts w:ascii="Arial" w:hAnsi="Arial" w:cs="Arial"/>
          <w:sz w:val="22"/>
          <w:szCs w:val="22"/>
        </w:rPr>
        <w:t>: Em se tratando de medicamentos, o preço para aquisição dos medicamentos corresponde ao referenciado no Banco de Preços em Saúde (BPS), respeitando-se, ainda, o limite de Preço do Fabricante “PFAB” da Tabela CMED, bem deverão estar previstas as desonerações do ICMS e demais deduções (exemplo: desconto CAP/ANVISA).</w:t>
      </w:r>
    </w:p>
    <w:p w:rsidR="0013077D" w:rsidRPr="00E227BD" w:rsidRDefault="0013077D" w:rsidP="0013077D">
      <w:pPr>
        <w:pStyle w:val="Corpodetexto"/>
        <w:rPr>
          <w:rFonts w:ascii="Arial" w:hAnsi="Arial" w:cs="Arial"/>
          <w:b/>
          <w:sz w:val="22"/>
          <w:szCs w:val="22"/>
        </w:rPr>
      </w:pPr>
    </w:p>
    <w:p w:rsidR="001B3079" w:rsidRPr="00E227BD" w:rsidRDefault="001B3079" w:rsidP="0013077D">
      <w:pPr>
        <w:pStyle w:val="Corpodetexto"/>
        <w:rPr>
          <w:rFonts w:ascii="Arial" w:hAnsi="Arial" w:cs="Arial"/>
          <w:sz w:val="22"/>
          <w:szCs w:val="22"/>
        </w:rPr>
      </w:pPr>
    </w:p>
    <w:permEnd w:id="550056870"/>
    <w:p w:rsidR="001B3079" w:rsidRPr="00E227BD" w:rsidRDefault="001B3079" w:rsidP="0013077D">
      <w:pPr>
        <w:pStyle w:val="Corpodetexto"/>
        <w:rPr>
          <w:rFonts w:ascii="Arial" w:hAnsi="Arial" w:cs="Arial"/>
          <w:sz w:val="22"/>
          <w:szCs w:val="22"/>
        </w:rPr>
      </w:pPr>
    </w:p>
    <w:p w:rsidR="001B3079" w:rsidRPr="00E227BD" w:rsidRDefault="001B3079" w:rsidP="0013077D">
      <w:pPr>
        <w:pStyle w:val="Corpodetexto"/>
        <w:rPr>
          <w:rFonts w:ascii="Arial" w:hAnsi="Arial" w:cs="Arial"/>
          <w:b/>
          <w:sz w:val="22"/>
          <w:szCs w:val="22"/>
        </w:rPr>
      </w:pPr>
      <w:permStart w:id="799999857" w:edGrp="everyone"/>
      <w:r w:rsidRPr="00E227BD">
        <w:rPr>
          <w:rFonts w:ascii="Arial" w:hAnsi="Arial" w:cs="Arial"/>
          <w:b/>
          <w:sz w:val="22"/>
          <w:szCs w:val="22"/>
        </w:rPr>
        <w:t xml:space="preserve">17. </w:t>
      </w:r>
      <w:permEnd w:id="799999857"/>
      <w:r w:rsidRPr="00E227BD">
        <w:rPr>
          <w:rFonts w:ascii="Arial" w:hAnsi="Arial" w:cs="Arial"/>
          <w:b/>
          <w:sz w:val="22"/>
          <w:szCs w:val="22"/>
        </w:rPr>
        <w:t>DA VIGÊNCIA</w:t>
      </w:r>
    </w:p>
    <w:p w:rsidR="001B3079" w:rsidRPr="00E227BD" w:rsidRDefault="001B3079" w:rsidP="0013077D">
      <w:pPr>
        <w:pStyle w:val="Corpodetexto"/>
        <w:rPr>
          <w:rFonts w:ascii="Arial" w:hAnsi="Arial" w:cs="Arial"/>
          <w:sz w:val="22"/>
          <w:szCs w:val="22"/>
        </w:rPr>
      </w:pPr>
    </w:p>
    <w:p w:rsidR="001B3079" w:rsidRPr="00E227BD" w:rsidRDefault="001B3079" w:rsidP="001B3079">
      <w:pPr>
        <w:widowControl w:val="0"/>
        <w:jc w:val="both"/>
        <w:rPr>
          <w:rFonts w:ascii="Arial" w:hAnsi="Arial" w:cs="Arial"/>
        </w:rPr>
      </w:pPr>
      <w:r w:rsidRPr="00E227BD">
        <w:rPr>
          <w:rFonts w:ascii="Arial" w:hAnsi="Arial" w:cs="Arial"/>
          <w:b/>
          <w:color w:val="000000"/>
        </w:rPr>
        <w:t>17.1.</w:t>
      </w:r>
      <w:r w:rsidRPr="00E227BD">
        <w:rPr>
          <w:rFonts w:ascii="Arial" w:hAnsi="Arial" w:cs="Arial"/>
          <w:color w:val="000000"/>
        </w:rPr>
        <w:t xml:space="preserve"> A vigência do presente instrumento será de</w:t>
      </w:r>
      <w:permStart w:id="729220013" w:edGrp="everyone"/>
      <w:r w:rsidRPr="00E227BD">
        <w:rPr>
          <w:rFonts w:ascii="Arial" w:hAnsi="Arial" w:cs="Arial"/>
          <w:bCs/>
          <w:iCs/>
          <w:color w:val="FF0000"/>
        </w:rPr>
        <w:t>.</w:t>
      </w:r>
      <w:r w:rsidRPr="00E227BD">
        <w:rPr>
          <w:rFonts w:ascii="Arial" w:hAnsi="Arial" w:cs="Arial"/>
          <w:bCs/>
          <w:iCs/>
          <w:color w:val="FF0000"/>
          <w:highlight w:val="yellow"/>
        </w:rPr>
        <w:t>..............</w:t>
      </w:r>
      <w:permEnd w:id="729220013"/>
      <w:r w:rsidRPr="00E227BD">
        <w:rPr>
          <w:rFonts w:ascii="Arial" w:hAnsi="Arial" w:cs="Arial"/>
          <w:bCs/>
          <w:iCs/>
          <w:color w:val="FF0000"/>
        </w:rPr>
        <w:t xml:space="preserve"> </w:t>
      </w:r>
      <w:r w:rsidRPr="00E227BD">
        <w:rPr>
          <w:rFonts w:ascii="Arial" w:hAnsi="Arial" w:cs="Arial"/>
          <w:bCs/>
          <w:iCs/>
        </w:rPr>
        <w:t xml:space="preserve">dias, com início na data de </w:t>
      </w:r>
      <w:permStart w:id="287390810" w:edGrp="everyone"/>
      <w:r w:rsidRPr="00E227BD">
        <w:rPr>
          <w:rFonts w:ascii="Arial" w:hAnsi="Arial" w:cs="Arial"/>
          <w:bCs/>
          <w:iCs/>
          <w:color w:val="FF0000"/>
          <w:highlight w:val="yellow"/>
        </w:rPr>
        <w:t>____/____/______</w:t>
      </w:r>
      <w:r w:rsidRPr="00E227BD">
        <w:rPr>
          <w:rFonts w:ascii="Arial" w:hAnsi="Arial" w:cs="Arial"/>
          <w:bCs/>
          <w:iCs/>
        </w:rPr>
        <w:t xml:space="preserve"> </w:t>
      </w:r>
      <w:permEnd w:id="287390810"/>
      <w:r w:rsidRPr="00E227BD">
        <w:rPr>
          <w:rFonts w:ascii="Arial" w:hAnsi="Arial" w:cs="Arial"/>
          <w:bCs/>
          <w:iCs/>
        </w:rPr>
        <w:t xml:space="preserve">e encerramento em </w:t>
      </w:r>
      <w:permStart w:id="760104204" w:edGrp="everyone"/>
      <w:r w:rsidRPr="00E227BD">
        <w:rPr>
          <w:rFonts w:ascii="Arial" w:hAnsi="Arial" w:cs="Arial"/>
          <w:bCs/>
          <w:iCs/>
          <w:color w:val="FF0000"/>
          <w:highlight w:val="yellow"/>
        </w:rPr>
        <w:t>____/____/______</w:t>
      </w:r>
      <w:r w:rsidRPr="00E227BD">
        <w:rPr>
          <w:rFonts w:ascii="Arial" w:hAnsi="Arial" w:cs="Arial"/>
          <w:bCs/>
          <w:iCs/>
        </w:rPr>
        <w:t>,</w:t>
      </w:r>
      <w:permEnd w:id="760104204"/>
      <w:r w:rsidRPr="00E227BD">
        <w:rPr>
          <w:rFonts w:ascii="Arial" w:hAnsi="Arial" w:cs="Arial"/>
          <w:color w:val="000000"/>
        </w:rPr>
        <w:t xml:space="preserve"> prorrogável por períodos sucessivos, enquanto perdurar a necessidade de enfrentamento dos efeitos da situação de emergência de saúde pública </w:t>
      </w:r>
      <w:r w:rsidRPr="00E227BD">
        <w:rPr>
          <w:rFonts w:ascii="Arial" w:hAnsi="Arial" w:cs="Arial"/>
          <w:color w:val="000000"/>
          <w:shd w:val="clear" w:color="auto" w:fill="FFFFFF"/>
        </w:rPr>
        <w:t xml:space="preserve">em razão da pandemia por Doenças Infecciosas Virais - COVID-19 </w:t>
      </w:r>
      <w:r w:rsidRPr="00E227BD">
        <w:rPr>
          <w:rFonts w:ascii="Arial" w:hAnsi="Arial" w:cs="Arial"/>
          <w:bCs/>
          <w:iCs/>
        </w:rPr>
        <w:t xml:space="preserve">de importância nacional (ESPIN), declarada pela Portaria </w:t>
      </w:r>
      <w:r w:rsidRPr="00E227BD">
        <w:rPr>
          <w:rFonts w:ascii="Arial" w:hAnsi="Arial" w:cs="Arial"/>
          <w:color w:val="000000"/>
        </w:rPr>
        <w:t xml:space="preserve">nº 188, de 3 de fevereiro de 2020, do Ministério da Saúde, aplicável por força do art. 17, do </w:t>
      </w:r>
      <w:r w:rsidRPr="00E227BD">
        <w:rPr>
          <w:rFonts w:ascii="Arial" w:hAnsi="Arial" w:cs="Arial"/>
        </w:rPr>
        <w:t xml:space="preserve">Decreto Estadual nº 15.391/2020 e especialmente </w:t>
      </w:r>
      <w:r w:rsidRPr="00E227BD">
        <w:rPr>
          <w:rFonts w:ascii="Arial" w:hAnsi="Arial" w:cs="Arial"/>
          <w:color w:val="000000"/>
        </w:rPr>
        <w:t xml:space="preserve">no âmbito do Estado de Mato Grosso do Sul, </w:t>
      </w:r>
      <w:r w:rsidRPr="00E227BD">
        <w:rPr>
          <w:rFonts w:ascii="Arial" w:hAnsi="Arial" w:cs="Arial"/>
          <w:bCs/>
          <w:iCs/>
        </w:rPr>
        <w:t>por meio do Decreto Estadual nº 15.396/2020</w:t>
      </w:r>
      <w:r w:rsidRPr="00E227BD">
        <w:rPr>
          <w:rFonts w:ascii="Arial" w:hAnsi="Arial" w:cs="Arial"/>
        </w:rPr>
        <w:t>.</w:t>
      </w:r>
    </w:p>
    <w:p w:rsidR="001B3079" w:rsidRPr="00E227BD" w:rsidRDefault="001B3079" w:rsidP="001B3079">
      <w:pPr>
        <w:widowControl w:val="0"/>
        <w:jc w:val="both"/>
        <w:rPr>
          <w:rFonts w:ascii="Arial" w:hAnsi="Arial" w:cs="Arial"/>
          <w:color w:val="000000"/>
        </w:rPr>
      </w:pPr>
      <w:permStart w:id="941109989" w:edGrp="everyone"/>
    </w:p>
    <w:p w:rsidR="001B3079" w:rsidRPr="00E227BD" w:rsidRDefault="001B3079" w:rsidP="001B3079">
      <w:pPr>
        <w:pStyle w:val="Corpodetexto"/>
        <w:pBdr>
          <w:top w:val="single" w:sz="4" w:space="1" w:color="auto"/>
          <w:left w:val="single" w:sz="4" w:space="4" w:color="auto"/>
          <w:bottom w:val="single" w:sz="4" w:space="1" w:color="auto"/>
          <w:right w:val="single" w:sz="4" w:space="4" w:color="auto"/>
        </w:pBdr>
        <w:shd w:val="pct10" w:color="auto" w:fill="auto"/>
        <w:rPr>
          <w:rFonts w:ascii="Arial" w:hAnsi="Arial" w:cs="Arial"/>
          <w:b/>
          <w:i/>
          <w:sz w:val="22"/>
          <w:szCs w:val="22"/>
        </w:rPr>
      </w:pPr>
      <w:r w:rsidRPr="003654FE">
        <w:rPr>
          <w:rFonts w:ascii="Arial" w:hAnsi="Arial" w:cs="Arial"/>
          <w:b/>
          <w:sz w:val="22"/>
          <w:szCs w:val="22"/>
        </w:rPr>
        <w:t>Nota explicativa:</w:t>
      </w:r>
      <w:r w:rsidRPr="00E227BD">
        <w:rPr>
          <w:rFonts w:ascii="Arial" w:hAnsi="Arial" w:cs="Arial"/>
          <w:sz w:val="22"/>
          <w:szCs w:val="22"/>
        </w:rPr>
        <w:t xml:space="preserve"> O prazo contratual inicial pode ser, no máximo, de seis meses, permitindo-se a sua prorrogação por períodos sucessivos, </w:t>
      </w:r>
      <w:r w:rsidRPr="00E227BD">
        <w:rPr>
          <w:rFonts w:ascii="Arial" w:hAnsi="Arial" w:cs="Arial"/>
          <w:color w:val="000000"/>
          <w:sz w:val="22"/>
          <w:szCs w:val="22"/>
        </w:rPr>
        <w:t>enquanto perdurar a necessidade de enfrentamento dos efeitos da situação de emergência de saúde pública de importância nacional (ESPIN), declarada por meio da Portaria nº 188, de 3 de fevereiro de 2020, do Ministro de Estado da Saúde, , aplicável por força do art. 17, do Decreto Estadual nº 15.391/2020 e, especialmente no âmbito do Estado de Mato Grosso do Sul, por meio do Decreto Estadual nº 15.396/2020</w:t>
      </w:r>
    </w:p>
    <w:p w:rsidR="001B3079" w:rsidRPr="00E227BD" w:rsidRDefault="001B3079" w:rsidP="001B3079">
      <w:pPr>
        <w:widowControl w:val="0"/>
        <w:jc w:val="both"/>
        <w:rPr>
          <w:rFonts w:ascii="Arial" w:hAnsi="Arial" w:cs="Arial"/>
          <w:color w:val="000000"/>
        </w:rPr>
      </w:pPr>
    </w:p>
    <w:p w:rsidR="001B3079" w:rsidRPr="00E227BD" w:rsidRDefault="001B3079" w:rsidP="001B3079">
      <w:pPr>
        <w:widowControl w:val="0"/>
        <w:jc w:val="both"/>
        <w:rPr>
          <w:rFonts w:ascii="Arial" w:hAnsi="Arial" w:cs="Arial"/>
          <w:color w:val="000000"/>
        </w:rPr>
      </w:pPr>
    </w:p>
    <w:p w:rsidR="001B3079" w:rsidRPr="003654FE" w:rsidRDefault="003654FE" w:rsidP="003654FE">
      <w:pPr>
        <w:spacing w:before="120" w:after="120" w:line="276" w:lineRule="auto"/>
        <w:jc w:val="both"/>
        <w:rPr>
          <w:rFonts w:ascii="Arial" w:hAnsi="Arial" w:cs="Arial"/>
          <w:bCs/>
          <w:iCs/>
        </w:rPr>
      </w:pPr>
      <w:r w:rsidRPr="003654FE">
        <w:rPr>
          <w:rFonts w:ascii="Arial" w:hAnsi="Arial" w:cs="Arial"/>
          <w:b/>
          <w:bCs/>
          <w:iCs/>
        </w:rPr>
        <w:t>17.2.</w:t>
      </w:r>
      <w:r w:rsidRPr="003654FE">
        <w:rPr>
          <w:rFonts w:ascii="Arial" w:hAnsi="Arial" w:cs="Arial"/>
          <w:bCs/>
          <w:iCs/>
        </w:rPr>
        <w:t xml:space="preserve"> </w:t>
      </w:r>
      <w:permEnd w:id="941109989"/>
      <w:r w:rsidR="001B3079" w:rsidRPr="003654FE">
        <w:rPr>
          <w:rFonts w:ascii="Arial" w:hAnsi="Arial" w:cs="Arial"/>
          <w:bCs/>
          <w:iCs/>
        </w:rPr>
        <w:t>Haverá, se for o caso, encerramento antecipado da vigência contratual caso:</w:t>
      </w:r>
    </w:p>
    <w:p w:rsidR="001B3079" w:rsidRPr="003654FE" w:rsidRDefault="003654FE" w:rsidP="003654FE">
      <w:pPr>
        <w:spacing w:before="120" w:after="120" w:line="276" w:lineRule="auto"/>
        <w:jc w:val="both"/>
        <w:rPr>
          <w:rFonts w:ascii="Arial" w:hAnsi="Arial" w:cs="Arial"/>
          <w:bCs/>
          <w:iCs/>
        </w:rPr>
      </w:pPr>
      <w:permStart w:id="2052726448" w:edGrp="everyone"/>
      <w:r w:rsidRPr="003654FE">
        <w:rPr>
          <w:rFonts w:ascii="Arial" w:hAnsi="Arial" w:cs="Arial"/>
          <w:b/>
          <w:bCs/>
          <w:iCs/>
        </w:rPr>
        <w:t>17.2.1.</w:t>
      </w:r>
      <w:r w:rsidRPr="003654FE">
        <w:rPr>
          <w:rFonts w:ascii="Arial" w:hAnsi="Arial" w:cs="Arial"/>
          <w:bCs/>
          <w:iCs/>
        </w:rPr>
        <w:t xml:space="preserve"> </w:t>
      </w:r>
      <w:permEnd w:id="2052726448"/>
      <w:r w:rsidR="001B3079" w:rsidRPr="003654FE">
        <w:rPr>
          <w:rFonts w:ascii="Arial" w:hAnsi="Arial" w:cs="Arial"/>
          <w:bCs/>
          <w:iCs/>
        </w:rPr>
        <w:t>concluído processo licitatório para aquisição do objeto ora contratado; ou</w:t>
      </w:r>
    </w:p>
    <w:p w:rsidR="001B3079" w:rsidRPr="003654FE" w:rsidRDefault="003654FE" w:rsidP="003654FE">
      <w:pPr>
        <w:spacing w:before="120" w:after="120" w:line="276" w:lineRule="auto"/>
        <w:jc w:val="both"/>
        <w:rPr>
          <w:rFonts w:ascii="Arial" w:hAnsi="Arial" w:cs="Arial"/>
          <w:bCs/>
          <w:iCs/>
        </w:rPr>
      </w:pPr>
      <w:permStart w:id="954863411" w:edGrp="everyone"/>
      <w:r w:rsidRPr="003654FE">
        <w:rPr>
          <w:rFonts w:ascii="Arial" w:hAnsi="Arial" w:cs="Arial"/>
          <w:b/>
          <w:bCs/>
          <w:iCs/>
        </w:rPr>
        <w:t>17.2.2.</w:t>
      </w:r>
      <w:r w:rsidRPr="003654FE">
        <w:rPr>
          <w:rFonts w:ascii="Arial" w:hAnsi="Arial" w:cs="Arial"/>
          <w:bCs/>
          <w:iCs/>
        </w:rPr>
        <w:t xml:space="preserve"> </w:t>
      </w:r>
      <w:permEnd w:id="954863411"/>
      <w:r w:rsidR="001B3079" w:rsidRPr="003654FE">
        <w:rPr>
          <w:rFonts w:ascii="Arial" w:hAnsi="Arial" w:cs="Arial"/>
          <w:bCs/>
          <w:iCs/>
        </w:rPr>
        <w:t xml:space="preserve">cessada a necessidade de enfrentamento dos efeitos da situação de emergência em saúde pública </w:t>
      </w:r>
      <w:r w:rsidR="001B3079" w:rsidRPr="003654FE">
        <w:rPr>
          <w:rFonts w:ascii="Arial" w:hAnsi="Arial" w:cs="Arial"/>
          <w:color w:val="000000"/>
          <w:shd w:val="clear" w:color="auto" w:fill="FFFFFF"/>
        </w:rPr>
        <w:t xml:space="preserve">em razão da pandemia por Doenças Infecciosas Virais - COVID-19 </w:t>
      </w:r>
      <w:r w:rsidR="001B3079" w:rsidRPr="003654FE">
        <w:rPr>
          <w:rFonts w:ascii="Arial" w:hAnsi="Arial" w:cs="Arial"/>
          <w:bCs/>
          <w:iCs/>
        </w:rPr>
        <w:t>de importância nacional (ESPIN), declarada pela Portaria nº 188, de 3 de fevereiro de 2020, do Ministério da Saúde, aplicável por força do art. 17, do Decreto Estadual nº 15.391/2020 e especialmente no âmbito do Estado de Mato Grosso do Sul, por meio do Decreto Estadual nº 15.396/2020.</w:t>
      </w:r>
    </w:p>
    <w:p w:rsidR="001B3079" w:rsidRPr="00E227BD" w:rsidRDefault="001B3079" w:rsidP="0013077D">
      <w:pPr>
        <w:pStyle w:val="Corpodetexto"/>
        <w:rPr>
          <w:rFonts w:ascii="Arial" w:hAnsi="Arial" w:cs="Arial"/>
          <w:sz w:val="22"/>
          <w:szCs w:val="22"/>
        </w:rPr>
      </w:pPr>
    </w:p>
    <w:p w:rsidR="001B3079" w:rsidRPr="00E227BD" w:rsidRDefault="001B3079" w:rsidP="0013077D">
      <w:pPr>
        <w:pStyle w:val="Corpodetexto"/>
        <w:rPr>
          <w:rFonts w:ascii="Arial" w:hAnsi="Arial" w:cs="Arial"/>
          <w:sz w:val="22"/>
          <w:szCs w:val="22"/>
        </w:rPr>
      </w:pPr>
    </w:p>
    <w:p w:rsidR="001B3079" w:rsidRPr="00E227BD" w:rsidRDefault="001B3079" w:rsidP="0013077D">
      <w:pPr>
        <w:pStyle w:val="Corpodetexto"/>
        <w:rPr>
          <w:rFonts w:ascii="Arial" w:hAnsi="Arial" w:cs="Arial"/>
          <w:sz w:val="22"/>
          <w:szCs w:val="22"/>
        </w:rPr>
      </w:pPr>
    </w:p>
    <w:p w:rsidR="0013077D" w:rsidRPr="00E227BD" w:rsidRDefault="0013077D" w:rsidP="0013077D">
      <w:pPr>
        <w:pStyle w:val="Corpodetexto"/>
        <w:rPr>
          <w:rFonts w:ascii="Arial" w:hAnsi="Arial" w:cs="Arial"/>
          <w:sz w:val="22"/>
          <w:szCs w:val="22"/>
        </w:rPr>
      </w:pPr>
      <w:permStart w:id="1721835584" w:edGrp="everyone"/>
      <w:r w:rsidRPr="003654FE">
        <w:rPr>
          <w:rFonts w:ascii="Arial" w:hAnsi="Arial" w:cs="Arial"/>
          <w:b/>
          <w:sz w:val="22"/>
          <w:szCs w:val="22"/>
        </w:rPr>
        <w:t>18.</w:t>
      </w:r>
      <w:r w:rsidRPr="00E227BD">
        <w:rPr>
          <w:rFonts w:ascii="Arial" w:hAnsi="Arial" w:cs="Arial"/>
          <w:sz w:val="22"/>
          <w:szCs w:val="22"/>
        </w:rPr>
        <w:t xml:space="preserve"> </w:t>
      </w:r>
      <w:permEnd w:id="1721835584"/>
      <w:r w:rsidRPr="00E227BD">
        <w:rPr>
          <w:rFonts w:ascii="Arial" w:hAnsi="Arial" w:cs="Arial"/>
          <w:sz w:val="22"/>
          <w:szCs w:val="22"/>
        </w:rPr>
        <w:t>FRAUDE E CORRUPÇÃO</w:t>
      </w:r>
    </w:p>
    <w:p w:rsidR="0013077D" w:rsidRPr="00E227BD" w:rsidRDefault="0013077D" w:rsidP="0013077D">
      <w:pPr>
        <w:pStyle w:val="Corpodetexto"/>
        <w:rPr>
          <w:rFonts w:ascii="Arial" w:hAnsi="Arial" w:cs="Arial"/>
          <w:b/>
          <w:sz w:val="22"/>
          <w:szCs w:val="22"/>
        </w:rPr>
      </w:pPr>
    </w:p>
    <w:p w:rsidR="0013077D" w:rsidRPr="00E227BD" w:rsidRDefault="0013077D" w:rsidP="0013077D">
      <w:pPr>
        <w:widowControl w:val="0"/>
        <w:jc w:val="both"/>
        <w:rPr>
          <w:rFonts w:ascii="Arial" w:hAnsi="Arial" w:cs="Arial"/>
          <w:color w:val="000000"/>
        </w:rPr>
      </w:pPr>
      <w:permStart w:id="1507198354" w:edGrp="everyone"/>
      <w:r w:rsidRPr="00E227BD">
        <w:rPr>
          <w:rFonts w:ascii="Arial" w:hAnsi="Arial" w:cs="Arial"/>
          <w:b/>
          <w:color w:val="000000"/>
        </w:rPr>
        <w:t xml:space="preserve">18.1. </w:t>
      </w:r>
      <w:permEnd w:id="1507198354"/>
      <w:r w:rsidRPr="00E227BD">
        <w:rPr>
          <w:rFonts w:ascii="Arial" w:hAnsi="Arial" w:cs="Arial"/>
          <w:color w:val="000000"/>
        </w:rPr>
        <w:t>A contratada deve observar e fazer observar, por seus fornecedores e subcontratados, se admitida subcontratação, o mais alto padrão de ética durante todo o processo de licitação, de contratação e de execução do objeto contratual.</w:t>
      </w:r>
    </w:p>
    <w:p w:rsidR="0013077D" w:rsidRPr="00E227BD" w:rsidRDefault="0013077D" w:rsidP="0013077D">
      <w:pPr>
        <w:widowControl w:val="0"/>
        <w:jc w:val="both"/>
        <w:rPr>
          <w:rFonts w:ascii="Arial" w:hAnsi="Arial" w:cs="Arial"/>
          <w:b/>
          <w:color w:val="000000"/>
        </w:rPr>
      </w:pPr>
    </w:p>
    <w:p w:rsidR="0013077D" w:rsidRPr="00E227BD" w:rsidRDefault="0013077D" w:rsidP="0013077D">
      <w:pPr>
        <w:widowControl w:val="0"/>
        <w:jc w:val="both"/>
        <w:rPr>
          <w:rFonts w:ascii="Arial" w:hAnsi="Arial" w:cs="Arial"/>
          <w:color w:val="000000"/>
        </w:rPr>
      </w:pPr>
      <w:permStart w:id="212675269" w:edGrp="everyone"/>
      <w:r w:rsidRPr="00E227BD">
        <w:rPr>
          <w:rFonts w:ascii="Arial" w:hAnsi="Arial" w:cs="Arial"/>
          <w:b/>
          <w:color w:val="000000"/>
        </w:rPr>
        <w:t>18.1.1.</w:t>
      </w:r>
      <w:r w:rsidRPr="00E227BD">
        <w:rPr>
          <w:rFonts w:ascii="Arial" w:hAnsi="Arial" w:cs="Arial"/>
          <w:color w:val="000000"/>
        </w:rPr>
        <w:t xml:space="preserve"> </w:t>
      </w:r>
      <w:permEnd w:id="212675269"/>
      <w:r w:rsidRPr="00E227BD">
        <w:rPr>
          <w:rFonts w:ascii="Arial" w:hAnsi="Arial" w:cs="Arial"/>
          <w:color w:val="000000"/>
        </w:rPr>
        <w:t>Para os propósitos de prevenção à fraude e corrupção, definem-se as seguintes práticas:</w:t>
      </w:r>
    </w:p>
    <w:p w:rsidR="0013077D" w:rsidRPr="00E227BD" w:rsidRDefault="0013077D" w:rsidP="0013077D">
      <w:pPr>
        <w:widowControl w:val="0"/>
        <w:jc w:val="both"/>
        <w:rPr>
          <w:rFonts w:ascii="Arial" w:hAnsi="Arial" w:cs="Arial"/>
          <w:color w:val="000000"/>
        </w:rPr>
      </w:pPr>
    </w:p>
    <w:p w:rsidR="0013077D" w:rsidRPr="00E227BD" w:rsidRDefault="0013077D" w:rsidP="0013077D">
      <w:pPr>
        <w:widowControl w:val="0"/>
        <w:numPr>
          <w:ilvl w:val="0"/>
          <w:numId w:val="12"/>
        </w:numPr>
        <w:tabs>
          <w:tab w:val="clear" w:pos="1068"/>
          <w:tab w:val="num" w:pos="0"/>
        </w:tabs>
        <w:suppressAutoHyphens/>
        <w:spacing w:after="0" w:line="240" w:lineRule="auto"/>
        <w:ind w:left="0" w:firstLine="0"/>
        <w:jc w:val="both"/>
        <w:rPr>
          <w:rFonts w:ascii="Arial" w:hAnsi="Arial" w:cs="Arial"/>
          <w:color w:val="000000"/>
        </w:rPr>
      </w:pPr>
      <w:r w:rsidRPr="00E227BD">
        <w:rPr>
          <w:rFonts w:ascii="Arial" w:hAnsi="Arial" w:cs="Arial"/>
          <w:color w:val="000000"/>
        </w:rPr>
        <w:lastRenderedPageBreak/>
        <w:t>“</w:t>
      </w:r>
      <w:r w:rsidRPr="00E227BD">
        <w:rPr>
          <w:rFonts w:ascii="Arial" w:hAnsi="Arial" w:cs="Arial"/>
          <w:b/>
          <w:color w:val="000000"/>
        </w:rPr>
        <w:t>prática corrupta</w:t>
      </w:r>
      <w:r w:rsidRPr="00E227BD">
        <w:rPr>
          <w:rFonts w:ascii="Arial" w:hAnsi="Arial" w:cs="Arial"/>
          <w:color w:val="000000"/>
        </w:rPr>
        <w:t>”: oferecer, dar, receber ou solicitar, direta ou indiretamente, qualquer vantagem com o objetivo de influenciar a ação de servidor público no processo de licitação ou na execução de contrato;</w:t>
      </w:r>
    </w:p>
    <w:p w:rsidR="0013077D" w:rsidRPr="00E227BD" w:rsidRDefault="0013077D" w:rsidP="0013077D">
      <w:pPr>
        <w:widowControl w:val="0"/>
        <w:jc w:val="both"/>
        <w:rPr>
          <w:rFonts w:ascii="Arial" w:hAnsi="Arial" w:cs="Arial"/>
          <w:color w:val="000000"/>
        </w:rPr>
      </w:pPr>
    </w:p>
    <w:p w:rsidR="0013077D" w:rsidRPr="00E227BD" w:rsidRDefault="0013077D" w:rsidP="0013077D">
      <w:pPr>
        <w:widowControl w:val="0"/>
        <w:numPr>
          <w:ilvl w:val="0"/>
          <w:numId w:val="12"/>
        </w:numPr>
        <w:tabs>
          <w:tab w:val="clear" w:pos="1068"/>
          <w:tab w:val="num" w:pos="0"/>
        </w:tabs>
        <w:suppressAutoHyphens/>
        <w:spacing w:after="0" w:line="240" w:lineRule="auto"/>
        <w:ind w:left="0" w:firstLine="0"/>
        <w:jc w:val="both"/>
        <w:rPr>
          <w:rFonts w:ascii="Arial" w:hAnsi="Arial" w:cs="Arial"/>
          <w:color w:val="000000"/>
        </w:rPr>
      </w:pPr>
      <w:r w:rsidRPr="00E227BD">
        <w:rPr>
          <w:rFonts w:ascii="Arial" w:hAnsi="Arial" w:cs="Arial"/>
          <w:color w:val="000000"/>
        </w:rPr>
        <w:t>“</w:t>
      </w:r>
      <w:r w:rsidRPr="00E227BD">
        <w:rPr>
          <w:rFonts w:ascii="Arial" w:hAnsi="Arial" w:cs="Arial"/>
          <w:b/>
          <w:color w:val="000000"/>
        </w:rPr>
        <w:t>prática fraudulenta</w:t>
      </w:r>
      <w:r w:rsidRPr="00E227BD">
        <w:rPr>
          <w:rFonts w:ascii="Arial" w:hAnsi="Arial" w:cs="Arial"/>
          <w:color w:val="000000"/>
        </w:rPr>
        <w:t>”: a falsificação ou omissão dos fatos, com o objetivo de influenciar o processo de licitação ou de execução de contrato;</w:t>
      </w:r>
    </w:p>
    <w:p w:rsidR="0013077D" w:rsidRPr="00E227BD" w:rsidRDefault="0013077D" w:rsidP="0013077D">
      <w:pPr>
        <w:widowControl w:val="0"/>
        <w:jc w:val="both"/>
        <w:rPr>
          <w:rFonts w:ascii="Arial" w:hAnsi="Arial" w:cs="Arial"/>
          <w:color w:val="000000"/>
        </w:rPr>
      </w:pPr>
    </w:p>
    <w:p w:rsidR="0013077D" w:rsidRPr="00E227BD" w:rsidRDefault="0013077D" w:rsidP="0013077D">
      <w:pPr>
        <w:widowControl w:val="0"/>
        <w:numPr>
          <w:ilvl w:val="0"/>
          <w:numId w:val="12"/>
        </w:numPr>
        <w:tabs>
          <w:tab w:val="clear" w:pos="1068"/>
          <w:tab w:val="num" w:pos="0"/>
        </w:tabs>
        <w:suppressAutoHyphens/>
        <w:spacing w:after="0" w:line="240" w:lineRule="auto"/>
        <w:ind w:left="0" w:firstLine="0"/>
        <w:jc w:val="both"/>
        <w:rPr>
          <w:rFonts w:ascii="Arial" w:hAnsi="Arial" w:cs="Arial"/>
          <w:color w:val="000000"/>
        </w:rPr>
      </w:pPr>
      <w:r w:rsidRPr="00E227BD">
        <w:rPr>
          <w:rFonts w:ascii="Arial" w:hAnsi="Arial" w:cs="Arial"/>
          <w:color w:val="000000"/>
        </w:rPr>
        <w:t>“</w:t>
      </w:r>
      <w:r w:rsidRPr="00E227BD">
        <w:rPr>
          <w:rFonts w:ascii="Arial" w:hAnsi="Arial" w:cs="Arial"/>
          <w:b/>
          <w:color w:val="000000"/>
        </w:rPr>
        <w:t>prática conluiada</w:t>
      </w:r>
      <w:r w:rsidRPr="00E227BD">
        <w:rPr>
          <w:rFonts w:ascii="Arial" w:hAnsi="Arial" w:cs="Arial"/>
          <w:color w:val="000000"/>
        </w:rPr>
        <w:t>”: esquematizar ou estabelecer um acordo entre dois ou mais</w:t>
      </w:r>
      <w:r w:rsidR="00D671E9">
        <w:rPr>
          <w:rFonts w:ascii="Arial" w:hAnsi="Arial" w:cs="Arial"/>
          <w:color w:val="000000"/>
        </w:rPr>
        <w:t xml:space="preserve"> </w:t>
      </w:r>
      <w:r w:rsidRPr="00E227BD">
        <w:rPr>
          <w:rFonts w:ascii="Arial" w:hAnsi="Arial" w:cs="Arial"/>
          <w:color w:val="000000"/>
        </w:rPr>
        <w:t>icitantes, com ou sem o conhecimento de representantes ou prepostos do órgão licitador, visando estabelecer preços em níveis artificiais e não-competitivos;</w:t>
      </w:r>
    </w:p>
    <w:p w:rsidR="0013077D" w:rsidRPr="00E227BD" w:rsidRDefault="0013077D" w:rsidP="0013077D">
      <w:pPr>
        <w:widowControl w:val="0"/>
        <w:jc w:val="both"/>
        <w:rPr>
          <w:rFonts w:ascii="Arial" w:hAnsi="Arial" w:cs="Arial"/>
          <w:color w:val="000000"/>
        </w:rPr>
      </w:pPr>
    </w:p>
    <w:p w:rsidR="0013077D" w:rsidRPr="00E227BD" w:rsidRDefault="0013077D" w:rsidP="0013077D">
      <w:pPr>
        <w:widowControl w:val="0"/>
        <w:numPr>
          <w:ilvl w:val="0"/>
          <w:numId w:val="12"/>
        </w:numPr>
        <w:tabs>
          <w:tab w:val="clear" w:pos="1068"/>
          <w:tab w:val="num" w:pos="0"/>
        </w:tabs>
        <w:suppressAutoHyphens/>
        <w:spacing w:after="0" w:line="240" w:lineRule="auto"/>
        <w:ind w:left="0" w:firstLine="0"/>
        <w:jc w:val="both"/>
        <w:rPr>
          <w:rFonts w:ascii="Arial" w:hAnsi="Arial" w:cs="Arial"/>
          <w:color w:val="000000"/>
        </w:rPr>
      </w:pPr>
      <w:r w:rsidRPr="00E227BD">
        <w:rPr>
          <w:rFonts w:ascii="Arial" w:hAnsi="Arial" w:cs="Arial"/>
          <w:color w:val="000000"/>
        </w:rPr>
        <w:t>“</w:t>
      </w:r>
      <w:r w:rsidRPr="00E227BD">
        <w:rPr>
          <w:rFonts w:ascii="Arial" w:hAnsi="Arial" w:cs="Arial"/>
          <w:b/>
          <w:color w:val="000000"/>
        </w:rPr>
        <w:t>prática coercitiva</w:t>
      </w:r>
      <w:r w:rsidRPr="00E227BD">
        <w:rPr>
          <w:rFonts w:ascii="Arial" w:hAnsi="Arial" w:cs="Arial"/>
          <w:color w:val="000000"/>
        </w:rPr>
        <w:t>”: causar dano ou ameaçar causar dano, direta ou indiretamente, às pessoas ou sua propriedade, visando influenciar sua participação em um processo licitatório ou afetar a execução do contrato; e</w:t>
      </w:r>
    </w:p>
    <w:p w:rsidR="0013077D" w:rsidRPr="00E227BD" w:rsidRDefault="0013077D" w:rsidP="0013077D">
      <w:pPr>
        <w:widowControl w:val="0"/>
        <w:jc w:val="both"/>
        <w:rPr>
          <w:rFonts w:ascii="Arial" w:hAnsi="Arial" w:cs="Arial"/>
          <w:color w:val="000000"/>
        </w:rPr>
      </w:pPr>
    </w:p>
    <w:p w:rsidR="0013077D" w:rsidRPr="00E227BD" w:rsidRDefault="0013077D" w:rsidP="0013077D">
      <w:pPr>
        <w:widowControl w:val="0"/>
        <w:numPr>
          <w:ilvl w:val="0"/>
          <w:numId w:val="12"/>
        </w:numPr>
        <w:tabs>
          <w:tab w:val="clear" w:pos="1068"/>
          <w:tab w:val="num" w:pos="0"/>
        </w:tabs>
        <w:suppressAutoHyphens/>
        <w:spacing w:after="0" w:line="240" w:lineRule="auto"/>
        <w:ind w:left="0" w:firstLine="0"/>
        <w:jc w:val="both"/>
        <w:rPr>
          <w:rFonts w:ascii="Arial" w:hAnsi="Arial" w:cs="Arial"/>
          <w:color w:val="000000"/>
        </w:rPr>
      </w:pPr>
      <w:r w:rsidRPr="00E227BD">
        <w:rPr>
          <w:rFonts w:ascii="Arial" w:hAnsi="Arial" w:cs="Arial"/>
          <w:color w:val="000000"/>
        </w:rPr>
        <w:t>“</w:t>
      </w:r>
      <w:r w:rsidRPr="00E227BD">
        <w:rPr>
          <w:rFonts w:ascii="Arial" w:hAnsi="Arial" w:cs="Arial"/>
          <w:b/>
          <w:color w:val="000000"/>
        </w:rPr>
        <w:t>prática obstrutiva</w:t>
      </w:r>
      <w:r w:rsidRPr="00E227BD">
        <w:rPr>
          <w:rFonts w:ascii="Arial" w:hAnsi="Arial" w:cs="Arial"/>
          <w:color w:val="000000"/>
        </w:rPr>
        <w:t>”: (i) destruir, falsificar, alterar ou ocultar provas em inspeções ou fazer declarações falsas aos representantes do organismo financeiro multilateral, com o objetivo de impedir materialmente a apuração de alegações de prática prevista acima; e (ii) atos cuja intenção seja impedir materialmente o exercício do direito de o organismo financeiro multilateral promover inspeção.</w:t>
      </w:r>
    </w:p>
    <w:p w:rsidR="0013077D" w:rsidRPr="00E227BD" w:rsidRDefault="0013077D" w:rsidP="0013077D">
      <w:pPr>
        <w:widowControl w:val="0"/>
        <w:jc w:val="both"/>
        <w:rPr>
          <w:rFonts w:ascii="Arial" w:hAnsi="Arial" w:cs="Arial"/>
          <w:b/>
          <w:color w:val="000000"/>
        </w:rPr>
      </w:pPr>
    </w:p>
    <w:p w:rsidR="0013077D" w:rsidRPr="00E227BD" w:rsidRDefault="0013077D" w:rsidP="0013077D">
      <w:pPr>
        <w:widowControl w:val="0"/>
        <w:jc w:val="both"/>
        <w:rPr>
          <w:rFonts w:ascii="Arial" w:hAnsi="Arial" w:cs="Arial"/>
          <w:color w:val="000000"/>
        </w:rPr>
      </w:pPr>
      <w:permStart w:id="1727465114" w:edGrp="everyone"/>
      <w:r w:rsidRPr="00E227BD">
        <w:rPr>
          <w:rFonts w:ascii="Arial" w:hAnsi="Arial" w:cs="Arial"/>
          <w:b/>
          <w:color w:val="000000"/>
        </w:rPr>
        <w:t>18.1.2.</w:t>
      </w:r>
      <w:r w:rsidRPr="00E227BD">
        <w:rPr>
          <w:rFonts w:ascii="Arial" w:hAnsi="Arial" w:cs="Arial"/>
          <w:color w:val="000000"/>
        </w:rPr>
        <w:t xml:space="preserve"> </w:t>
      </w:r>
      <w:permEnd w:id="1727465114"/>
      <w:r w:rsidRPr="00E227BD">
        <w:rPr>
          <w:rFonts w:ascii="Arial" w:hAnsi="Arial" w:cs="Arial"/>
          <w:color w:val="000000"/>
        </w:rPr>
        <w:t>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w:t>
      </w:r>
    </w:p>
    <w:p w:rsidR="0013077D" w:rsidRPr="00E227BD" w:rsidRDefault="0013077D" w:rsidP="0013077D">
      <w:pPr>
        <w:widowControl w:val="0"/>
        <w:jc w:val="both"/>
        <w:rPr>
          <w:rFonts w:ascii="Arial" w:hAnsi="Arial" w:cs="Arial"/>
          <w:b/>
          <w:color w:val="000000"/>
        </w:rPr>
      </w:pPr>
    </w:p>
    <w:p w:rsidR="0013077D" w:rsidRPr="00E227BD" w:rsidRDefault="0013077D" w:rsidP="0013077D">
      <w:pPr>
        <w:widowControl w:val="0"/>
        <w:jc w:val="both"/>
        <w:rPr>
          <w:rFonts w:ascii="Arial" w:hAnsi="Arial" w:cs="Arial"/>
          <w:color w:val="000000"/>
        </w:rPr>
      </w:pPr>
      <w:permStart w:id="898258160" w:edGrp="everyone"/>
      <w:r w:rsidRPr="00E227BD">
        <w:rPr>
          <w:rFonts w:ascii="Arial" w:hAnsi="Arial" w:cs="Arial"/>
          <w:b/>
          <w:color w:val="000000"/>
        </w:rPr>
        <w:t>18.1.3.</w:t>
      </w:r>
      <w:r w:rsidRPr="00E227BD">
        <w:rPr>
          <w:rFonts w:ascii="Arial" w:hAnsi="Arial" w:cs="Arial"/>
          <w:color w:val="000000"/>
        </w:rPr>
        <w:t xml:space="preserve"> </w:t>
      </w:r>
      <w:permEnd w:id="898258160"/>
      <w:r w:rsidRPr="00E227BD">
        <w:rPr>
          <w:rFonts w:ascii="Arial" w:hAnsi="Arial" w:cs="Arial"/>
          <w:color w:val="000000"/>
        </w:rPr>
        <w:t>Considerando os propósitos dos subitens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sz w:val="22"/>
          <w:szCs w:val="22"/>
        </w:rPr>
      </w:pPr>
    </w:p>
    <w:p w:rsidR="0013077D" w:rsidRPr="00E227BD" w:rsidRDefault="0013077D" w:rsidP="0013077D">
      <w:pPr>
        <w:pStyle w:val="Corpodetexto"/>
        <w:rPr>
          <w:rFonts w:ascii="Arial" w:hAnsi="Arial" w:cs="Arial"/>
          <w:sz w:val="22"/>
          <w:szCs w:val="22"/>
        </w:rPr>
      </w:pPr>
      <w:permStart w:id="178142688" w:edGrp="everyone"/>
      <w:r w:rsidRPr="003654FE">
        <w:rPr>
          <w:rFonts w:ascii="Arial" w:hAnsi="Arial" w:cs="Arial"/>
          <w:b/>
          <w:sz w:val="22"/>
          <w:szCs w:val="22"/>
        </w:rPr>
        <w:t>19.</w:t>
      </w:r>
      <w:r w:rsidRPr="00E227BD">
        <w:rPr>
          <w:rFonts w:ascii="Arial" w:hAnsi="Arial" w:cs="Arial"/>
          <w:sz w:val="22"/>
          <w:szCs w:val="22"/>
        </w:rPr>
        <w:t xml:space="preserve"> </w:t>
      </w:r>
      <w:r w:rsidR="006224F6">
        <w:rPr>
          <w:rFonts w:ascii="Arial" w:hAnsi="Arial" w:cs="Arial"/>
          <w:sz w:val="22"/>
          <w:szCs w:val="22"/>
        </w:rPr>
        <w:t xml:space="preserve"> </w:t>
      </w:r>
      <w:permEnd w:id="178142688"/>
      <w:r w:rsidRPr="00E227BD">
        <w:rPr>
          <w:rFonts w:ascii="Arial" w:hAnsi="Arial" w:cs="Arial"/>
          <w:sz w:val="22"/>
          <w:szCs w:val="22"/>
        </w:rPr>
        <w:t>ADEQUAÇÃO ORÇAMENTÁRIA</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widowControl w:val="0"/>
        <w:rPr>
          <w:rFonts w:ascii="Arial" w:hAnsi="Arial" w:cs="Arial"/>
          <w:b/>
          <w:sz w:val="22"/>
          <w:szCs w:val="22"/>
        </w:rPr>
      </w:pPr>
      <w:permStart w:id="1631810556" w:edGrp="everyone"/>
      <w:r w:rsidRPr="003654FE">
        <w:rPr>
          <w:rFonts w:ascii="Arial" w:hAnsi="Arial" w:cs="Arial"/>
          <w:b/>
          <w:sz w:val="22"/>
          <w:szCs w:val="22"/>
        </w:rPr>
        <w:t>19.1</w:t>
      </w:r>
      <w:permEnd w:id="1631810556"/>
      <w:r w:rsidRPr="003654FE">
        <w:rPr>
          <w:rFonts w:ascii="Arial" w:hAnsi="Arial" w:cs="Arial"/>
          <w:b/>
          <w:sz w:val="22"/>
          <w:szCs w:val="22"/>
        </w:rPr>
        <w:t>.</w:t>
      </w:r>
      <w:r w:rsidRPr="00E227BD">
        <w:rPr>
          <w:rFonts w:ascii="Arial" w:hAnsi="Arial" w:cs="Arial"/>
          <w:sz w:val="22"/>
          <w:szCs w:val="22"/>
        </w:rPr>
        <w:t xml:space="preserve"> As despesas decorrentes da contratação correrão à conta do </w:t>
      </w:r>
      <w:permStart w:id="677257635" w:edGrp="everyone"/>
      <w:r w:rsidRPr="00E227BD">
        <w:rPr>
          <w:rFonts w:ascii="Arial" w:hAnsi="Arial" w:cs="Arial"/>
          <w:color w:val="FF0000"/>
          <w:sz w:val="22"/>
          <w:szCs w:val="22"/>
          <w:highlight w:val="yellow"/>
        </w:rPr>
        <w:t>............</w:t>
      </w:r>
      <w:permEnd w:id="677257635"/>
      <w:r w:rsidRPr="00E227BD">
        <w:rPr>
          <w:rFonts w:ascii="Arial" w:hAnsi="Arial" w:cs="Arial"/>
          <w:sz w:val="22"/>
          <w:szCs w:val="22"/>
        </w:rPr>
        <w:t>, natureza da despesa n.º</w:t>
      </w:r>
      <w:permStart w:id="1176591714" w:edGrp="everyone"/>
      <w:r w:rsidRPr="00E227BD">
        <w:rPr>
          <w:rFonts w:ascii="Arial" w:hAnsi="Arial" w:cs="Arial"/>
          <w:color w:val="FF0000"/>
          <w:sz w:val="22"/>
          <w:szCs w:val="22"/>
          <w:highlight w:val="yellow"/>
        </w:rPr>
        <w:t>.............</w:t>
      </w:r>
      <w:permEnd w:id="1176591714"/>
      <w:r w:rsidRPr="00E227BD">
        <w:rPr>
          <w:rFonts w:ascii="Arial" w:hAnsi="Arial" w:cs="Arial"/>
          <w:sz w:val="22"/>
          <w:szCs w:val="22"/>
        </w:rPr>
        <w:t>, item da despesa n.º</w:t>
      </w:r>
      <w:permStart w:id="1510544840" w:edGrp="everyone"/>
      <w:r w:rsidRPr="00E227BD">
        <w:rPr>
          <w:rFonts w:ascii="Arial" w:hAnsi="Arial" w:cs="Arial"/>
          <w:color w:val="FF0000"/>
          <w:sz w:val="22"/>
          <w:szCs w:val="22"/>
          <w:highlight w:val="yellow"/>
        </w:rPr>
        <w:t>............</w:t>
      </w:r>
      <w:permEnd w:id="1510544840"/>
      <w:r w:rsidRPr="00E227BD">
        <w:rPr>
          <w:rFonts w:ascii="Arial" w:hAnsi="Arial" w:cs="Arial"/>
          <w:sz w:val="22"/>
          <w:szCs w:val="22"/>
        </w:rPr>
        <w:t>, fonte n.</w:t>
      </w:r>
      <w:r w:rsidRPr="006224F6">
        <w:rPr>
          <w:rFonts w:ascii="Arial" w:hAnsi="Arial" w:cs="Arial"/>
          <w:sz w:val="22"/>
          <w:szCs w:val="22"/>
        </w:rPr>
        <w:t>º</w:t>
      </w:r>
      <w:r w:rsidRPr="006224F6">
        <w:rPr>
          <w:rFonts w:ascii="Arial" w:hAnsi="Arial" w:cs="Arial"/>
          <w:color w:val="FF0000"/>
          <w:sz w:val="22"/>
          <w:szCs w:val="22"/>
        </w:rPr>
        <w:t>.</w:t>
      </w:r>
      <w:permStart w:id="255869909" w:edGrp="everyone"/>
      <w:r w:rsidRPr="00E227BD">
        <w:rPr>
          <w:rFonts w:ascii="Arial" w:hAnsi="Arial" w:cs="Arial"/>
          <w:color w:val="FF0000"/>
          <w:sz w:val="22"/>
          <w:szCs w:val="22"/>
          <w:highlight w:val="yellow"/>
        </w:rPr>
        <w:t>..............</w:t>
      </w:r>
      <w:permEnd w:id="255869909"/>
    </w:p>
    <w:p w:rsidR="0013077D" w:rsidRPr="00E227BD" w:rsidRDefault="0013077D" w:rsidP="0013077D">
      <w:pPr>
        <w:pStyle w:val="Corpodetexto"/>
        <w:widowControl w:val="0"/>
        <w:rPr>
          <w:rFonts w:ascii="Arial" w:hAnsi="Arial" w:cs="Arial"/>
          <w:b/>
          <w:sz w:val="22"/>
          <w:szCs w:val="22"/>
        </w:rPr>
      </w:pPr>
    </w:p>
    <w:p w:rsidR="0013077D" w:rsidRPr="00E227BD" w:rsidRDefault="0013077D" w:rsidP="0013077D">
      <w:pPr>
        <w:pStyle w:val="Corpodetexto"/>
        <w:widowControl w:val="0"/>
        <w:rPr>
          <w:rFonts w:ascii="Arial" w:hAnsi="Arial" w:cs="Arial"/>
          <w:b/>
          <w:sz w:val="22"/>
          <w:szCs w:val="22"/>
        </w:rPr>
      </w:pPr>
      <w:permStart w:id="1522085375" w:edGrp="everyone"/>
      <w:r w:rsidRPr="003654FE">
        <w:rPr>
          <w:rFonts w:ascii="Arial" w:hAnsi="Arial" w:cs="Arial"/>
          <w:b/>
          <w:sz w:val="22"/>
          <w:szCs w:val="22"/>
        </w:rPr>
        <w:lastRenderedPageBreak/>
        <w:t>19.2.</w:t>
      </w:r>
      <w:r w:rsidRPr="00E227BD">
        <w:rPr>
          <w:rFonts w:ascii="Arial" w:hAnsi="Arial" w:cs="Arial"/>
          <w:sz w:val="22"/>
          <w:szCs w:val="22"/>
        </w:rPr>
        <w:t xml:space="preserve"> </w:t>
      </w:r>
      <w:permEnd w:id="1522085375"/>
      <w:r w:rsidRPr="00E227BD">
        <w:rPr>
          <w:rFonts w:ascii="Arial" w:hAnsi="Arial" w:cs="Arial"/>
          <w:sz w:val="22"/>
          <w:szCs w:val="22"/>
        </w:rPr>
        <w:t>A Contratante reserva-se no direito de, a seu critério, utilizar ou não a totalidade da reserva orçamentária prevista.</w:t>
      </w:r>
    </w:p>
    <w:p w:rsidR="0013077D" w:rsidRPr="00E227BD" w:rsidRDefault="0013077D" w:rsidP="0013077D">
      <w:pPr>
        <w:pStyle w:val="Corpodetexto"/>
        <w:widowControl w:val="0"/>
        <w:rPr>
          <w:rFonts w:ascii="Arial" w:hAnsi="Arial" w:cs="Arial"/>
          <w:b/>
          <w:sz w:val="22"/>
          <w:szCs w:val="22"/>
        </w:rPr>
      </w:pPr>
    </w:p>
    <w:p w:rsidR="0013077D" w:rsidRPr="00E227BD" w:rsidRDefault="0013077D" w:rsidP="0013077D">
      <w:pPr>
        <w:pStyle w:val="Corpodetexto"/>
        <w:widowControl w:val="0"/>
        <w:rPr>
          <w:rFonts w:ascii="Arial" w:hAnsi="Arial" w:cs="Arial"/>
          <w:b/>
          <w:sz w:val="22"/>
          <w:szCs w:val="22"/>
        </w:rPr>
      </w:pPr>
      <w:permStart w:id="749086783" w:edGrp="everyone"/>
      <w:r w:rsidRPr="003654FE">
        <w:rPr>
          <w:rFonts w:ascii="Arial" w:hAnsi="Arial" w:cs="Arial"/>
          <w:b/>
          <w:sz w:val="22"/>
          <w:szCs w:val="22"/>
        </w:rPr>
        <w:t>19.3.</w:t>
      </w:r>
      <w:r w:rsidRPr="00E227BD">
        <w:rPr>
          <w:rFonts w:ascii="Arial" w:hAnsi="Arial" w:cs="Arial"/>
          <w:sz w:val="22"/>
          <w:szCs w:val="22"/>
        </w:rPr>
        <w:t xml:space="preserve"> </w:t>
      </w:r>
      <w:permEnd w:id="749086783"/>
      <w:r w:rsidRPr="00E227BD">
        <w:rPr>
          <w:rFonts w:ascii="Arial" w:hAnsi="Arial" w:cs="Arial"/>
          <w:sz w:val="22"/>
          <w:szCs w:val="22"/>
        </w:rPr>
        <w:t>As despesas efetuadas no próximo exercício correrão à conta do respectivo orçamento, dentro da mesma programação financeira.</w:t>
      </w:r>
    </w:p>
    <w:p w:rsidR="0013077D" w:rsidRPr="00E227BD" w:rsidRDefault="0013077D" w:rsidP="0013077D">
      <w:pPr>
        <w:pStyle w:val="Corpodetexto"/>
        <w:rPr>
          <w:rFonts w:ascii="Arial" w:hAnsi="Arial" w:cs="Arial"/>
          <w:b/>
          <w:sz w:val="22"/>
          <w:szCs w:val="22"/>
        </w:rPr>
      </w:pPr>
    </w:p>
    <w:p w:rsidR="0013077D" w:rsidRPr="00E227BD" w:rsidRDefault="0013077D" w:rsidP="0013077D">
      <w:pPr>
        <w:pStyle w:val="Corpodetexto"/>
        <w:rPr>
          <w:rFonts w:ascii="Arial" w:hAnsi="Arial" w:cs="Arial"/>
          <w:b/>
          <w:sz w:val="22"/>
          <w:szCs w:val="22"/>
        </w:rPr>
      </w:pPr>
      <w:permStart w:id="453777553" w:edGrp="everyone"/>
    </w:p>
    <w:p w:rsidR="0013077D" w:rsidRPr="00E227BD" w:rsidRDefault="0013077D" w:rsidP="0013077D">
      <w:pPr>
        <w:pStyle w:val="Corpodetexto"/>
        <w:rPr>
          <w:rFonts w:ascii="Arial" w:hAnsi="Arial" w:cs="Arial"/>
          <w:b/>
          <w:sz w:val="22"/>
          <w:szCs w:val="22"/>
        </w:rPr>
      </w:pPr>
      <w:r w:rsidRPr="00E227BD">
        <w:rPr>
          <w:rFonts w:ascii="Arial" w:hAnsi="Arial" w:cs="Arial"/>
          <w:sz w:val="22"/>
          <w:szCs w:val="22"/>
        </w:rPr>
        <w:t>(</w:t>
      </w:r>
      <w:proofErr w:type="gramStart"/>
      <w:r w:rsidRPr="00E227BD">
        <w:rPr>
          <w:rFonts w:ascii="Arial" w:hAnsi="Arial" w:cs="Arial"/>
          <w:sz w:val="22"/>
          <w:szCs w:val="22"/>
        </w:rPr>
        <w:t>assinatura</w:t>
      </w:r>
      <w:proofErr w:type="gramEnd"/>
      <w:r w:rsidRPr="00E227BD">
        <w:rPr>
          <w:rFonts w:ascii="Arial" w:hAnsi="Arial" w:cs="Arial"/>
          <w:sz w:val="22"/>
          <w:szCs w:val="22"/>
        </w:rPr>
        <w:t>)</w:t>
      </w:r>
    </w:p>
    <w:p w:rsidR="0013077D" w:rsidRPr="00E227BD" w:rsidRDefault="0013077D" w:rsidP="0013077D">
      <w:pPr>
        <w:pStyle w:val="Corpodetexto"/>
        <w:rPr>
          <w:rFonts w:ascii="Arial" w:hAnsi="Arial" w:cs="Arial"/>
          <w:b/>
          <w:sz w:val="22"/>
          <w:szCs w:val="22"/>
        </w:rPr>
      </w:pPr>
      <w:r w:rsidRPr="00E227BD">
        <w:rPr>
          <w:rFonts w:ascii="Arial" w:hAnsi="Arial" w:cs="Arial"/>
          <w:sz w:val="22"/>
          <w:szCs w:val="22"/>
        </w:rPr>
        <w:t>Identificação do servidor/ equipe responsável pela elaboração do termo de referência</w:t>
      </w:r>
    </w:p>
    <w:p w:rsidR="0013077D" w:rsidRPr="00E227BD" w:rsidRDefault="0013077D" w:rsidP="0013077D">
      <w:pPr>
        <w:pStyle w:val="Corpodetexto"/>
        <w:rPr>
          <w:rFonts w:ascii="Arial" w:hAnsi="Arial" w:cs="Arial"/>
          <w:b/>
          <w:sz w:val="22"/>
          <w:szCs w:val="22"/>
        </w:rPr>
      </w:pPr>
    </w:p>
    <w:p w:rsidR="0013077D" w:rsidRPr="00E227BD" w:rsidRDefault="0013077D" w:rsidP="0013077D">
      <w:pPr>
        <w:tabs>
          <w:tab w:val="left" w:pos="6663"/>
        </w:tabs>
        <w:spacing w:after="0" w:line="240" w:lineRule="auto"/>
        <w:jc w:val="both"/>
        <w:rPr>
          <w:rFonts w:ascii="Arial" w:eastAsia="Times New Roman" w:hAnsi="Arial" w:cs="Arial"/>
          <w:b/>
        </w:rPr>
      </w:pPr>
    </w:p>
    <w:p w:rsidR="0013077D" w:rsidRPr="00E227BD" w:rsidRDefault="0013077D" w:rsidP="0013077D">
      <w:pPr>
        <w:tabs>
          <w:tab w:val="left" w:pos="6663"/>
        </w:tabs>
        <w:spacing w:after="0" w:line="240" w:lineRule="auto"/>
        <w:jc w:val="both"/>
        <w:rPr>
          <w:rFonts w:ascii="Arial" w:eastAsia="Times New Roman" w:hAnsi="Arial" w:cs="Arial"/>
          <w:b/>
        </w:rPr>
      </w:pPr>
    </w:p>
    <w:p w:rsidR="0013077D" w:rsidRPr="00E227BD" w:rsidRDefault="0013077D" w:rsidP="0013077D">
      <w:pPr>
        <w:tabs>
          <w:tab w:val="left" w:pos="6663"/>
        </w:tabs>
        <w:spacing w:after="0" w:line="240" w:lineRule="auto"/>
        <w:jc w:val="both"/>
        <w:rPr>
          <w:rFonts w:ascii="Arial" w:eastAsia="Times New Roman" w:hAnsi="Arial" w:cs="Arial"/>
          <w:b/>
        </w:rPr>
      </w:pPr>
    </w:p>
    <w:permEnd w:id="453777553"/>
    <w:p w:rsidR="0013077D" w:rsidRPr="00E227BD" w:rsidRDefault="0013077D" w:rsidP="0013077D">
      <w:pPr>
        <w:tabs>
          <w:tab w:val="left" w:pos="6663"/>
        </w:tabs>
        <w:spacing w:after="0" w:line="240" w:lineRule="auto"/>
        <w:jc w:val="both"/>
        <w:rPr>
          <w:rFonts w:ascii="Arial" w:eastAsia="Times New Roman" w:hAnsi="Arial" w:cs="Arial"/>
          <w:b/>
        </w:rPr>
      </w:pPr>
    </w:p>
    <w:p w:rsidR="007111FD" w:rsidRPr="00E227BD" w:rsidRDefault="007111FD">
      <w:pPr>
        <w:rPr>
          <w:rFonts w:ascii="Arial" w:hAnsi="Arial" w:cs="Arial"/>
        </w:rPr>
      </w:pPr>
    </w:p>
    <w:sectPr w:rsidR="007111FD" w:rsidRPr="00E227B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C76" w:rsidRDefault="00711C76" w:rsidP="0013077D">
      <w:pPr>
        <w:spacing w:after="0" w:line="240" w:lineRule="auto"/>
      </w:pPr>
      <w:r>
        <w:separator/>
      </w:r>
    </w:p>
  </w:endnote>
  <w:endnote w:type="continuationSeparator" w:id="0">
    <w:p w:rsidR="00711C76" w:rsidRDefault="00711C76" w:rsidP="0013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rriweather">
    <w:altName w:val="Merriweather"/>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bel">
    <w:altName w:val="Calibri"/>
    <w:panose1 w:val="00000000000000000000"/>
    <w:charset w:val="00"/>
    <w:family w:val="swiss"/>
    <w:notTrueType/>
    <w:pitch w:val="default"/>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4F6" w:rsidRDefault="006224F6">
    <w:pPr>
      <w:pStyle w:val="Rodap"/>
    </w:pPr>
    <w:permStart w:id="1653305910" w:edGrp="everyone"/>
    <w:r>
      <w:t xml:space="preserve">          </w:t>
    </w:r>
    <w:permEnd w:id="165330591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C76" w:rsidRDefault="00711C76" w:rsidP="0013077D">
      <w:pPr>
        <w:spacing w:after="0" w:line="240" w:lineRule="auto"/>
      </w:pPr>
      <w:r>
        <w:separator/>
      </w:r>
    </w:p>
  </w:footnote>
  <w:footnote w:type="continuationSeparator" w:id="0">
    <w:p w:rsidR="00711C76" w:rsidRDefault="00711C76" w:rsidP="00130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C76" w:rsidRDefault="006224F6" w:rsidP="0013077D">
    <w:pPr>
      <w:pStyle w:val="Cabealho"/>
      <w:jc w:val="center"/>
    </w:pPr>
    <w:permStart w:id="797604532" w:edGrp="everyone"/>
    <w:r>
      <w:t xml:space="preserve">           </w:t>
    </w:r>
    <w:permEnd w:id="79760453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0B17"/>
    <w:multiLevelType w:val="multilevel"/>
    <w:tmpl w:val="47DAEC1C"/>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7C68D3"/>
    <w:multiLevelType w:val="hybridMultilevel"/>
    <w:tmpl w:val="9E3E3228"/>
    <w:lvl w:ilvl="0" w:tplc="AD3C66CC">
      <w:start w:val="1"/>
      <w:numFmt w:val="lowerLetter"/>
      <w:lvlText w:val="%1)"/>
      <w:lvlJc w:val="left"/>
      <w:pPr>
        <w:tabs>
          <w:tab w:val="num" w:pos="1068"/>
        </w:tabs>
        <w:ind w:left="1068"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D5C100D"/>
    <w:multiLevelType w:val="multilevel"/>
    <w:tmpl w:val="BDA87180"/>
    <w:lvl w:ilvl="0">
      <w:start w:val="1"/>
      <w:numFmt w:val="decimal"/>
      <w:pStyle w:val="Nivel1"/>
      <w:lvlText w:val="%1."/>
      <w:lvlJc w:val="left"/>
      <w:pPr>
        <w:ind w:left="644" w:hanging="360"/>
      </w:pPr>
      <w:rPr>
        <w:rFonts w:hint="default"/>
      </w:rPr>
    </w:lvl>
    <w:lvl w:ilvl="1">
      <w:start w:val="1"/>
      <w:numFmt w:val="decimal"/>
      <w:lvlText w:val="%1.%2."/>
      <w:lvlJc w:val="left"/>
      <w:pPr>
        <w:ind w:left="716" w:hanging="432"/>
      </w:pPr>
      <w:rPr>
        <w:rFonts w:hint="default"/>
        <w:b w:val="0"/>
        <w:i w:val="0"/>
      </w:rPr>
    </w:lvl>
    <w:lvl w:ilvl="2">
      <w:start w:val="1"/>
      <w:numFmt w:val="decimal"/>
      <w:lvlText w:val="%1.%2.%3."/>
      <w:lvlJc w:val="left"/>
      <w:pPr>
        <w:ind w:left="1922" w:hanging="504"/>
      </w:pPr>
      <w:rPr>
        <w:rFonts w:hint="default"/>
        <w:b w:val="0"/>
        <w:bCs/>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CB2AE1"/>
    <w:multiLevelType w:val="hybridMultilevel"/>
    <w:tmpl w:val="0FF476B2"/>
    <w:lvl w:ilvl="0" w:tplc="2848BD78">
      <w:start w:val="1"/>
      <w:numFmt w:val="lowerLetter"/>
      <w:lvlText w:val="%1)"/>
      <w:lvlJc w:val="left"/>
      <w:pPr>
        <w:ind w:left="2083"/>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E20215B0">
      <w:start w:val="1"/>
      <w:numFmt w:val="lowerLetter"/>
      <w:lvlText w:val="%2"/>
      <w:lvlJc w:val="left"/>
      <w:pPr>
        <w:ind w:left="1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76DCE4">
      <w:start w:val="1"/>
      <w:numFmt w:val="lowerRoman"/>
      <w:lvlText w:val="%3"/>
      <w:lvlJc w:val="left"/>
      <w:pPr>
        <w:ind w:left="1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9CEC56">
      <w:start w:val="1"/>
      <w:numFmt w:val="decimal"/>
      <w:lvlText w:val="%4"/>
      <w:lvlJc w:val="left"/>
      <w:pPr>
        <w:ind w:left="2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966A8A">
      <w:start w:val="1"/>
      <w:numFmt w:val="lowerLetter"/>
      <w:lvlText w:val="%5"/>
      <w:lvlJc w:val="left"/>
      <w:pPr>
        <w:ind w:left="3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40C3AE">
      <w:start w:val="1"/>
      <w:numFmt w:val="lowerRoman"/>
      <w:lvlText w:val="%6"/>
      <w:lvlJc w:val="left"/>
      <w:pPr>
        <w:ind w:left="3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BE63E4">
      <w:start w:val="1"/>
      <w:numFmt w:val="decimal"/>
      <w:lvlText w:val="%7"/>
      <w:lvlJc w:val="left"/>
      <w:pPr>
        <w:ind w:left="4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AE3C2A">
      <w:start w:val="1"/>
      <w:numFmt w:val="lowerLetter"/>
      <w:lvlText w:val="%8"/>
      <w:lvlJc w:val="left"/>
      <w:pPr>
        <w:ind w:left="5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887720">
      <w:start w:val="1"/>
      <w:numFmt w:val="lowerRoman"/>
      <w:lvlText w:val="%9"/>
      <w:lvlJc w:val="left"/>
      <w:pPr>
        <w:ind w:left="6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55F7729"/>
    <w:multiLevelType w:val="hybridMultilevel"/>
    <w:tmpl w:val="3BF0E2E8"/>
    <w:lvl w:ilvl="0" w:tplc="0D00161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25E7460C"/>
    <w:multiLevelType w:val="multilevel"/>
    <w:tmpl w:val="5958F2EA"/>
    <w:lvl w:ilvl="0">
      <w:start w:val="11"/>
      <w:numFmt w:val="decimal"/>
      <w:lvlText w:val="%1."/>
      <w:lvlJc w:val="left"/>
      <w:pPr>
        <w:ind w:left="444" w:hanging="444"/>
      </w:pPr>
    </w:lvl>
    <w:lvl w:ilvl="1">
      <w:start w:val="2"/>
      <w:numFmt w:val="decimal"/>
      <w:lvlText w:val="%1.%2."/>
      <w:lvlJc w:val="left"/>
      <w:pPr>
        <w:ind w:left="444" w:hanging="444"/>
      </w:pPr>
      <w:rPr>
        <w:b/>
        <w:bCs w:val="0"/>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6B82A6C"/>
    <w:multiLevelType w:val="hybridMultilevel"/>
    <w:tmpl w:val="B2145368"/>
    <w:lvl w:ilvl="0" w:tplc="0292DAD4">
      <w:start w:val="1"/>
      <w:numFmt w:val="lowerLetter"/>
      <w:lvlText w:val="%1)"/>
      <w:lvlJc w:val="left"/>
      <w:pPr>
        <w:ind w:left="720" w:hanging="360"/>
      </w:pPr>
      <w:rPr>
        <w:color w:val="FF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2CA870D2"/>
    <w:multiLevelType w:val="hybridMultilevel"/>
    <w:tmpl w:val="5B0407DC"/>
    <w:lvl w:ilvl="0" w:tplc="FCEA3C76">
      <w:start w:val="1"/>
      <w:numFmt w:val="lowerLetter"/>
      <w:lvlText w:val="%1)"/>
      <w:lvlJc w:val="left"/>
      <w:pPr>
        <w:tabs>
          <w:tab w:val="num" w:pos="1211"/>
        </w:tabs>
        <w:ind w:left="1211" w:hanging="360"/>
      </w:pPr>
      <w:rPr>
        <w:rFonts w:hint="default"/>
        <w:b/>
      </w:rPr>
    </w:lvl>
    <w:lvl w:ilvl="1" w:tplc="04160019" w:tentative="1">
      <w:start w:val="1"/>
      <w:numFmt w:val="lowerLetter"/>
      <w:lvlText w:val="%2."/>
      <w:lvlJc w:val="left"/>
      <w:pPr>
        <w:tabs>
          <w:tab w:val="num" w:pos="2291"/>
        </w:tabs>
        <w:ind w:left="2291" w:hanging="360"/>
      </w:pPr>
    </w:lvl>
    <w:lvl w:ilvl="2" w:tplc="0416001B" w:tentative="1">
      <w:start w:val="1"/>
      <w:numFmt w:val="lowerRoman"/>
      <w:lvlText w:val="%3."/>
      <w:lvlJc w:val="right"/>
      <w:pPr>
        <w:tabs>
          <w:tab w:val="num" w:pos="3011"/>
        </w:tabs>
        <w:ind w:left="3011" w:hanging="180"/>
      </w:pPr>
    </w:lvl>
    <w:lvl w:ilvl="3" w:tplc="0416000F" w:tentative="1">
      <w:start w:val="1"/>
      <w:numFmt w:val="decimal"/>
      <w:lvlText w:val="%4."/>
      <w:lvlJc w:val="left"/>
      <w:pPr>
        <w:tabs>
          <w:tab w:val="num" w:pos="3731"/>
        </w:tabs>
        <w:ind w:left="3731" w:hanging="360"/>
      </w:pPr>
    </w:lvl>
    <w:lvl w:ilvl="4" w:tplc="04160019" w:tentative="1">
      <w:start w:val="1"/>
      <w:numFmt w:val="lowerLetter"/>
      <w:lvlText w:val="%5."/>
      <w:lvlJc w:val="left"/>
      <w:pPr>
        <w:tabs>
          <w:tab w:val="num" w:pos="4451"/>
        </w:tabs>
        <w:ind w:left="4451" w:hanging="360"/>
      </w:pPr>
    </w:lvl>
    <w:lvl w:ilvl="5" w:tplc="0416001B" w:tentative="1">
      <w:start w:val="1"/>
      <w:numFmt w:val="lowerRoman"/>
      <w:lvlText w:val="%6."/>
      <w:lvlJc w:val="right"/>
      <w:pPr>
        <w:tabs>
          <w:tab w:val="num" w:pos="5171"/>
        </w:tabs>
        <w:ind w:left="5171" w:hanging="180"/>
      </w:pPr>
    </w:lvl>
    <w:lvl w:ilvl="6" w:tplc="0416000F" w:tentative="1">
      <w:start w:val="1"/>
      <w:numFmt w:val="decimal"/>
      <w:lvlText w:val="%7."/>
      <w:lvlJc w:val="left"/>
      <w:pPr>
        <w:tabs>
          <w:tab w:val="num" w:pos="5891"/>
        </w:tabs>
        <w:ind w:left="5891" w:hanging="360"/>
      </w:pPr>
    </w:lvl>
    <w:lvl w:ilvl="7" w:tplc="04160019" w:tentative="1">
      <w:start w:val="1"/>
      <w:numFmt w:val="lowerLetter"/>
      <w:lvlText w:val="%8."/>
      <w:lvlJc w:val="left"/>
      <w:pPr>
        <w:tabs>
          <w:tab w:val="num" w:pos="6611"/>
        </w:tabs>
        <w:ind w:left="6611" w:hanging="360"/>
      </w:pPr>
    </w:lvl>
    <w:lvl w:ilvl="8" w:tplc="0416001B" w:tentative="1">
      <w:start w:val="1"/>
      <w:numFmt w:val="lowerRoman"/>
      <w:lvlText w:val="%9."/>
      <w:lvlJc w:val="right"/>
      <w:pPr>
        <w:tabs>
          <w:tab w:val="num" w:pos="7331"/>
        </w:tabs>
        <w:ind w:left="7331" w:hanging="180"/>
      </w:pPr>
    </w:lvl>
  </w:abstractNum>
  <w:abstractNum w:abstractNumId="8" w15:restartNumberingAfterBreak="0">
    <w:nsid w:val="332F538E"/>
    <w:multiLevelType w:val="hybridMultilevel"/>
    <w:tmpl w:val="625A6FD8"/>
    <w:lvl w:ilvl="0" w:tplc="04160017">
      <w:start w:val="1"/>
      <w:numFmt w:val="lowerLetter"/>
      <w:lvlText w:val="%1)"/>
      <w:lvlJc w:val="left"/>
      <w:pPr>
        <w:ind w:left="-272" w:hanging="360"/>
      </w:pPr>
    </w:lvl>
    <w:lvl w:ilvl="1" w:tplc="04160019" w:tentative="1">
      <w:start w:val="1"/>
      <w:numFmt w:val="lowerLetter"/>
      <w:lvlText w:val="%2."/>
      <w:lvlJc w:val="left"/>
      <w:pPr>
        <w:ind w:left="448" w:hanging="360"/>
      </w:pPr>
    </w:lvl>
    <w:lvl w:ilvl="2" w:tplc="0416001B" w:tentative="1">
      <w:start w:val="1"/>
      <w:numFmt w:val="lowerRoman"/>
      <w:lvlText w:val="%3."/>
      <w:lvlJc w:val="right"/>
      <w:pPr>
        <w:ind w:left="1168" w:hanging="180"/>
      </w:pPr>
    </w:lvl>
    <w:lvl w:ilvl="3" w:tplc="0416000F" w:tentative="1">
      <w:start w:val="1"/>
      <w:numFmt w:val="decimal"/>
      <w:lvlText w:val="%4."/>
      <w:lvlJc w:val="left"/>
      <w:pPr>
        <w:ind w:left="1888" w:hanging="360"/>
      </w:pPr>
    </w:lvl>
    <w:lvl w:ilvl="4" w:tplc="04160019" w:tentative="1">
      <w:start w:val="1"/>
      <w:numFmt w:val="lowerLetter"/>
      <w:lvlText w:val="%5."/>
      <w:lvlJc w:val="left"/>
      <w:pPr>
        <w:ind w:left="2608" w:hanging="360"/>
      </w:pPr>
    </w:lvl>
    <w:lvl w:ilvl="5" w:tplc="0416001B" w:tentative="1">
      <w:start w:val="1"/>
      <w:numFmt w:val="lowerRoman"/>
      <w:lvlText w:val="%6."/>
      <w:lvlJc w:val="right"/>
      <w:pPr>
        <w:ind w:left="3328" w:hanging="180"/>
      </w:pPr>
    </w:lvl>
    <w:lvl w:ilvl="6" w:tplc="0416000F" w:tentative="1">
      <w:start w:val="1"/>
      <w:numFmt w:val="decimal"/>
      <w:lvlText w:val="%7."/>
      <w:lvlJc w:val="left"/>
      <w:pPr>
        <w:ind w:left="4048" w:hanging="360"/>
      </w:pPr>
    </w:lvl>
    <w:lvl w:ilvl="7" w:tplc="04160019" w:tentative="1">
      <w:start w:val="1"/>
      <w:numFmt w:val="lowerLetter"/>
      <w:lvlText w:val="%8."/>
      <w:lvlJc w:val="left"/>
      <w:pPr>
        <w:ind w:left="4768" w:hanging="360"/>
      </w:pPr>
    </w:lvl>
    <w:lvl w:ilvl="8" w:tplc="0416001B" w:tentative="1">
      <w:start w:val="1"/>
      <w:numFmt w:val="lowerRoman"/>
      <w:lvlText w:val="%9."/>
      <w:lvlJc w:val="right"/>
      <w:pPr>
        <w:ind w:left="5488" w:hanging="180"/>
      </w:pPr>
    </w:lvl>
  </w:abstractNum>
  <w:abstractNum w:abstractNumId="9" w15:restartNumberingAfterBreak="0">
    <w:nsid w:val="3BC6542D"/>
    <w:multiLevelType w:val="multilevel"/>
    <w:tmpl w:val="375656E4"/>
    <w:lvl w:ilvl="0">
      <w:start w:val="16"/>
      <w:numFmt w:val="decimal"/>
      <w:lvlText w:val="%1"/>
      <w:lvlJc w:val="left"/>
      <w:pPr>
        <w:ind w:left="465" w:hanging="465"/>
      </w:pPr>
      <w:rPr>
        <w:rFonts w:ascii="Arial" w:hAnsi="Arial" w:cs="Arial" w:hint="default"/>
        <w:b w:val="0"/>
        <w:color w:val="auto"/>
        <w:sz w:val="24"/>
      </w:rPr>
    </w:lvl>
    <w:lvl w:ilvl="1">
      <w:start w:val="1"/>
      <w:numFmt w:val="decimal"/>
      <w:lvlText w:val="%1.%2"/>
      <w:lvlJc w:val="left"/>
      <w:pPr>
        <w:ind w:left="825" w:hanging="465"/>
      </w:pPr>
      <w:rPr>
        <w:rFonts w:ascii="Arial" w:hAnsi="Arial" w:cs="Arial" w:hint="default"/>
        <w:b w:val="0"/>
        <w:color w:val="auto"/>
        <w:sz w:val="24"/>
      </w:rPr>
    </w:lvl>
    <w:lvl w:ilvl="2">
      <w:start w:val="1"/>
      <w:numFmt w:val="decimal"/>
      <w:lvlText w:val="%1.%2.%3"/>
      <w:lvlJc w:val="left"/>
      <w:pPr>
        <w:ind w:left="1440" w:hanging="720"/>
      </w:pPr>
      <w:rPr>
        <w:rFonts w:ascii="Arial" w:hAnsi="Arial" w:cs="Arial" w:hint="default"/>
        <w:b w:val="0"/>
        <w:color w:val="auto"/>
        <w:sz w:val="24"/>
      </w:rPr>
    </w:lvl>
    <w:lvl w:ilvl="3">
      <w:start w:val="1"/>
      <w:numFmt w:val="decimal"/>
      <w:lvlText w:val="%1.%2.%3.%4"/>
      <w:lvlJc w:val="left"/>
      <w:pPr>
        <w:ind w:left="1800" w:hanging="720"/>
      </w:pPr>
      <w:rPr>
        <w:rFonts w:ascii="Arial" w:hAnsi="Arial" w:cs="Arial" w:hint="default"/>
        <w:b w:val="0"/>
        <w:color w:val="auto"/>
        <w:sz w:val="24"/>
      </w:rPr>
    </w:lvl>
    <w:lvl w:ilvl="4">
      <w:start w:val="1"/>
      <w:numFmt w:val="decimal"/>
      <w:lvlText w:val="%1.%2.%3.%4.%5"/>
      <w:lvlJc w:val="left"/>
      <w:pPr>
        <w:ind w:left="2160" w:hanging="720"/>
      </w:pPr>
      <w:rPr>
        <w:rFonts w:ascii="Arial" w:hAnsi="Arial" w:cs="Arial" w:hint="default"/>
        <w:b w:val="0"/>
        <w:color w:val="auto"/>
        <w:sz w:val="24"/>
      </w:rPr>
    </w:lvl>
    <w:lvl w:ilvl="5">
      <w:start w:val="1"/>
      <w:numFmt w:val="decimal"/>
      <w:lvlText w:val="%1.%2.%3.%4.%5.%6"/>
      <w:lvlJc w:val="left"/>
      <w:pPr>
        <w:ind w:left="2880" w:hanging="1080"/>
      </w:pPr>
      <w:rPr>
        <w:rFonts w:ascii="Arial" w:hAnsi="Arial" w:cs="Arial" w:hint="default"/>
        <w:b w:val="0"/>
        <w:color w:val="auto"/>
        <w:sz w:val="24"/>
      </w:rPr>
    </w:lvl>
    <w:lvl w:ilvl="6">
      <w:start w:val="1"/>
      <w:numFmt w:val="decimal"/>
      <w:lvlText w:val="%1.%2.%3.%4.%5.%6.%7"/>
      <w:lvlJc w:val="left"/>
      <w:pPr>
        <w:ind w:left="3240" w:hanging="1080"/>
      </w:pPr>
      <w:rPr>
        <w:rFonts w:ascii="Arial" w:hAnsi="Arial" w:cs="Arial" w:hint="default"/>
        <w:b w:val="0"/>
        <w:color w:val="auto"/>
        <w:sz w:val="24"/>
      </w:rPr>
    </w:lvl>
    <w:lvl w:ilvl="7">
      <w:start w:val="1"/>
      <w:numFmt w:val="decimal"/>
      <w:lvlText w:val="%1.%2.%3.%4.%5.%6.%7.%8"/>
      <w:lvlJc w:val="left"/>
      <w:pPr>
        <w:ind w:left="3960" w:hanging="1440"/>
      </w:pPr>
      <w:rPr>
        <w:rFonts w:ascii="Arial" w:hAnsi="Arial" w:cs="Arial" w:hint="default"/>
        <w:b w:val="0"/>
        <w:color w:val="auto"/>
        <w:sz w:val="24"/>
      </w:rPr>
    </w:lvl>
    <w:lvl w:ilvl="8">
      <w:start w:val="1"/>
      <w:numFmt w:val="decimal"/>
      <w:lvlText w:val="%1.%2.%3.%4.%5.%6.%7.%8.%9"/>
      <w:lvlJc w:val="left"/>
      <w:pPr>
        <w:ind w:left="4320" w:hanging="1440"/>
      </w:pPr>
      <w:rPr>
        <w:rFonts w:ascii="Arial" w:hAnsi="Arial" w:cs="Arial" w:hint="default"/>
        <w:b w:val="0"/>
        <w:color w:val="auto"/>
        <w:sz w:val="24"/>
      </w:rPr>
    </w:lvl>
  </w:abstractNum>
  <w:abstractNum w:abstractNumId="10" w15:restartNumberingAfterBreak="0">
    <w:nsid w:val="3F87716F"/>
    <w:multiLevelType w:val="hybridMultilevel"/>
    <w:tmpl w:val="E1DEAF18"/>
    <w:lvl w:ilvl="0" w:tplc="DE702B72">
      <w:start w:val="1"/>
      <w:numFmt w:val="lowerLetter"/>
      <w:lvlText w:val="%1)"/>
      <w:lvlJc w:val="left"/>
      <w:pPr>
        <w:ind w:left="213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3105726">
      <w:start w:val="1"/>
      <w:numFmt w:val="lowerLetter"/>
      <w:lvlText w:val="%2"/>
      <w:lvlJc w:val="left"/>
      <w:pPr>
        <w:ind w:left="1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945F4E">
      <w:start w:val="1"/>
      <w:numFmt w:val="lowerRoman"/>
      <w:lvlText w:val="%3"/>
      <w:lvlJc w:val="left"/>
      <w:pPr>
        <w:ind w:left="22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A44B2E">
      <w:start w:val="1"/>
      <w:numFmt w:val="decimal"/>
      <w:lvlText w:val="%4"/>
      <w:lvlJc w:val="left"/>
      <w:pPr>
        <w:ind w:left="29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5E01B2">
      <w:start w:val="1"/>
      <w:numFmt w:val="lowerLetter"/>
      <w:lvlText w:val="%5"/>
      <w:lvlJc w:val="left"/>
      <w:pPr>
        <w:ind w:left="36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DAF2B2">
      <w:start w:val="1"/>
      <w:numFmt w:val="lowerRoman"/>
      <w:lvlText w:val="%6"/>
      <w:lvlJc w:val="left"/>
      <w:pPr>
        <w:ind w:left="43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66F902">
      <w:start w:val="1"/>
      <w:numFmt w:val="decimal"/>
      <w:lvlText w:val="%7"/>
      <w:lvlJc w:val="left"/>
      <w:pPr>
        <w:ind w:left="51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FEBBD0">
      <w:start w:val="1"/>
      <w:numFmt w:val="lowerLetter"/>
      <w:lvlText w:val="%8"/>
      <w:lvlJc w:val="left"/>
      <w:pPr>
        <w:ind w:left="58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6EB118">
      <w:start w:val="1"/>
      <w:numFmt w:val="lowerRoman"/>
      <w:lvlText w:val="%9"/>
      <w:lvlJc w:val="left"/>
      <w:pPr>
        <w:ind w:left="65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867541F"/>
    <w:multiLevelType w:val="multilevel"/>
    <w:tmpl w:val="D854B750"/>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FC4DC0"/>
    <w:multiLevelType w:val="multilevel"/>
    <w:tmpl w:val="C50269A0"/>
    <w:lvl w:ilvl="0">
      <w:start w:val="7"/>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AD36929"/>
    <w:multiLevelType w:val="multilevel"/>
    <w:tmpl w:val="BF8ACA4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FCF25C8"/>
    <w:multiLevelType w:val="multilevel"/>
    <w:tmpl w:val="395E35BE"/>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D76435"/>
    <w:multiLevelType w:val="multilevel"/>
    <w:tmpl w:val="5964DAB2"/>
    <w:lvl w:ilvl="0">
      <w:start w:val="1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7AB2ABC"/>
    <w:multiLevelType w:val="hybridMultilevel"/>
    <w:tmpl w:val="843EAB34"/>
    <w:lvl w:ilvl="0" w:tplc="B936DDE6">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7" w15:restartNumberingAfterBreak="0">
    <w:nsid w:val="78B04478"/>
    <w:multiLevelType w:val="multilevel"/>
    <w:tmpl w:val="F4B8F5C6"/>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3D7283"/>
    <w:multiLevelType w:val="hybridMultilevel"/>
    <w:tmpl w:val="F55E9972"/>
    <w:lvl w:ilvl="0" w:tplc="F878DDF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8"/>
  </w:num>
  <w:num w:numId="7">
    <w:abstractNumId w:val="10"/>
  </w:num>
  <w:num w:numId="8">
    <w:abstractNumId w:val="3"/>
  </w:num>
  <w:num w:numId="9">
    <w:abstractNumId w:val="4"/>
  </w:num>
  <w:num w:numId="10">
    <w:abstractNumId w:val="7"/>
  </w:num>
  <w:num w:numId="11">
    <w:abstractNumId w:val="18"/>
  </w:num>
  <w:num w:numId="12">
    <w:abstractNumId w:val="1"/>
  </w:num>
  <w:num w:numId="13">
    <w:abstractNumId w:val="2"/>
  </w:num>
  <w:num w:numId="1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1"/>
  </w:num>
  <w:num w:numId="18">
    <w:abstractNumId w:val="9"/>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jFkJ0DS3au2mAHbNGx10zAue6hBX12mVnJN9BWrmAzyeTKAE/1D9VhMIOCwfdsvGpsDTXr9dY0gKbkdRbn+mfg==" w:salt="HjLphQf0gSnopt9bauaXS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77D"/>
    <w:rsid w:val="00046EC6"/>
    <w:rsid w:val="000C6822"/>
    <w:rsid w:val="0013077D"/>
    <w:rsid w:val="001B3079"/>
    <w:rsid w:val="002B519B"/>
    <w:rsid w:val="003654FE"/>
    <w:rsid w:val="005F06C6"/>
    <w:rsid w:val="006224F6"/>
    <w:rsid w:val="00710050"/>
    <w:rsid w:val="007111FD"/>
    <w:rsid w:val="00711C76"/>
    <w:rsid w:val="00845DD9"/>
    <w:rsid w:val="008D66A3"/>
    <w:rsid w:val="00922390"/>
    <w:rsid w:val="00953514"/>
    <w:rsid w:val="009F0D44"/>
    <w:rsid w:val="00C26B96"/>
    <w:rsid w:val="00C82448"/>
    <w:rsid w:val="00CC1EDF"/>
    <w:rsid w:val="00D671E9"/>
    <w:rsid w:val="00E227BD"/>
    <w:rsid w:val="00E2414B"/>
    <w:rsid w:val="00F059CA"/>
    <w:rsid w:val="00F976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5A4E"/>
  <w15:chartTrackingRefBased/>
  <w15:docId w15:val="{B58CA098-184D-4D91-B741-221ACDEE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77D"/>
  </w:style>
  <w:style w:type="paragraph" w:styleId="Ttulo1">
    <w:name w:val="heading 1"/>
    <w:basedOn w:val="Normal"/>
    <w:next w:val="Normal"/>
    <w:link w:val="Ttulo1Char"/>
    <w:uiPriority w:val="9"/>
    <w:qFormat/>
    <w:rsid w:val="0013077D"/>
    <w:pPr>
      <w:keepNext/>
      <w:keepLines/>
      <w:suppressAutoHyphens/>
      <w:spacing w:before="480" w:after="0" w:line="240" w:lineRule="auto"/>
      <w:outlineLvl w:val="0"/>
    </w:pPr>
    <w:rPr>
      <w:rFonts w:asciiTheme="majorHAnsi" w:eastAsiaTheme="majorEastAsia" w:hAnsiTheme="majorHAnsi" w:cstheme="majorBidi"/>
      <w:b/>
      <w:bCs/>
      <w:color w:val="2E74B5" w:themeColor="accent1" w:themeShade="BF"/>
      <w:sz w:val="28"/>
      <w:szCs w:val="28"/>
      <w:lang w:eastAsia="ar-SA"/>
    </w:rPr>
  </w:style>
  <w:style w:type="paragraph" w:styleId="Ttulo4">
    <w:name w:val="heading 4"/>
    <w:basedOn w:val="Normal"/>
    <w:next w:val="Normal"/>
    <w:link w:val="Ttulo4Char"/>
    <w:uiPriority w:val="9"/>
    <w:semiHidden/>
    <w:unhideWhenUsed/>
    <w:qFormat/>
    <w:rsid w:val="0013077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har"/>
    <w:uiPriority w:val="9"/>
    <w:semiHidden/>
    <w:unhideWhenUsed/>
    <w:qFormat/>
    <w:rsid w:val="0013077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077D"/>
    <w:rPr>
      <w:rFonts w:asciiTheme="majorHAnsi" w:eastAsiaTheme="majorEastAsia" w:hAnsiTheme="majorHAnsi" w:cstheme="majorBidi"/>
      <w:b/>
      <w:bCs/>
      <w:color w:val="2E74B5" w:themeColor="accent1" w:themeShade="BF"/>
      <w:sz w:val="28"/>
      <w:szCs w:val="28"/>
      <w:lang w:eastAsia="ar-SA"/>
    </w:rPr>
  </w:style>
  <w:style w:type="character" w:customStyle="1" w:styleId="Ttulo4Char">
    <w:name w:val="Título 4 Char"/>
    <w:basedOn w:val="Fontepargpadro"/>
    <w:link w:val="Ttulo4"/>
    <w:uiPriority w:val="9"/>
    <w:semiHidden/>
    <w:rsid w:val="0013077D"/>
    <w:rPr>
      <w:rFonts w:asciiTheme="majorHAnsi" w:eastAsiaTheme="majorEastAsia" w:hAnsiTheme="majorHAnsi" w:cstheme="majorBidi"/>
      <w:i/>
      <w:iCs/>
      <w:color w:val="2E74B5" w:themeColor="accent1" w:themeShade="BF"/>
    </w:rPr>
  </w:style>
  <w:style w:type="character" w:customStyle="1" w:styleId="Ttulo8Char">
    <w:name w:val="Título 8 Char"/>
    <w:basedOn w:val="Fontepargpadro"/>
    <w:link w:val="Ttulo8"/>
    <w:uiPriority w:val="9"/>
    <w:semiHidden/>
    <w:rsid w:val="0013077D"/>
    <w:rPr>
      <w:rFonts w:asciiTheme="majorHAnsi" w:eastAsiaTheme="majorEastAsia" w:hAnsiTheme="majorHAnsi" w:cstheme="majorBidi"/>
      <w:color w:val="272727" w:themeColor="text1" w:themeTint="D8"/>
      <w:sz w:val="21"/>
      <w:szCs w:val="21"/>
    </w:rPr>
  </w:style>
  <w:style w:type="paragraph" w:styleId="PargrafodaLista">
    <w:name w:val="List Paragraph"/>
    <w:aliases w:val="Segundo,Texto"/>
    <w:basedOn w:val="Normal"/>
    <w:link w:val="PargrafodaListaChar"/>
    <w:uiPriority w:val="34"/>
    <w:qFormat/>
    <w:rsid w:val="0013077D"/>
    <w:pPr>
      <w:ind w:left="720"/>
      <w:contextualSpacing/>
    </w:pPr>
  </w:style>
  <w:style w:type="character" w:customStyle="1" w:styleId="A0">
    <w:name w:val="A0"/>
    <w:uiPriority w:val="99"/>
    <w:rsid w:val="0013077D"/>
    <w:rPr>
      <w:rFonts w:cs="Merriweather"/>
      <w:color w:val="000000"/>
    </w:rPr>
  </w:style>
  <w:style w:type="paragraph" w:styleId="Textodenotaderodap">
    <w:name w:val="footnote text"/>
    <w:aliases w:val=" Char,Char,Char4,fn,ALTS FOOTNOTE,Texto de rodapé,Nota de rodapé"/>
    <w:basedOn w:val="Normal"/>
    <w:link w:val="TextodenotaderodapChar"/>
    <w:uiPriority w:val="99"/>
    <w:qFormat/>
    <w:rsid w:val="0013077D"/>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aliases w:val=" Char Char,Char Char,Char4 Char,fn Char,ALTS FOOTNOTE Char,Texto de rodapé Char,Nota de rodapé Char"/>
    <w:basedOn w:val="Fontepargpadro"/>
    <w:link w:val="Textodenotaderodap"/>
    <w:uiPriority w:val="99"/>
    <w:rsid w:val="0013077D"/>
    <w:rPr>
      <w:rFonts w:ascii="Times New Roman" w:eastAsia="Times New Roman" w:hAnsi="Times New Roman" w:cs="Times New Roman"/>
      <w:sz w:val="20"/>
      <w:szCs w:val="20"/>
      <w:lang w:eastAsia="pt-BR"/>
    </w:rPr>
  </w:style>
  <w:style w:type="character" w:styleId="Refdenotaderodap">
    <w:name w:val="footnote reference"/>
    <w:uiPriority w:val="99"/>
    <w:qFormat/>
    <w:rsid w:val="0013077D"/>
    <w:rPr>
      <w:vertAlign w:val="superscript"/>
    </w:rPr>
  </w:style>
  <w:style w:type="character" w:customStyle="1" w:styleId="PargrafodaListaChar">
    <w:name w:val="Parágrafo da Lista Char"/>
    <w:aliases w:val="Segundo Char,Texto Char"/>
    <w:link w:val="PargrafodaLista"/>
    <w:uiPriority w:val="34"/>
    <w:qFormat/>
    <w:locked/>
    <w:rsid w:val="0013077D"/>
  </w:style>
  <w:style w:type="paragraph" w:styleId="Corpodetexto">
    <w:name w:val="Body Text"/>
    <w:basedOn w:val="Normal"/>
    <w:link w:val="CorpodetextoChar"/>
    <w:unhideWhenUsed/>
    <w:rsid w:val="0013077D"/>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3077D"/>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unhideWhenUsed/>
    <w:rsid w:val="0013077D"/>
    <w:pPr>
      <w:tabs>
        <w:tab w:val="left" w:pos="1700"/>
      </w:tabs>
      <w:spacing w:after="0" w:line="360" w:lineRule="auto"/>
      <w:jc w:val="both"/>
    </w:pPr>
    <w:rPr>
      <w:rFonts w:ascii="Times New Roman" w:eastAsia="Times New Roman" w:hAnsi="Times New Roman" w:cs="Times New Roman"/>
      <w:sz w:val="28"/>
      <w:szCs w:val="20"/>
      <w:lang w:eastAsia="pt-BR"/>
    </w:rPr>
  </w:style>
  <w:style w:type="character" w:customStyle="1" w:styleId="Corpodetexto2Char">
    <w:name w:val="Corpo de texto 2 Char"/>
    <w:basedOn w:val="Fontepargpadro"/>
    <w:link w:val="Corpodetexto2"/>
    <w:uiPriority w:val="99"/>
    <w:rsid w:val="0013077D"/>
    <w:rPr>
      <w:rFonts w:ascii="Times New Roman" w:eastAsia="Times New Roman" w:hAnsi="Times New Roman" w:cs="Times New Roman"/>
      <w:sz w:val="28"/>
      <w:szCs w:val="20"/>
      <w:lang w:eastAsia="pt-BR"/>
    </w:rPr>
  </w:style>
  <w:style w:type="character" w:styleId="Forte">
    <w:name w:val="Strong"/>
    <w:basedOn w:val="Fontepargpadro"/>
    <w:uiPriority w:val="22"/>
    <w:qFormat/>
    <w:rsid w:val="0013077D"/>
    <w:rPr>
      <w:b/>
      <w:bCs/>
    </w:rPr>
  </w:style>
  <w:style w:type="character" w:styleId="Hyperlink">
    <w:name w:val="Hyperlink"/>
    <w:basedOn w:val="Fontepargpadro"/>
    <w:unhideWhenUsed/>
    <w:rsid w:val="0013077D"/>
    <w:rPr>
      <w:color w:val="0000FF"/>
      <w:u w:val="single"/>
    </w:rPr>
  </w:style>
  <w:style w:type="character" w:styleId="nfase">
    <w:name w:val="Emphasis"/>
    <w:basedOn w:val="Fontepargpadro"/>
    <w:uiPriority w:val="20"/>
    <w:qFormat/>
    <w:rsid w:val="0013077D"/>
    <w:rPr>
      <w:i/>
      <w:iCs/>
    </w:rPr>
  </w:style>
  <w:style w:type="character" w:customStyle="1" w:styleId="undefined">
    <w:name w:val="undefined"/>
    <w:basedOn w:val="Fontepargpadro"/>
    <w:rsid w:val="0013077D"/>
  </w:style>
  <w:style w:type="character" w:customStyle="1" w:styleId="ovr-highlight">
    <w:name w:val="ovr-highlight"/>
    <w:basedOn w:val="Fontepargpadro"/>
    <w:rsid w:val="0013077D"/>
  </w:style>
  <w:style w:type="paragraph" w:customStyle="1" w:styleId="artigo">
    <w:name w:val="artigo"/>
    <w:basedOn w:val="Normal"/>
    <w:rsid w:val="001307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1307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aliases w:val="Cabeçalho superior,Heading 1a,h,he,HeaderNN,Cabeçalho1"/>
    <w:basedOn w:val="Normal"/>
    <w:link w:val="CabealhoChar"/>
    <w:unhideWhenUsed/>
    <w:rsid w:val="0013077D"/>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Cabeçalho1 Char"/>
    <w:basedOn w:val="Fontepargpadro"/>
    <w:link w:val="Cabealho"/>
    <w:rsid w:val="0013077D"/>
  </w:style>
  <w:style w:type="paragraph" w:styleId="Rodap">
    <w:name w:val="footer"/>
    <w:basedOn w:val="Normal"/>
    <w:link w:val="RodapChar"/>
    <w:uiPriority w:val="99"/>
    <w:unhideWhenUsed/>
    <w:rsid w:val="0013077D"/>
    <w:pPr>
      <w:tabs>
        <w:tab w:val="center" w:pos="4252"/>
        <w:tab w:val="right" w:pos="8504"/>
      </w:tabs>
      <w:spacing w:after="0" w:line="240" w:lineRule="auto"/>
    </w:pPr>
  </w:style>
  <w:style w:type="character" w:customStyle="1" w:styleId="RodapChar">
    <w:name w:val="Rodapé Char"/>
    <w:basedOn w:val="Fontepargpadro"/>
    <w:link w:val="Rodap"/>
    <w:uiPriority w:val="99"/>
    <w:rsid w:val="0013077D"/>
  </w:style>
  <w:style w:type="character" w:customStyle="1" w:styleId="UnresolvedMention">
    <w:name w:val="Unresolved Mention"/>
    <w:basedOn w:val="Fontepargpadro"/>
    <w:uiPriority w:val="99"/>
    <w:semiHidden/>
    <w:unhideWhenUsed/>
    <w:rsid w:val="0013077D"/>
    <w:rPr>
      <w:color w:val="605E5C"/>
      <w:shd w:val="clear" w:color="auto" w:fill="E1DFDD"/>
    </w:rPr>
  </w:style>
  <w:style w:type="paragraph" w:styleId="Textodebalo">
    <w:name w:val="Balloon Text"/>
    <w:basedOn w:val="Normal"/>
    <w:link w:val="TextodebaloChar"/>
    <w:uiPriority w:val="99"/>
    <w:semiHidden/>
    <w:unhideWhenUsed/>
    <w:rsid w:val="001307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3077D"/>
    <w:rPr>
      <w:rFonts w:ascii="Segoe UI" w:hAnsi="Segoe UI" w:cs="Segoe UI"/>
      <w:sz w:val="18"/>
      <w:szCs w:val="18"/>
    </w:rPr>
  </w:style>
  <w:style w:type="paragraph" w:styleId="Recuodecorpodetexto">
    <w:name w:val="Body Text Indent"/>
    <w:basedOn w:val="Normal"/>
    <w:link w:val="RecuodecorpodetextoChar"/>
    <w:unhideWhenUsed/>
    <w:rsid w:val="0013077D"/>
    <w:pPr>
      <w:spacing w:after="120"/>
      <w:ind w:left="283"/>
    </w:pPr>
  </w:style>
  <w:style w:type="character" w:customStyle="1" w:styleId="RecuodecorpodetextoChar">
    <w:name w:val="Recuo de corpo de texto Char"/>
    <w:basedOn w:val="Fontepargpadro"/>
    <w:link w:val="Recuodecorpodetexto"/>
    <w:rsid w:val="0013077D"/>
  </w:style>
  <w:style w:type="character" w:customStyle="1" w:styleId="Fontepargpadro1">
    <w:name w:val="Fonte parág. padrão1"/>
    <w:rsid w:val="0013077D"/>
  </w:style>
  <w:style w:type="paragraph" w:customStyle="1" w:styleId="Corpodetexto31">
    <w:name w:val="Corpo de texto 31"/>
    <w:basedOn w:val="Normal"/>
    <w:qFormat/>
    <w:rsid w:val="0013077D"/>
    <w:pPr>
      <w:suppressAutoHyphens/>
      <w:spacing w:after="0" w:line="240" w:lineRule="auto"/>
      <w:jc w:val="both"/>
    </w:pPr>
    <w:rPr>
      <w:rFonts w:ascii="Times New Roman" w:eastAsia="Times New Roman" w:hAnsi="Times New Roman" w:cs="Times New Roman"/>
      <w:sz w:val="25"/>
      <w:szCs w:val="20"/>
      <w:lang w:eastAsia="ar-SA"/>
    </w:rPr>
  </w:style>
  <w:style w:type="paragraph" w:customStyle="1" w:styleId="Corpodetexto21">
    <w:name w:val="Corpo de texto 21"/>
    <w:basedOn w:val="Normal"/>
    <w:rsid w:val="0013077D"/>
    <w:pPr>
      <w:suppressAutoHyphens/>
      <w:spacing w:after="0" w:line="240" w:lineRule="auto"/>
      <w:jc w:val="both"/>
    </w:pPr>
    <w:rPr>
      <w:rFonts w:ascii="Times New Roman" w:eastAsia="Times New Roman" w:hAnsi="Times New Roman" w:cs="Times New Roman"/>
      <w:sz w:val="28"/>
      <w:szCs w:val="20"/>
      <w:lang w:eastAsia="ar-SA"/>
    </w:rPr>
  </w:style>
  <w:style w:type="paragraph" w:styleId="Recuodecorpodetexto2">
    <w:name w:val="Body Text Indent 2"/>
    <w:basedOn w:val="Normal"/>
    <w:link w:val="Recuodecorpodetexto2Char"/>
    <w:rsid w:val="0013077D"/>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Recuodecorpodetexto2Char">
    <w:name w:val="Recuo de corpo de texto 2 Char"/>
    <w:basedOn w:val="Fontepargpadro"/>
    <w:link w:val="Recuodecorpodetexto2"/>
    <w:rsid w:val="0013077D"/>
    <w:rPr>
      <w:rFonts w:ascii="Times New Roman" w:eastAsia="Times New Roman" w:hAnsi="Times New Roman" w:cs="Times New Roman"/>
      <w:sz w:val="20"/>
      <w:szCs w:val="20"/>
      <w:lang w:eastAsia="ar-SA"/>
    </w:rPr>
  </w:style>
  <w:style w:type="paragraph" w:customStyle="1" w:styleId="Corpodetexto32">
    <w:name w:val="Corpo de texto 32"/>
    <w:basedOn w:val="Normal"/>
    <w:rsid w:val="0013077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Nivel1">
    <w:name w:val="Nivel1"/>
    <w:basedOn w:val="Ttulo1"/>
    <w:link w:val="Nivel1Char"/>
    <w:qFormat/>
    <w:rsid w:val="0013077D"/>
    <w:pPr>
      <w:numPr>
        <w:numId w:val="13"/>
      </w:numPr>
      <w:suppressAutoHyphens w:val="0"/>
      <w:spacing w:line="276" w:lineRule="auto"/>
      <w:jc w:val="both"/>
    </w:pPr>
    <w:rPr>
      <w:rFonts w:ascii="Arial" w:hAnsi="Arial" w:cs="Times New Roman"/>
      <w:bCs w:val="0"/>
      <w:color w:val="000000"/>
      <w:sz w:val="20"/>
      <w:szCs w:val="20"/>
      <w:lang w:eastAsia="pt-BR"/>
    </w:rPr>
  </w:style>
  <w:style w:type="character" w:customStyle="1" w:styleId="Nivel1Char">
    <w:name w:val="Nivel1 Char"/>
    <w:basedOn w:val="Ttulo1Char"/>
    <w:link w:val="Nivel1"/>
    <w:rsid w:val="0013077D"/>
    <w:rPr>
      <w:rFonts w:ascii="Arial" w:eastAsiaTheme="majorEastAsia" w:hAnsi="Arial" w:cs="Times New Roman"/>
      <w:b/>
      <w:bCs w:val="0"/>
      <w:color w:val="000000"/>
      <w:sz w:val="20"/>
      <w:szCs w:val="20"/>
      <w:lang w:eastAsia="pt-BR"/>
    </w:rPr>
  </w:style>
  <w:style w:type="character" w:styleId="Refdecomentrio">
    <w:name w:val="annotation reference"/>
    <w:basedOn w:val="Fontepargpadro"/>
    <w:semiHidden/>
    <w:unhideWhenUsed/>
    <w:rsid w:val="0013077D"/>
    <w:rPr>
      <w:sz w:val="16"/>
      <w:szCs w:val="16"/>
    </w:rPr>
  </w:style>
  <w:style w:type="paragraph" w:styleId="Textodecomentrio">
    <w:name w:val="annotation text"/>
    <w:basedOn w:val="Normal"/>
    <w:link w:val="TextodecomentrioChar"/>
    <w:uiPriority w:val="99"/>
    <w:semiHidden/>
    <w:unhideWhenUsed/>
    <w:rsid w:val="0013077D"/>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semiHidden/>
    <w:rsid w:val="0013077D"/>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13077D"/>
    <w:rPr>
      <w:b/>
      <w:bCs/>
    </w:rPr>
  </w:style>
  <w:style w:type="character" w:customStyle="1" w:styleId="AssuntodocomentrioChar">
    <w:name w:val="Assunto do comentário Char"/>
    <w:basedOn w:val="TextodecomentrioChar"/>
    <w:link w:val="Assuntodocomentrio"/>
    <w:uiPriority w:val="99"/>
    <w:semiHidden/>
    <w:rsid w:val="0013077D"/>
    <w:rPr>
      <w:rFonts w:ascii="Times New Roman" w:eastAsia="Times New Roman" w:hAnsi="Times New Roman" w:cs="Times New Roman"/>
      <w:b/>
      <w:bCs/>
      <w:sz w:val="20"/>
      <w:szCs w:val="20"/>
      <w:lang w:eastAsia="ar-SA"/>
    </w:rPr>
  </w:style>
  <w:style w:type="paragraph" w:customStyle="1" w:styleId="Default">
    <w:name w:val="Default"/>
    <w:rsid w:val="0013077D"/>
    <w:pPr>
      <w:autoSpaceDE w:val="0"/>
      <w:autoSpaceDN w:val="0"/>
      <w:adjustRightInd w:val="0"/>
      <w:spacing w:after="0" w:line="240" w:lineRule="auto"/>
    </w:pPr>
    <w:rPr>
      <w:rFonts w:ascii="Abel" w:hAnsi="Abel" w:cs="Abel"/>
      <w:color w:val="000000"/>
      <w:sz w:val="24"/>
      <w:szCs w:val="24"/>
    </w:rPr>
  </w:style>
  <w:style w:type="paragraph" w:styleId="Corpodetexto3">
    <w:name w:val="Body Text 3"/>
    <w:basedOn w:val="Normal"/>
    <w:link w:val="Corpodetexto3Char"/>
    <w:uiPriority w:val="99"/>
    <w:semiHidden/>
    <w:unhideWhenUsed/>
    <w:rsid w:val="0013077D"/>
    <w:pPr>
      <w:spacing w:after="120"/>
    </w:pPr>
    <w:rPr>
      <w:sz w:val="16"/>
      <w:szCs w:val="16"/>
    </w:rPr>
  </w:style>
  <w:style w:type="character" w:customStyle="1" w:styleId="Corpodetexto3Char">
    <w:name w:val="Corpo de texto 3 Char"/>
    <w:basedOn w:val="Fontepargpadro"/>
    <w:link w:val="Corpodetexto3"/>
    <w:uiPriority w:val="99"/>
    <w:semiHidden/>
    <w:rsid w:val="0013077D"/>
    <w:rPr>
      <w:sz w:val="16"/>
      <w:szCs w:val="16"/>
    </w:rPr>
  </w:style>
  <w:style w:type="paragraph" w:styleId="Citao">
    <w:name w:val="Quote"/>
    <w:basedOn w:val="Normal"/>
    <w:next w:val="Normal"/>
    <w:link w:val="CitaoChar"/>
    <w:uiPriority w:val="29"/>
    <w:qFormat/>
    <w:rsid w:val="0013077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 w:val="20"/>
      <w:szCs w:val="24"/>
    </w:rPr>
  </w:style>
  <w:style w:type="character" w:customStyle="1" w:styleId="CitaoChar">
    <w:name w:val="Citação Char"/>
    <w:basedOn w:val="Fontepargpadro"/>
    <w:link w:val="Citao"/>
    <w:uiPriority w:val="29"/>
    <w:rsid w:val="0013077D"/>
    <w:rPr>
      <w:rFonts w:ascii="Ecofont_Spranq_eco_Sans" w:eastAsia="Calibri" w:hAnsi="Ecofont_Spranq_eco_Sans" w:cs="Tahoma"/>
      <w:i/>
      <w:iCs/>
      <w:color w:val="000000"/>
      <w:sz w:val="20"/>
      <w:szCs w:val="24"/>
      <w:shd w:val="clear" w:color="auto" w:fill="FFFFCC"/>
    </w:rPr>
  </w:style>
  <w:style w:type="paragraph" w:customStyle="1" w:styleId="Recuodecorpodetexto21">
    <w:name w:val="Recuo de corpo de texto 21"/>
    <w:basedOn w:val="Normal"/>
    <w:rsid w:val="0013077D"/>
    <w:pPr>
      <w:suppressAutoHyphens/>
      <w:spacing w:after="240" w:line="240" w:lineRule="auto"/>
      <w:ind w:left="709" w:hanging="709"/>
      <w:jc w:val="both"/>
    </w:pPr>
    <w:rPr>
      <w:rFonts w:ascii="Arial" w:eastAsia="Times New Roman" w:hAnsi="Arial" w:cs="Times New Roman"/>
      <w:sz w:val="24"/>
      <w:szCs w:val="20"/>
      <w:lang w:eastAsia="ar-SA"/>
    </w:rPr>
  </w:style>
  <w:style w:type="character" w:customStyle="1" w:styleId="normalchar1">
    <w:name w:val="normal__char1"/>
    <w:rsid w:val="0013077D"/>
    <w:rPr>
      <w:rFonts w:ascii="Arial" w:hAnsi="Arial" w:cs="Arial" w:hint="default"/>
      <w:strike w:val="0"/>
      <w:dstrike w:val="0"/>
      <w:sz w:val="24"/>
      <w:szCs w:val="24"/>
      <w:u w:val="none"/>
      <w:effect w:val="none"/>
    </w:rPr>
  </w:style>
  <w:style w:type="character" w:customStyle="1" w:styleId="normaltextrun">
    <w:name w:val="normaltextrun"/>
    <w:basedOn w:val="Fontepargpadro"/>
    <w:rsid w:val="0013077D"/>
  </w:style>
  <w:style w:type="character" w:customStyle="1" w:styleId="eop">
    <w:name w:val="eop"/>
    <w:basedOn w:val="Fontepargpadro"/>
    <w:rsid w:val="0013077D"/>
  </w:style>
  <w:style w:type="paragraph" w:customStyle="1" w:styleId="paragraph">
    <w:name w:val="paragraph"/>
    <w:basedOn w:val="Normal"/>
    <w:rsid w:val="0013077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130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23</Pages>
  <Words>8560</Words>
  <Characters>46226</Characters>
  <Application>Microsoft Office Word</Application>
  <DocSecurity>8</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Ivanildo Silva da Costa</dc:creator>
  <cp:keywords/>
  <dc:description/>
  <cp:lastModifiedBy>Andressa Rodrigues de Souza</cp:lastModifiedBy>
  <cp:revision>20</cp:revision>
  <cp:lastPrinted>2020-04-01T20:05:00Z</cp:lastPrinted>
  <dcterms:created xsi:type="dcterms:W3CDTF">2020-04-01T14:17:00Z</dcterms:created>
  <dcterms:modified xsi:type="dcterms:W3CDTF">2020-04-02T20:44:00Z</dcterms:modified>
</cp:coreProperties>
</file>