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E6" w:rsidRPr="00F76440" w:rsidRDefault="004F354F" w:rsidP="003E67E6">
      <w:pPr>
        <w:autoSpaceDE w:val="0"/>
        <w:autoSpaceDN w:val="0"/>
        <w:adjustRightInd w:val="0"/>
        <w:rPr>
          <w:rFonts w:ascii="Verdana" w:hAnsi="Verdana" w:cs="Verdana"/>
          <w:b/>
          <w:sz w:val="16"/>
          <w:szCs w:val="16"/>
        </w:rPr>
      </w:pPr>
      <w:bookmarkStart w:id="0" w:name="_GoBack"/>
      <w:bookmarkEnd w:id="0"/>
      <w:r w:rsidRPr="00F76440">
        <w:rPr>
          <w:rFonts w:ascii="Verdana" w:hAnsi="Verdana" w:cs="Verdana"/>
          <w:b/>
          <w:sz w:val="16"/>
          <w:szCs w:val="16"/>
        </w:rPr>
        <w:t>RESOLUÇÃO PGE/MS/Nº 249, DE 05 DE SETEMBRO DE 2018</w:t>
      </w:r>
      <w:r w:rsidR="003E67E6" w:rsidRPr="00F76440">
        <w:rPr>
          <w:rFonts w:ascii="Verdana" w:hAnsi="Verdana" w:cs="Verdana"/>
          <w:b/>
          <w:sz w:val="16"/>
          <w:szCs w:val="16"/>
        </w:rPr>
        <w:t>.</w:t>
      </w:r>
    </w:p>
    <w:p w:rsidR="003E67E6" w:rsidRPr="00F76440" w:rsidRDefault="00F76440" w:rsidP="003E67E6">
      <w:pPr>
        <w:autoSpaceDE w:val="0"/>
        <w:autoSpaceDN w:val="0"/>
        <w:adjustRightInd w:val="0"/>
        <w:rPr>
          <w:rFonts w:ascii="Verdana" w:hAnsi="Verdana" w:cs="Verdana,Italic"/>
          <w:i/>
          <w:iCs/>
          <w:sz w:val="16"/>
          <w:szCs w:val="16"/>
        </w:rPr>
      </w:pPr>
      <w:r w:rsidRPr="00F76440">
        <w:rPr>
          <w:rFonts w:ascii="Verdana" w:hAnsi="Verdana"/>
          <w:b/>
          <w:bCs/>
          <w:color w:val="FF0000"/>
          <w:sz w:val="16"/>
          <w:szCs w:val="16"/>
        </w:rPr>
        <w:t>(Publicado no D.O. n° 9.7</w:t>
      </w:r>
      <w:r>
        <w:rPr>
          <w:rFonts w:ascii="Verdana" w:hAnsi="Verdana"/>
          <w:b/>
          <w:bCs/>
          <w:color w:val="FF0000"/>
          <w:sz w:val="16"/>
          <w:szCs w:val="16"/>
        </w:rPr>
        <w:t>36</w:t>
      </w:r>
      <w:r w:rsidRPr="00F76440">
        <w:rPr>
          <w:rFonts w:ascii="Verdana" w:hAnsi="Verdana"/>
          <w:b/>
          <w:bCs/>
          <w:color w:val="FF0000"/>
          <w:sz w:val="16"/>
          <w:szCs w:val="16"/>
        </w:rPr>
        <w:t xml:space="preserve">, de </w:t>
      </w:r>
      <w:r>
        <w:rPr>
          <w:rFonts w:ascii="Verdana" w:hAnsi="Verdana"/>
          <w:b/>
          <w:bCs/>
          <w:color w:val="FF0000"/>
          <w:sz w:val="16"/>
          <w:szCs w:val="16"/>
        </w:rPr>
        <w:t>6</w:t>
      </w:r>
      <w:r w:rsidRPr="00F76440">
        <w:rPr>
          <w:rFonts w:ascii="Verdana" w:hAnsi="Verdana"/>
          <w:b/>
          <w:bCs/>
          <w:color w:val="FF0000"/>
          <w:sz w:val="16"/>
          <w:szCs w:val="16"/>
        </w:rPr>
        <w:t xml:space="preserve"> de agosto de 2018, p. </w:t>
      </w:r>
      <w:r>
        <w:rPr>
          <w:rFonts w:ascii="Verdana" w:hAnsi="Verdana"/>
          <w:b/>
          <w:bCs/>
          <w:color w:val="FF0000"/>
          <w:sz w:val="16"/>
          <w:szCs w:val="16"/>
        </w:rPr>
        <w:t>1</w:t>
      </w:r>
      <w:r w:rsidRPr="00F76440">
        <w:rPr>
          <w:rFonts w:ascii="Verdana" w:hAnsi="Verdana"/>
          <w:b/>
          <w:bCs/>
          <w:color w:val="FF0000"/>
          <w:sz w:val="16"/>
          <w:szCs w:val="16"/>
        </w:rPr>
        <w:t>-</w:t>
      </w:r>
      <w:r>
        <w:rPr>
          <w:rFonts w:ascii="Verdana" w:hAnsi="Verdana"/>
          <w:b/>
          <w:bCs/>
          <w:color w:val="FF0000"/>
          <w:sz w:val="16"/>
          <w:szCs w:val="16"/>
        </w:rPr>
        <w:t>2</w:t>
      </w:r>
      <w:r w:rsidRPr="00F76440">
        <w:rPr>
          <w:rFonts w:ascii="Verdana" w:hAnsi="Verdana"/>
          <w:b/>
          <w:bCs/>
          <w:color w:val="FF0000"/>
          <w:sz w:val="16"/>
          <w:szCs w:val="16"/>
        </w:rPr>
        <w:t>)</w:t>
      </w:r>
    </w:p>
    <w:p w:rsidR="003E67E6" w:rsidRPr="00F76440" w:rsidRDefault="003E67E6" w:rsidP="003E67E6">
      <w:pPr>
        <w:autoSpaceDE w:val="0"/>
        <w:autoSpaceDN w:val="0"/>
        <w:adjustRightInd w:val="0"/>
        <w:rPr>
          <w:rFonts w:ascii="Verdana" w:hAnsi="Verdana" w:cs="Verdana,Italic"/>
          <w:i/>
          <w:iCs/>
          <w:sz w:val="16"/>
          <w:szCs w:val="16"/>
        </w:rPr>
      </w:pPr>
    </w:p>
    <w:p w:rsidR="003E67E6" w:rsidRPr="00F76440" w:rsidRDefault="00EA5214" w:rsidP="00F76440">
      <w:pPr>
        <w:tabs>
          <w:tab w:val="left" w:pos="2835"/>
        </w:tabs>
        <w:autoSpaceDE w:val="0"/>
        <w:autoSpaceDN w:val="0"/>
        <w:adjustRightInd w:val="0"/>
        <w:ind w:left="3402"/>
        <w:rPr>
          <w:rFonts w:ascii="Verdana" w:hAnsi="Verdana" w:cs="Verdana,Italic"/>
          <w:i/>
          <w:iCs/>
          <w:sz w:val="16"/>
          <w:szCs w:val="16"/>
        </w:rPr>
      </w:pPr>
      <w:r w:rsidRPr="00F76440">
        <w:rPr>
          <w:rFonts w:ascii="Verdana" w:hAnsi="Verdana" w:cs="Verdana,Italic"/>
          <w:i/>
          <w:iCs/>
          <w:sz w:val="16"/>
          <w:szCs w:val="16"/>
        </w:rPr>
        <w:t>C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>ria o Núcleo de Gestão Estratégica da PGE-MS</w:t>
      </w:r>
      <w:r w:rsidR="00406BD2" w:rsidRPr="00F76440">
        <w:rPr>
          <w:rFonts w:ascii="Verdana" w:hAnsi="Verdana" w:cs="Verdana,Italic"/>
          <w:i/>
          <w:iCs/>
          <w:sz w:val="16"/>
          <w:szCs w:val="16"/>
        </w:rPr>
        <w:t xml:space="preserve"> (NGE/PGE-MS)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 xml:space="preserve">; </w:t>
      </w:r>
      <w:r w:rsidRPr="00F76440">
        <w:rPr>
          <w:rFonts w:ascii="Verdana" w:hAnsi="Verdana" w:cs="Verdana,Italic"/>
          <w:i/>
          <w:iCs/>
          <w:sz w:val="16"/>
          <w:szCs w:val="16"/>
        </w:rPr>
        <w:t xml:space="preserve">Institucionaliza 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>a Missão, Vis</w:t>
      </w:r>
      <w:r w:rsidR="00526F3B" w:rsidRPr="00F76440">
        <w:rPr>
          <w:rFonts w:ascii="Verdana" w:hAnsi="Verdana" w:cs="Verdana,Italic"/>
          <w:i/>
          <w:iCs/>
          <w:sz w:val="16"/>
          <w:szCs w:val="16"/>
        </w:rPr>
        <w:t xml:space="preserve">ão, </w:t>
      </w:r>
      <w:r w:rsidRPr="00F76440">
        <w:rPr>
          <w:rFonts w:ascii="Verdana" w:hAnsi="Verdana" w:cs="Verdana,Italic"/>
          <w:i/>
          <w:iCs/>
          <w:sz w:val="16"/>
          <w:szCs w:val="16"/>
        </w:rPr>
        <w:t xml:space="preserve">Valores e </w:t>
      </w:r>
      <w:r w:rsidR="00526F3B" w:rsidRPr="00F76440">
        <w:rPr>
          <w:rFonts w:ascii="Verdana" w:hAnsi="Verdana" w:cs="Verdana,Italic"/>
          <w:i/>
          <w:iCs/>
          <w:sz w:val="16"/>
          <w:szCs w:val="16"/>
        </w:rPr>
        <w:t xml:space="preserve">Objetivos 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>da instituição</w:t>
      </w:r>
      <w:r w:rsidR="00526F3B" w:rsidRPr="00F76440">
        <w:rPr>
          <w:rFonts w:ascii="Verdana" w:hAnsi="Verdana" w:cs="Verdana,Italic"/>
          <w:i/>
          <w:iCs/>
          <w:sz w:val="16"/>
          <w:szCs w:val="16"/>
        </w:rPr>
        <w:t xml:space="preserve"> 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 xml:space="preserve">para o Planejamento Estratégico de 2018 a 2023, </w:t>
      </w:r>
      <w:r w:rsidR="00526F3B" w:rsidRPr="00F76440">
        <w:rPr>
          <w:rFonts w:ascii="Verdana" w:hAnsi="Verdana" w:cs="Verdana,Italic"/>
          <w:i/>
          <w:iCs/>
          <w:sz w:val="16"/>
          <w:szCs w:val="16"/>
        </w:rPr>
        <w:t xml:space="preserve">bem como </w:t>
      </w:r>
      <w:r w:rsidRPr="00F76440">
        <w:rPr>
          <w:rFonts w:ascii="Verdana" w:hAnsi="Verdana" w:cs="Verdana,Italic"/>
          <w:i/>
          <w:iCs/>
          <w:sz w:val="16"/>
          <w:szCs w:val="16"/>
        </w:rPr>
        <w:t xml:space="preserve">seu </w:t>
      </w:r>
      <w:r w:rsidR="00526F3B" w:rsidRPr="00F76440">
        <w:rPr>
          <w:rFonts w:ascii="Verdana" w:hAnsi="Verdana" w:cs="Verdana,Italic"/>
          <w:i/>
          <w:iCs/>
          <w:sz w:val="16"/>
          <w:szCs w:val="16"/>
        </w:rPr>
        <w:t xml:space="preserve">Mapa Estratégico </w:t>
      </w:r>
      <w:r w:rsidR="003E67E6" w:rsidRPr="00F76440">
        <w:rPr>
          <w:rFonts w:ascii="Verdana" w:hAnsi="Verdana" w:cs="Verdana,Italic"/>
          <w:i/>
          <w:iCs/>
          <w:sz w:val="16"/>
          <w:szCs w:val="16"/>
        </w:rPr>
        <w:t>e dá outras providências.</w:t>
      </w:r>
    </w:p>
    <w:p w:rsidR="003E67E6" w:rsidRPr="00F76440" w:rsidRDefault="003E67E6" w:rsidP="003E67E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O </w:t>
      </w:r>
      <w:r w:rsidRPr="00F76440">
        <w:rPr>
          <w:rFonts w:ascii="Verdana" w:hAnsi="Verdana" w:cs="Verdana,Bold"/>
          <w:b/>
          <w:bCs/>
          <w:sz w:val="16"/>
          <w:szCs w:val="16"/>
        </w:rPr>
        <w:t>PROCURADOR-GERAL DO ESTADO DE MATO GROSSO DO SUL</w:t>
      </w:r>
      <w:r w:rsidRPr="00F76440">
        <w:rPr>
          <w:rFonts w:ascii="Verdana" w:hAnsi="Verdana" w:cs="Verdana"/>
          <w:sz w:val="16"/>
          <w:szCs w:val="16"/>
        </w:rPr>
        <w:t>, no uso das atribuições conferidas pela Lei Complementar nº 95, de 26 de dezembro de 2001,</w:t>
      </w:r>
    </w:p>
    <w:p w:rsidR="003E67E6" w:rsidRPr="00F76440" w:rsidRDefault="003E67E6" w:rsidP="003E67E6">
      <w:pPr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ind w:firstLine="1701"/>
        <w:rPr>
          <w:rFonts w:ascii="Verdana" w:hAnsi="Verdana" w:cs="Verdana"/>
          <w:b/>
          <w:sz w:val="16"/>
          <w:szCs w:val="16"/>
        </w:rPr>
      </w:pPr>
      <w:r w:rsidRPr="00F76440">
        <w:rPr>
          <w:rFonts w:ascii="Verdana" w:hAnsi="Verdana" w:cs="Verdana"/>
          <w:b/>
          <w:sz w:val="16"/>
          <w:szCs w:val="16"/>
        </w:rPr>
        <w:t>RESOLVE: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A49E3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1º </w:t>
      </w:r>
      <w:r w:rsidR="00EF2BAF" w:rsidRPr="00F76440">
        <w:rPr>
          <w:rFonts w:ascii="Verdana" w:hAnsi="Verdana" w:cs="Verdana"/>
          <w:sz w:val="16"/>
          <w:szCs w:val="16"/>
        </w:rPr>
        <w:t>Fica criado</w:t>
      </w:r>
      <w:r w:rsidR="009745F1" w:rsidRPr="00F76440">
        <w:rPr>
          <w:rFonts w:ascii="Verdana" w:hAnsi="Verdana" w:cs="Verdana"/>
          <w:sz w:val="16"/>
          <w:szCs w:val="16"/>
        </w:rPr>
        <w:t xml:space="preserve"> </w:t>
      </w:r>
      <w:r w:rsidRPr="00F76440">
        <w:rPr>
          <w:rFonts w:ascii="Verdana" w:hAnsi="Verdana" w:cs="Verdana"/>
          <w:sz w:val="16"/>
          <w:szCs w:val="16"/>
        </w:rPr>
        <w:t xml:space="preserve">o </w:t>
      </w:r>
      <w:r w:rsidRPr="00F76440">
        <w:rPr>
          <w:rFonts w:ascii="Verdana" w:hAnsi="Verdana" w:cs="Verdana"/>
          <w:b/>
          <w:sz w:val="16"/>
          <w:szCs w:val="16"/>
        </w:rPr>
        <w:t>Núcleo de Gestão Estratégica</w:t>
      </w:r>
      <w:r w:rsidRPr="00F76440">
        <w:rPr>
          <w:rFonts w:ascii="Verdana" w:hAnsi="Verdana" w:cs="Verdana"/>
          <w:sz w:val="16"/>
          <w:szCs w:val="16"/>
        </w:rPr>
        <w:t xml:space="preserve"> da Procuradoria-Geral do Estado de Mato Grosso do Sul</w:t>
      </w:r>
      <w:r w:rsidR="00EA5214" w:rsidRPr="00F76440">
        <w:rPr>
          <w:rFonts w:ascii="Verdana" w:hAnsi="Verdana" w:cs="Verdana"/>
          <w:sz w:val="16"/>
          <w:szCs w:val="16"/>
        </w:rPr>
        <w:t xml:space="preserve"> (</w:t>
      </w:r>
      <w:r w:rsidR="00EA5214" w:rsidRPr="00F76440">
        <w:rPr>
          <w:rFonts w:ascii="Verdana" w:hAnsi="Verdana" w:cs="Verdana"/>
          <w:b/>
          <w:sz w:val="16"/>
          <w:szCs w:val="16"/>
        </w:rPr>
        <w:t>NGE/</w:t>
      </w:r>
      <w:r w:rsidR="00C86D43" w:rsidRPr="00F76440">
        <w:rPr>
          <w:rFonts w:ascii="Verdana" w:hAnsi="Verdana" w:cs="Verdana"/>
          <w:b/>
          <w:sz w:val="16"/>
          <w:szCs w:val="16"/>
        </w:rPr>
        <w:t>PGE</w:t>
      </w:r>
      <w:r w:rsidR="00EA5214" w:rsidRPr="00F76440">
        <w:rPr>
          <w:rFonts w:ascii="Verdana" w:hAnsi="Verdana" w:cs="Verdana"/>
          <w:b/>
          <w:sz w:val="16"/>
          <w:szCs w:val="16"/>
        </w:rPr>
        <w:t>-MS</w:t>
      </w:r>
      <w:r w:rsidR="00C86D43" w:rsidRPr="00F76440">
        <w:rPr>
          <w:rFonts w:ascii="Verdana" w:hAnsi="Verdana" w:cs="Verdana"/>
          <w:sz w:val="16"/>
          <w:szCs w:val="16"/>
        </w:rPr>
        <w:t>)</w:t>
      </w:r>
      <w:r w:rsidR="004B6CF8" w:rsidRPr="00F76440">
        <w:rPr>
          <w:rFonts w:ascii="Verdana" w:hAnsi="Verdana" w:cs="Verdana"/>
          <w:sz w:val="16"/>
          <w:szCs w:val="16"/>
        </w:rPr>
        <w:t xml:space="preserve">, órgão vinculado </w:t>
      </w:r>
      <w:r w:rsidRPr="00F76440">
        <w:rPr>
          <w:rFonts w:ascii="Verdana" w:hAnsi="Verdana" w:cs="Verdana"/>
          <w:sz w:val="16"/>
          <w:szCs w:val="16"/>
        </w:rPr>
        <w:t xml:space="preserve">ao gabinete da PGE </w:t>
      </w:r>
      <w:r w:rsidR="000A49E3" w:rsidRPr="00F76440">
        <w:rPr>
          <w:rFonts w:ascii="Verdana" w:hAnsi="Verdana" w:cs="Verdana"/>
          <w:sz w:val="16"/>
          <w:szCs w:val="16"/>
        </w:rPr>
        <w:t xml:space="preserve">e </w:t>
      </w:r>
      <w:r w:rsidRPr="00F76440">
        <w:rPr>
          <w:rFonts w:ascii="Verdana" w:hAnsi="Verdana" w:cs="Verdana"/>
          <w:sz w:val="16"/>
          <w:szCs w:val="16"/>
        </w:rPr>
        <w:t>responsável pelo desenvolvimento, coordenação e operacionalização da gestão estratégica</w:t>
      </w:r>
      <w:r w:rsidR="000A49E3" w:rsidRPr="00F76440">
        <w:rPr>
          <w:rFonts w:ascii="Verdana" w:hAnsi="Verdana" w:cs="Verdana"/>
          <w:sz w:val="16"/>
          <w:szCs w:val="16"/>
        </w:rPr>
        <w:t xml:space="preserve"> da instituição</w:t>
      </w:r>
      <w:r w:rsidRPr="00F76440">
        <w:rPr>
          <w:rFonts w:ascii="Verdana" w:hAnsi="Verdana" w:cs="Verdana"/>
          <w:sz w:val="16"/>
          <w:szCs w:val="16"/>
        </w:rPr>
        <w:t xml:space="preserve">. </w:t>
      </w:r>
    </w:p>
    <w:p w:rsidR="00C86D43" w:rsidRPr="00F76440" w:rsidRDefault="00C86D43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0A49E3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Parágrafo único: Primordialmente, o Núcleo de Gestão Estratégica da PGE-MS atuará </w:t>
      </w:r>
      <w:r w:rsidR="00E619DB" w:rsidRPr="00F76440">
        <w:rPr>
          <w:rFonts w:ascii="Verdana" w:hAnsi="Verdana" w:cs="Verdana"/>
          <w:sz w:val="16"/>
          <w:szCs w:val="16"/>
        </w:rPr>
        <w:t>n</w:t>
      </w:r>
      <w:r w:rsidRPr="00F76440">
        <w:rPr>
          <w:rFonts w:ascii="Verdana" w:hAnsi="Verdana" w:cs="Verdana"/>
          <w:sz w:val="16"/>
          <w:szCs w:val="16"/>
        </w:rPr>
        <w:t>as seguintes áreas</w:t>
      </w:r>
      <w:r w:rsidR="003E67E6" w:rsidRPr="00F76440">
        <w:rPr>
          <w:rFonts w:ascii="Verdana" w:hAnsi="Verdana" w:cs="Verdana"/>
          <w:sz w:val="16"/>
          <w:szCs w:val="16"/>
        </w:rPr>
        <w:t>: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 – </w:t>
      </w:r>
      <w:r w:rsidR="000A49E3" w:rsidRPr="00F76440">
        <w:rPr>
          <w:rFonts w:ascii="Verdana" w:hAnsi="Verdana" w:cs="Verdana"/>
          <w:sz w:val="16"/>
          <w:szCs w:val="16"/>
        </w:rPr>
        <w:t>na g</w:t>
      </w:r>
      <w:r w:rsidRPr="00F76440">
        <w:rPr>
          <w:rFonts w:ascii="Verdana" w:hAnsi="Verdana" w:cs="Verdana"/>
          <w:sz w:val="16"/>
          <w:szCs w:val="16"/>
        </w:rPr>
        <w:t xml:space="preserve">estão do Planejamento Estratégico, sendo responsável </w:t>
      </w:r>
      <w:r w:rsidR="000A49E3" w:rsidRPr="00F76440">
        <w:rPr>
          <w:rFonts w:ascii="Verdana" w:hAnsi="Verdana" w:cs="Verdana"/>
          <w:sz w:val="16"/>
          <w:szCs w:val="16"/>
        </w:rPr>
        <w:t>p</w:t>
      </w:r>
      <w:r w:rsidR="00267C56" w:rsidRPr="00F76440">
        <w:rPr>
          <w:rFonts w:ascii="Verdana" w:hAnsi="Verdana" w:cs="Verdana"/>
          <w:sz w:val="16"/>
          <w:szCs w:val="16"/>
        </w:rPr>
        <w:t xml:space="preserve">or seu desenvolvimento, </w:t>
      </w:r>
      <w:r w:rsidR="000A49E3" w:rsidRPr="00F76440">
        <w:rPr>
          <w:rFonts w:ascii="Verdana" w:hAnsi="Verdana" w:cs="Verdana"/>
          <w:sz w:val="16"/>
          <w:szCs w:val="16"/>
        </w:rPr>
        <w:t xml:space="preserve">monitoramento </w:t>
      </w:r>
      <w:r w:rsidRPr="00F76440">
        <w:rPr>
          <w:rFonts w:ascii="Verdana" w:hAnsi="Verdana" w:cs="Verdana"/>
          <w:sz w:val="16"/>
          <w:szCs w:val="16"/>
        </w:rPr>
        <w:t>da execução e posterior avaliação</w:t>
      </w:r>
      <w:r w:rsidR="00267C56" w:rsidRPr="00F76440">
        <w:rPr>
          <w:rFonts w:ascii="Verdana" w:hAnsi="Verdana" w:cs="Verdana"/>
          <w:sz w:val="16"/>
          <w:szCs w:val="16"/>
        </w:rPr>
        <w:t xml:space="preserve"> nos termos definidos pela administração superior</w:t>
      </w:r>
      <w:r w:rsidRPr="00F76440">
        <w:rPr>
          <w:rFonts w:ascii="Verdana" w:hAnsi="Verdana" w:cs="Verdana"/>
          <w:sz w:val="16"/>
          <w:szCs w:val="16"/>
        </w:rPr>
        <w:t>;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 – </w:t>
      </w:r>
      <w:r w:rsidR="000A49E3" w:rsidRPr="00F76440">
        <w:rPr>
          <w:rFonts w:ascii="Verdana" w:hAnsi="Verdana" w:cs="Verdana"/>
          <w:sz w:val="16"/>
          <w:szCs w:val="16"/>
        </w:rPr>
        <w:t xml:space="preserve">como </w:t>
      </w:r>
      <w:r w:rsidRPr="00F76440">
        <w:rPr>
          <w:rFonts w:ascii="Verdana" w:hAnsi="Verdana" w:cs="Verdana"/>
          <w:sz w:val="16"/>
          <w:szCs w:val="16"/>
        </w:rPr>
        <w:t>Escritório de Processos, pelo qual oferecerá suporte aos processos críticos da PGE, auxiliando no mapeamento e, caso necessário, na remodelagem de processos</w:t>
      </w:r>
      <w:r w:rsidR="00267C56" w:rsidRPr="00F76440">
        <w:rPr>
          <w:rFonts w:ascii="Verdana" w:hAnsi="Verdana" w:cs="Verdana"/>
          <w:sz w:val="16"/>
          <w:szCs w:val="16"/>
        </w:rPr>
        <w:t>;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III – </w:t>
      </w:r>
      <w:r w:rsidR="000A49E3" w:rsidRPr="00F76440">
        <w:rPr>
          <w:rFonts w:ascii="Verdana" w:hAnsi="Verdana" w:cs="Verdana"/>
          <w:sz w:val="16"/>
          <w:szCs w:val="16"/>
        </w:rPr>
        <w:t xml:space="preserve">como </w:t>
      </w:r>
      <w:r w:rsidRPr="00F76440">
        <w:rPr>
          <w:rFonts w:ascii="Verdana" w:hAnsi="Verdana" w:cs="Verdana"/>
          <w:sz w:val="16"/>
          <w:szCs w:val="16"/>
        </w:rPr>
        <w:t>Escritório de Projetos, dando suporte aos projetos estratégicos da PGE, auxiliando tant</w:t>
      </w:r>
      <w:r w:rsidR="009745F1" w:rsidRPr="00F76440">
        <w:rPr>
          <w:rFonts w:ascii="Verdana" w:hAnsi="Verdana" w:cs="Verdana"/>
          <w:sz w:val="16"/>
          <w:szCs w:val="16"/>
        </w:rPr>
        <w:t xml:space="preserve">o no planejamento e na execução </w:t>
      </w:r>
      <w:r w:rsidRPr="00F76440">
        <w:rPr>
          <w:rFonts w:ascii="Verdana" w:hAnsi="Verdana" w:cs="Verdana"/>
          <w:sz w:val="16"/>
          <w:szCs w:val="16"/>
        </w:rPr>
        <w:t>como também na</w:t>
      </w:r>
      <w:r w:rsidR="009745F1" w:rsidRPr="00F76440">
        <w:rPr>
          <w:rFonts w:ascii="Verdana" w:hAnsi="Verdana" w:cs="Verdana"/>
          <w:sz w:val="16"/>
          <w:szCs w:val="16"/>
        </w:rPr>
        <w:t xml:space="preserve"> disseminação de boas práticas, o gerenciamento do</w:t>
      </w:r>
      <w:r w:rsidRPr="00F76440">
        <w:rPr>
          <w:rFonts w:ascii="Verdana" w:hAnsi="Verdana" w:cs="Verdana"/>
          <w:sz w:val="16"/>
          <w:szCs w:val="16"/>
        </w:rPr>
        <w:t xml:space="preserve"> portfólio de projetos estratégicos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="00267C56" w:rsidRPr="00F76440">
        <w:rPr>
          <w:rFonts w:ascii="Verdana" w:hAnsi="Verdana" w:cs="Verdana"/>
          <w:sz w:val="16"/>
          <w:szCs w:val="16"/>
        </w:rPr>
        <w:t>;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IV – </w:t>
      </w:r>
      <w:r w:rsidR="000A49E3" w:rsidRPr="00F76440">
        <w:rPr>
          <w:rFonts w:ascii="Verdana" w:hAnsi="Verdana" w:cs="Verdana"/>
          <w:sz w:val="16"/>
          <w:szCs w:val="16"/>
        </w:rPr>
        <w:t>na e</w:t>
      </w:r>
      <w:r w:rsidRPr="00F76440">
        <w:rPr>
          <w:rFonts w:ascii="Verdana" w:hAnsi="Verdana" w:cs="Verdana"/>
          <w:sz w:val="16"/>
          <w:szCs w:val="16"/>
        </w:rPr>
        <w:t>statística</w:t>
      </w:r>
      <w:r w:rsidR="000A49E3" w:rsidRPr="00F76440">
        <w:rPr>
          <w:rFonts w:ascii="Verdana" w:hAnsi="Verdana" w:cs="Verdana"/>
          <w:sz w:val="16"/>
          <w:szCs w:val="16"/>
        </w:rPr>
        <w:t xml:space="preserve"> e inteligência gerencial</w:t>
      </w:r>
      <w:r w:rsidRPr="00F76440">
        <w:rPr>
          <w:rFonts w:ascii="Verdana" w:hAnsi="Verdana" w:cs="Verdana"/>
          <w:sz w:val="16"/>
          <w:szCs w:val="16"/>
        </w:rPr>
        <w:t>, ficando responsável pela análise estatística da atuação da PGE, oferecendo insumos de utilidade para a tomada de decisão</w:t>
      </w:r>
      <w:r w:rsidR="00267C56" w:rsidRPr="00F76440">
        <w:rPr>
          <w:rFonts w:ascii="Verdana" w:hAnsi="Verdana" w:cs="Verdana"/>
          <w:sz w:val="16"/>
          <w:szCs w:val="16"/>
        </w:rPr>
        <w:t>;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V </w:t>
      </w:r>
      <w:r w:rsidR="000A49E3" w:rsidRPr="00F76440">
        <w:rPr>
          <w:rFonts w:ascii="Verdana" w:hAnsi="Verdana" w:cs="Verdana"/>
          <w:sz w:val="16"/>
          <w:szCs w:val="16"/>
        </w:rPr>
        <w:t>–</w:t>
      </w:r>
      <w:r w:rsidRPr="00F76440">
        <w:rPr>
          <w:rFonts w:ascii="Verdana" w:hAnsi="Verdana" w:cs="Verdana"/>
          <w:sz w:val="16"/>
          <w:szCs w:val="16"/>
        </w:rPr>
        <w:t xml:space="preserve"> </w:t>
      </w:r>
      <w:r w:rsidR="000A49E3" w:rsidRPr="00F76440">
        <w:rPr>
          <w:rFonts w:ascii="Verdana" w:hAnsi="Verdana" w:cs="Verdana"/>
          <w:sz w:val="16"/>
          <w:szCs w:val="16"/>
        </w:rPr>
        <w:t>na d</w:t>
      </w:r>
      <w:r w:rsidRPr="00F76440">
        <w:rPr>
          <w:rFonts w:ascii="Verdana" w:hAnsi="Verdana" w:cs="Verdana"/>
          <w:sz w:val="16"/>
          <w:szCs w:val="16"/>
        </w:rPr>
        <w:t>isseminação e engajamento no modelo de gestão, r</w:t>
      </w:r>
      <w:r w:rsidR="00406BD2" w:rsidRPr="00F76440">
        <w:rPr>
          <w:rFonts w:ascii="Verdana" w:hAnsi="Verdana" w:cs="Verdana"/>
          <w:sz w:val="16"/>
          <w:szCs w:val="16"/>
        </w:rPr>
        <w:t xml:space="preserve">ealizando reuniões, oficinas, capacitações </w:t>
      </w:r>
      <w:r w:rsidRPr="00F76440">
        <w:rPr>
          <w:rFonts w:ascii="Verdana" w:hAnsi="Verdana" w:cs="Verdana"/>
          <w:sz w:val="16"/>
          <w:szCs w:val="16"/>
        </w:rPr>
        <w:t>e eventos periódicos buscando a participação de todos, comunicando a estratégia e coletando sugestões.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2º A </w:t>
      </w:r>
      <w:r w:rsidRPr="00F76440">
        <w:rPr>
          <w:rFonts w:ascii="Verdana" w:hAnsi="Verdana" w:cs="Verdana"/>
          <w:b/>
          <w:sz w:val="16"/>
          <w:szCs w:val="16"/>
        </w:rPr>
        <w:t xml:space="preserve">missão </w:t>
      </w:r>
      <w:r w:rsidRPr="00F76440">
        <w:rPr>
          <w:rFonts w:ascii="Verdana" w:hAnsi="Verdana" w:cs="Verdana"/>
          <w:sz w:val="16"/>
          <w:szCs w:val="16"/>
        </w:rPr>
        <w:t xml:space="preserve">da PGE-MS fixada no Planejamento Estratégico 2018/2023 é representar o Estado na defesa do interesse público com foco na legalidade, eficiência e probidade dos atos administrativos para viabilizar a implementação das políticas públicas em benefício da sociedade. 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3º A </w:t>
      </w:r>
      <w:r w:rsidRPr="00F76440">
        <w:rPr>
          <w:rFonts w:ascii="Verdana" w:hAnsi="Verdana" w:cs="Verdana"/>
          <w:b/>
          <w:sz w:val="16"/>
          <w:szCs w:val="16"/>
        </w:rPr>
        <w:t>visão</w:t>
      </w:r>
      <w:r w:rsidRPr="00F76440">
        <w:rPr>
          <w:rFonts w:ascii="Verdana" w:hAnsi="Verdana" w:cs="Verdana"/>
          <w:sz w:val="16"/>
          <w:szCs w:val="16"/>
        </w:rPr>
        <w:t xml:space="preserve"> da PGE-MS fixada no Planejamento Estratégico 2018/2023 é estabelecer-se como instituição exclusiva na atuação consultiva e judicial, com foco no controle da legalidade, legitimidade e licitude dos atos administrativos, na proteção do patrimônio público, na forma preventiva e consensual de resolução de conflitos e na defesa efetiva das suas prerrogativas constitucionais.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 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4º São </w:t>
      </w:r>
      <w:r w:rsidRPr="00F76440">
        <w:rPr>
          <w:rFonts w:ascii="Verdana" w:hAnsi="Verdana" w:cs="Verdana"/>
          <w:b/>
          <w:sz w:val="16"/>
          <w:szCs w:val="16"/>
        </w:rPr>
        <w:t>valores</w:t>
      </w:r>
      <w:r w:rsidRPr="00F76440">
        <w:rPr>
          <w:rFonts w:ascii="Verdana" w:hAnsi="Verdana" w:cs="Verdana"/>
          <w:sz w:val="16"/>
          <w:szCs w:val="16"/>
        </w:rPr>
        <w:t xml:space="preserve"> da PGE-MS fixados no Planejamento Estratégico 2018/2023: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267C5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 </w:t>
      </w:r>
      <w:r w:rsidR="00C620C0" w:rsidRPr="00F76440">
        <w:rPr>
          <w:rFonts w:ascii="Verdana" w:hAnsi="Verdana" w:cs="Verdana"/>
          <w:sz w:val="16"/>
          <w:szCs w:val="16"/>
        </w:rPr>
        <w:t>–</w:t>
      </w:r>
      <w:r w:rsidRPr="00F76440">
        <w:rPr>
          <w:rFonts w:ascii="Verdana" w:hAnsi="Verdana" w:cs="Verdana"/>
          <w:sz w:val="16"/>
          <w:szCs w:val="16"/>
        </w:rPr>
        <w:t xml:space="preserve"> e</w:t>
      </w:r>
      <w:r w:rsidR="00C620C0" w:rsidRPr="00F76440">
        <w:rPr>
          <w:rFonts w:ascii="Verdana" w:hAnsi="Verdana" w:cs="Verdana"/>
          <w:sz w:val="16"/>
          <w:szCs w:val="16"/>
        </w:rPr>
        <w:t xml:space="preserve">ficiência: apresentar propostas resolutivas e eficientes para a solução das demandas; </w:t>
      </w:r>
    </w:p>
    <w:p w:rsidR="0019776A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 - </w:t>
      </w:r>
      <w:r w:rsidR="00267C56" w:rsidRPr="00F76440">
        <w:rPr>
          <w:rFonts w:ascii="Verdana" w:hAnsi="Verdana" w:cs="Verdana"/>
          <w:sz w:val="16"/>
          <w:szCs w:val="16"/>
        </w:rPr>
        <w:t>comprometimento com o interesse p</w:t>
      </w:r>
      <w:r w:rsidRPr="00F76440">
        <w:rPr>
          <w:rFonts w:ascii="Verdana" w:hAnsi="Verdana" w:cs="Verdana"/>
          <w:sz w:val="16"/>
          <w:szCs w:val="16"/>
        </w:rPr>
        <w:t>úblico</w:t>
      </w:r>
      <w:r w:rsidR="00C620C0" w:rsidRPr="00F76440">
        <w:rPr>
          <w:rFonts w:ascii="Verdana" w:hAnsi="Verdana" w:cs="Verdana"/>
          <w:sz w:val="16"/>
          <w:szCs w:val="16"/>
        </w:rPr>
        <w:t>: cumprir, com zelo, as atribuições institucionais, buscando o melhor resultado para o Estado e a sociedade</w:t>
      </w:r>
      <w:r w:rsidRPr="00F76440">
        <w:rPr>
          <w:rFonts w:ascii="Verdana" w:hAnsi="Verdana" w:cs="Verdana"/>
          <w:sz w:val="16"/>
          <w:szCs w:val="16"/>
        </w:rPr>
        <w:t>;</w:t>
      </w:r>
    </w:p>
    <w:p w:rsidR="0019776A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III </w:t>
      </w:r>
      <w:r w:rsidR="00C620C0" w:rsidRPr="00F76440">
        <w:rPr>
          <w:rFonts w:ascii="Verdana" w:hAnsi="Verdana" w:cs="Verdana"/>
          <w:sz w:val="16"/>
          <w:szCs w:val="16"/>
        </w:rPr>
        <w:t>–</w:t>
      </w:r>
      <w:r w:rsidRPr="00F76440">
        <w:rPr>
          <w:rFonts w:ascii="Verdana" w:hAnsi="Verdana" w:cs="Verdana"/>
          <w:sz w:val="16"/>
          <w:szCs w:val="16"/>
        </w:rPr>
        <w:t xml:space="preserve"> </w:t>
      </w:r>
      <w:r w:rsidR="00267C56" w:rsidRPr="00F76440">
        <w:rPr>
          <w:rFonts w:ascii="Verdana" w:hAnsi="Verdana" w:cs="Verdana"/>
          <w:sz w:val="16"/>
          <w:szCs w:val="16"/>
        </w:rPr>
        <w:t>l</w:t>
      </w:r>
      <w:r w:rsidRPr="00F76440">
        <w:rPr>
          <w:rFonts w:ascii="Verdana" w:hAnsi="Verdana" w:cs="Verdana"/>
          <w:sz w:val="16"/>
          <w:szCs w:val="16"/>
        </w:rPr>
        <w:t>egalidade</w:t>
      </w:r>
      <w:r w:rsidR="00C620C0" w:rsidRPr="00F76440">
        <w:rPr>
          <w:rFonts w:ascii="Verdana" w:hAnsi="Verdana" w:cs="Verdana"/>
          <w:sz w:val="16"/>
          <w:szCs w:val="16"/>
        </w:rPr>
        <w:t>: atuação em consonância com o ordenamento jurídico, orientando e fiscalizando o respeito à constituiç</w:t>
      </w:r>
      <w:r w:rsidR="008B3BAD" w:rsidRPr="00F76440">
        <w:rPr>
          <w:rFonts w:ascii="Verdana" w:hAnsi="Verdana" w:cs="Verdana"/>
          <w:sz w:val="16"/>
          <w:szCs w:val="16"/>
        </w:rPr>
        <w:t>ão e às leis pelos órgãos públicos no exercício de suas atividades</w:t>
      </w:r>
      <w:r w:rsidRPr="00F76440">
        <w:rPr>
          <w:rFonts w:ascii="Verdana" w:hAnsi="Verdana" w:cs="Verdana"/>
          <w:sz w:val="16"/>
          <w:szCs w:val="16"/>
        </w:rPr>
        <w:t>;</w:t>
      </w:r>
    </w:p>
    <w:p w:rsidR="0019776A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267C5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IV </w:t>
      </w:r>
      <w:r w:rsidR="008B3BAD" w:rsidRPr="00F76440">
        <w:rPr>
          <w:rFonts w:ascii="Verdana" w:hAnsi="Verdana" w:cs="Verdana"/>
          <w:sz w:val="16"/>
          <w:szCs w:val="16"/>
        </w:rPr>
        <w:t>–</w:t>
      </w:r>
      <w:r w:rsidRPr="00F76440">
        <w:rPr>
          <w:rFonts w:ascii="Verdana" w:hAnsi="Verdana" w:cs="Verdana"/>
          <w:sz w:val="16"/>
          <w:szCs w:val="16"/>
        </w:rPr>
        <w:t xml:space="preserve"> é</w:t>
      </w:r>
      <w:r w:rsidR="003E67E6" w:rsidRPr="00F76440">
        <w:rPr>
          <w:rFonts w:ascii="Verdana" w:hAnsi="Verdana" w:cs="Verdana"/>
          <w:sz w:val="16"/>
          <w:szCs w:val="16"/>
        </w:rPr>
        <w:t>tica</w:t>
      </w:r>
      <w:r w:rsidR="008B3BAD" w:rsidRPr="00F76440">
        <w:rPr>
          <w:rFonts w:ascii="Verdana" w:hAnsi="Verdana" w:cs="Verdana"/>
          <w:sz w:val="16"/>
          <w:szCs w:val="16"/>
        </w:rPr>
        <w:t xml:space="preserve">: agir à luz dos princípios da moralidade e ética pública no cumprimento da missão </w:t>
      </w:r>
      <w:r w:rsidR="003E67E6" w:rsidRPr="00F76440">
        <w:rPr>
          <w:rFonts w:ascii="Verdana" w:hAnsi="Verdana" w:cs="Verdana"/>
          <w:sz w:val="16"/>
          <w:szCs w:val="16"/>
        </w:rPr>
        <w:t>;</w:t>
      </w:r>
    </w:p>
    <w:p w:rsidR="0019776A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267C5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V </w:t>
      </w:r>
      <w:r w:rsidR="008B3BAD" w:rsidRPr="00F76440">
        <w:rPr>
          <w:rFonts w:ascii="Verdana" w:hAnsi="Verdana" w:cs="Verdana"/>
          <w:sz w:val="16"/>
          <w:szCs w:val="16"/>
        </w:rPr>
        <w:t>–</w:t>
      </w:r>
      <w:r w:rsidRPr="00F76440">
        <w:rPr>
          <w:rFonts w:ascii="Verdana" w:hAnsi="Verdana" w:cs="Verdana"/>
          <w:sz w:val="16"/>
          <w:szCs w:val="16"/>
        </w:rPr>
        <w:t xml:space="preserve"> p</w:t>
      </w:r>
      <w:r w:rsidR="003E67E6" w:rsidRPr="00F76440">
        <w:rPr>
          <w:rFonts w:ascii="Verdana" w:hAnsi="Verdana" w:cs="Verdana"/>
          <w:sz w:val="16"/>
          <w:szCs w:val="16"/>
        </w:rPr>
        <w:t>roatividade</w:t>
      </w:r>
      <w:r w:rsidR="008B3BAD" w:rsidRPr="00F76440">
        <w:rPr>
          <w:rFonts w:ascii="Verdana" w:hAnsi="Verdana" w:cs="Verdana"/>
          <w:sz w:val="16"/>
          <w:szCs w:val="16"/>
        </w:rPr>
        <w:t>: atuar de forma proativa com a adoção de medidas capazes de antever os problemas e preveni-los</w:t>
      </w:r>
      <w:r w:rsidR="003E67E6" w:rsidRPr="00F76440">
        <w:rPr>
          <w:rFonts w:ascii="Verdana" w:hAnsi="Verdana" w:cs="Verdana"/>
          <w:sz w:val="16"/>
          <w:szCs w:val="16"/>
        </w:rPr>
        <w:t>;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lastRenderedPageBreak/>
        <w:t xml:space="preserve">Art. 5º Os </w:t>
      </w:r>
      <w:r w:rsidRPr="00F76440">
        <w:rPr>
          <w:rFonts w:ascii="Verdana" w:hAnsi="Verdana" w:cs="Verdana"/>
          <w:b/>
          <w:sz w:val="16"/>
          <w:szCs w:val="16"/>
        </w:rPr>
        <w:t xml:space="preserve">objetivos </w:t>
      </w:r>
      <w:r w:rsidRPr="00F76440">
        <w:rPr>
          <w:rFonts w:ascii="Verdana" w:hAnsi="Verdana" w:cs="Verdana"/>
          <w:sz w:val="16"/>
          <w:szCs w:val="16"/>
        </w:rPr>
        <w:t>da PGE-MS</w:t>
      </w:r>
      <w:r w:rsidR="00267C56" w:rsidRPr="00F76440">
        <w:rPr>
          <w:rFonts w:ascii="Verdana" w:hAnsi="Verdana" w:cs="Verdana"/>
          <w:sz w:val="16"/>
          <w:szCs w:val="16"/>
        </w:rPr>
        <w:t xml:space="preserve"> no Planejamento Estratégico 2018/2023</w:t>
      </w:r>
      <w:r w:rsidRPr="00F76440">
        <w:rPr>
          <w:rFonts w:ascii="Verdana" w:hAnsi="Verdana" w:cs="Verdana"/>
          <w:sz w:val="16"/>
          <w:szCs w:val="16"/>
        </w:rPr>
        <w:t xml:space="preserve">, organizados em perspectivas e sub-perspectivas, são: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I – Orçamento e Finanças: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a) assegurar a autonomia na execução financeira (art. 5º Lei Complementar 95/2007). 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 – Pessoas e Tecnologia: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a) aprendizado e desenvolvimento: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1. capacitar servidores e procuradores;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2. promover a valorização dos servidores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>.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b) - infraestrutura administrativa, física e tecnológica: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1. consolidar os sistemas informatizados que permeiam a atuação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>;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2. adequar as estruturas.</w:t>
      </w:r>
    </w:p>
    <w:p w:rsidR="00C620C0" w:rsidRPr="00F76440" w:rsidRDefault="00C620C0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III – Processos Internos: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a) desburocratizar os processos e rotinas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 xml:space="preserve">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b) tornar mais efetiva a comunicação entre os setores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 xml:space="preserve">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c) estruturar a gestão estratégica, participativa e por competências.</w:t>
      </w:r>
    </w:p>
    <w:p w:rsidR="00C620C0" w:rsidRPr="00F76440" w:rsidRDefault="00C620C0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IV – Partes Interessadas: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a) buscar melhor integração com outros órgãos e entes estaduais;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b) fortalecer e defender as prerrogativas institucionais da PGE</w:t>
      </w:r>
      <w:r w:rsidR="004F354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 xml:space="preserve">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c) ampliar participação na elaboração de políticas públicas;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d) zelar pela transparência e melhor comunicação com o público externo; </w:t>
      </w: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620C0" w:rsidRPr="00F76440" w:rsidRDefault="00C620C0" w:rsidP="00C620C0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e) buscar qualidade no atendimento ao cidadão.</w:t>
      </w:r>
    </w:p>
    <w:p w:rsidR="00C620C0" w:rsidRPr="00F76440" w:rsidRDefault="00C620C0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C620C0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V</w:t>
      </w:r>
      <w:r w:rsidR="003E67E6" w:rsidRPr="00F76440">
        <w:rPr>
          <w:rFonts w:ascii="Verdana" w:hAnsi="Verdana" w:cs="Verdana"/>
          <w:sz w:val="16"/>
          <w:szCs w:val="16"/>
        </w:rPr>
        <w:t xml:space="preserve"> – Estado e Sociedade: </w:t>
      </w:r>
    </w:p>
    <w:p w:rsidR="0019776A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a) </w:t>
      </w:r>
      <w:r w:rsidR="0019776A" w:rsidRPr="00F76440">
        <w:rPr>
          <w:rFonts w:ascii="Verdana" w:hAnsi="Verdana" w:cs="Verdana"/>
          <w:sz w:val="16"/>
          <w:szCs w:val="16"/>
        </w:rPr>
        <w:t>e</w:t>
      </w:r>
      <w:r w:rsidRPr="00F76440">
        <w:rPr>
          <w:rFonts w:ascii="Verdana" w:hAnsi="Verdana" w:cs="Verdana"/>
          <w:sz w:val="16"/>
          <w:szCs w:val="16"/>
        </w:rPr>
        <w:t>stimular a solução administrativa de conflitos;</w:t>
      </w:r>
    </w:p>
    <w:p w:rsidR="0096496F" w:rsidRPr="00F76440" w:rsidRDefault="0096496F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b) i</w:t>
      </w:r>
      <w:r w:rsidR="003E67E6" w:rsidRPr="00F76440">
        <w:rPr>
          <w:rFonts w:ascii="Verdana" w:hAnsi="Verdana" w:cs="Verdana"/>
          <w:sz w:val="16"/>
          <w:szCs w:val="16"/>
        </w:rPr>
        <w:t>ncrementar a representação judicial do Estado;</w:t>
      </w:r>
    </w:p>
    <w:p w:rsidR="0096496F" w:rsidRPr="00F76440" w:rsidRDefault="0096496F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19776A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c) a</w:t>
      </w:r>
      <w:r w:rsidR="003E67E6" w:rsidRPr="00F76440">
        <w:rPr>
          <w:rFonts w:ascii="Verdana" w:hAnsi="Verdana" w:cs="Verdana"/>
          <w:sz w:val="16"/>
          <w:szCs w:val="16"/>
        </w:rPr>
        <w:t>profundar a atuação consultiva e preventiva;</w:t>
      </w:r>
    </w:p>
    <w:p w:rsidR="0096496F" w:rsidRPr="00F76440" w:rsidRDefault="0096496F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d) </w:t>
      </w:r>
      <w:r w:rsidR="0019776A" w:rsidRPr="00F76440">
        <w:rPr>
          <w:rFonts w:ascii="Verdana" w:hAnsi="Verdana" w:cs="Verdana"/>
          <w:sz w:val="16"/>
          <w:szCs w:val="16"/>
        </w:rPr>
        <w:t>i</w:t>
      </w:r>
      <w:r w:rsidRPr="00F76440">
        <w:rPr>
          <w:rFonts w:ascii="Verdana" w:hAnsi="Verdana" w:cs="Verdana"/>
          <w:sz w:val="16"/>
          <w:szCs w:val="16"/>
        </w:rPr>
        <w:t>ncrementar a recuperação do crédito público e</w:t>
      </w:r>
      <w:r w:rsidR="0019776A" w:rsidRPr="00F76440">
        <w:rPr>
          <w:rFonts w:ascii="Verdana" w:hAnsi="Verdana" w:cs="Verdana"/>
          <w:sz w:val="16"/>
          <w:szCs w:val="16"/>
        </w:rPr>
        <w:t xml:space="preserve"> buscar a eficiência dos gastos.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Art. 6º Fica</w:t>
      </w:r>
      <w:r w:rsidR="00F73989" w:rsidRPr="00F76440">
        <w:rPr>
          <w:rFonts w:ascii="Verdana" w:hAnsi="Verdana" w:cs="Verdana"/>
          <w:sz w:val="16"/>
          <w:szCs w:val="16"/>
        </w:rPr>
        <w:t xml:space="preserve"> instituído</w:t>
      </w:r>
      <w:r w:rsidRPr="00F76440">
        <w:rPr>
          <w:rFonts w:ascii="Verdana" w:hAnsi="Verdana" w:cs="Verdana"/>
          <w:sz w:val="16"/>
          <w:szCs w:val="16"/>
        </w:rPr>
        <w:t xml:space="preserve"> o </w:t>
      </w:r>
      <w:r w:rsidR="00526F3B" w:rsidRPr="00F76440">
        <w:rPr>
          <w:rFonts w:ascii="Verdana" w:hAnsi="Verdana" w:cs="Verdana"/>
          <w:b/>
          <w:sz w:val="16"/>
          <w:szCs w:val="16"/>
        </w:rPr>
        <w:t>m</w:t>
      </w:r>
      <w:r w:rsidRPr="00F76440">
        <w:rPr>
          <w:rFonts w:ascii="Verdana" w:hAnsi="Verdana" w:cs="Verdana"/>
          <w:b/>
          <w:sz w:val="16"/>
          <w:szCs w:val="16"/>
        </w:rPr>
        <w:t xml:space="preserve">apa </w:t>
      </w:r>
      <w:r w:rsidR="00526F3B" w:rsidRPr="00F76440">
        <w:rPr>
          <w:rFonts w:ascii="Verdana" w:hAnsi="Verdana" w:cs="Verdana"/>
          <w:b/>
          <w:sz w:val="16"/>
          <w:szCs w:val="16"/>
        </w:rPr>
        <w:t>e</w:t>
      </w:r>
      <w:r w:rsidRPr="00F76440">
        <w:rPr>
          <w:rFonts w:ascii="Verdana" w:hAnsi="Verdana" w:cs="Verdana"/>
          <w:b/>
          <w:sz w:val="16"/>
          <w:szCs w:val="16"/>
        </w:rPr>
        <w:t>stratégico</w:t>
      </w:r>
      <w:r w:rsidRPr="00F76440">
        <w:rPr>
          <w:rFonts w:ascii="Verdana" w:hAnsi="Verdana" w:cs="Verdana"/>
          <w:sz w:val="16"/>
          <w:szCs w:val="16"/>
        </w:rPr>
        <w:t xml:space="preserve"> da Procuradoria Geral do Estado e, para assegurar o cumprimento dos objetivos pretendidos com a implantação do Planejamento Estratégico, os indicadores, iniciativas </w:t>
      </w:r>
      <w:r w:rsidR="00C620C0" w:rsidRPr="00F76440">
        <w:rPr>
          <w:rFonts w:ascii="Verdana" w:hAnsi="Verdana" w:cs="Verdana"/>
          <w:sz w:val="16"/>
          <w:szCs w:val="16"/>
        </w:rPr>
        <w:t>e ações</w:t>
      </w:r>
      <w:r w:rsidRPr="00F76440">
        <w:rPr>
          <w:rFonts w:ascii="Verdana" w:hAnsi="Verdana" w:cs="Verdana"/>
          <w:sz w:val="16"/>
          <w:szCs w:val="16"/>
        </w:rPr>
        <w:t xml:space="preserve">, conforme o </w:t>
      </w:r>
      <w:r w:rsidR="00EF2BAF" w:rsidRPr="00F76440">
        <w:rPr>
          <w:rFonts w:ascii="Verdana" w:hAnsi="Verdana" w:cs="Verdana"/>
          <w:b/>
          <w:sz w:val="16"/>
          <w:szCs w:val="16"/>
        </w:rPr>
        <w:t>Anexo Único</w:t>
      </w:r>
      <w:r w:rsidRPr="00F76440">
        <w:rPr>
          <w:rFonts w:ascii="Verdana" w:hAnsi="Verdana" w:cs="Verdana"/>
          <w:sz w:val="16"/>
          <w:szCs w:val="16"/>
        </w:rPr>
        <w:t xml:space="preserve"> da presente Resolução.</w:t>
      </w:r>
    </w:p>
    <w:p w:rsidR="003E67E6" w:rsidRPr="00F76440" w:rsidRDefault="003E67E6" w:rsidP="003E67E6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86D43" w:rsidRPr="00F76440" w:rsidRDefault="00C620C0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7º As iniciativas e ações </w:t>
      </w:r>
      <w:r w:rsidR="00C86D43" w:rsidRPr="00F76440">
        <w:rPr>
          <w:rFonts w:ascii="Verdana" w:hAnsi="Verdana" w:cs="Verdana"/>
          <w:sz w:val="16"/>
          <w:szCs w:val="16"/>
        </w:rPr>
        <w:t>poderão ser implantadas por meio dos Contratos de Gestão, ferramenta gerencial que consiste na pactuação anual de entregas e metas entre os gerentes de iniciativas e o Procurador-Geral do Estado.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§1º As entregas e metas anuais dos Contratos de Gestão serão desdobramentos diretos do Planejamento Estratégico e serão cria</w:t>
      </w:r>
      <w:r w:rsidR="004B6CF8" w:rsidRPr="00F76440">
        <w:rPr>
          <w:rFonts w:ascii="Verdana" w:hAnsi="Verdana" w:cs="Verdana"/>
          <w:sz w:val="16"/>
          <w:szCs w:val="16"/>
        </w:rPr>
        <w:t>das através da articulação com P</w:t>
      </w:r>
      <w:r w:rsidRPr="00F76440">
        <w:rPr>
          <w:rFonts w:ascii="Verdana" w:hAnsi="Verdana" w:cs="Verdana"/>
          <w:sz w:val="16"/>
          <w:szCs w:val="16"/>
        </w:rPr>
        <w:t>rocuradores d</w:t>
      </w:r>
      <w:r w:rsidR="004B6CF8" w:rsidRPr="00F76440">
        <w:rPr>
          <w:rFonts w:ascii="Verdana" w:hAnsi="Verdana" w:cs="Verdana"/>
          <w:sz w:val="16"/>
          <w:szCs w:val="16"/>
        </w:rPr>
        <w:t>o</w:t>
      </w:r>
      <w:r w:rsidRPr="00F76440">
        <w:rPr>
          <w:rFonts w:ascii="Verdana" w:hAnsi="Verdana" w:cs="Verdana"/>
          <w:sz w:val="16"/>
          <w:szCs w:val="16"/>
        </w:rPr>
        <w:t xml:space="preserve"> </w:t>
      </w:r>
      <w:r w:rsidR="004B6CF8" w:rsidRPr="00F76440">
        <w:rPr>
          <w:rFonts w:ascii="Verdana" w:hAnsi="Verdana" w:cs="Verdana"/>
          <w:sz w:val="16"/>
          <w:szCs w:val="16"/>
        </w:rPr>
        <w:t>E</w:t>
      </w:r>
      <w:r w:rsidRPr="00F76440">
        <w:rPr>
          <w:rFonts w:ascii="Verdana" w:hAnsi="Verdana" w:cs="Verdana"/>
          <w:sz w:val="16"/>
          <w:szCs w:val="16"/>
        </w:rPr>
        <w:t>stado e servidores da P</w:t>
      </w:r>
      <w:r w:rsidR="009745F1" w:rsidRPr="00F76440">
        <w:rPr>
          <w:rFonts w:ascii="Verdana" w:hAnsi="Verdana" w:cs="Verdana"/>
          <w:sz w:val="16"/>
          <w:szCs w:val="16"/>
        </w:rPr>
        <w:t>rocuradoria-Geral do Estado</w:t>
      </w:r>
      <w:r w:rsidRPr="00F76440">
        <w:rPr>
          <w:rFonts w:ascii="Verdana" w:hAnsi="Verdana" w:cs="Verdana"/>
          <w:sz w:val="16"/>
          <w:szCs w:val="16"/>
        </w:rPr>
        <w:t>.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§2º Os gerentes de iniciativas dos Contratos de Gestão serão os responsáveis pela efetiva realização das entregas e metas pactuadas nos Contratos de Gestão e eles serão design</w:t>
      </w:r>
      <w:r w:rsidR="004B6CF8" w:rsidRPr="00F76440">
        <w:rPr>
          <w:rFonts w:ascii="Verdana" w:hAnsi="Verdana" w:cs="Verdana"/>
          <w:sz w:val="16"/>
          <w:szCs w:val="16"/>
        </w:rPr>
        <w:t>ados durante a articulação com Procuradores do E</w:t>
      </w:r>
      <w:r w:rsidRPr="00F76440">
        <w:rPr>
          <w:rFonts w:ascii="Verdana" w:hAnsi="Verdana" w:cs="Verdana"/>
          <w:sz w:val="16"/>
          <w:szCs w:val="16"/>
        </w:rPr>
        <w:t xml:space="preserve">stado e servidores da </w:t>
      </w:r>
      <w:r w:rsidR="009745F1" w:rsidRPr="00F76440">
        <w:rPr>
          <w:rFonts w:ascii="Verdana" w:hAnsi="Verdana" w:cs="Verdana"/>
          <w:sz w:val="16"/>
          <w:szCs w:val="16"/>
        </w:rPr>
        <w:t>Procuradoria-Geral do Estado</w:t>
      </w:r>
      <w:r w:rsidRPr="00F76440">
        <w:rPr>
          <w:rFonts w:ascii="Verdana" w:hAnsi="Verdana" w:cs="Verdana"/>
          <w:sz w:val="16"/>
          <w:szCs w:val="16"/>
        </w:rPr>
        <w:t>.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lastRenderedPageBreak/>
        <w:t xml:space="preserve"> </w:t>
      </w:r>
    </w:p>
    <w:p w:rsidR="009745F1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8º O acompanhamento das </w:t>
      </w:r>
      <w:r w:rsidR="009745F1" w:rsidRPr="00F76440">
        <w:rPr>
          <w:rFonts w:ascii="Verdana" w:hAnsi="Verdana" w:cs="Verdana"/>
          <w:sz w:val="16"/>
          <w:szCs w:val="16"/>
        </w:rPr>
        <w:t xml:space="preserve">entregas e metas será realizado </w:t>
      </w:r>
      <w:r w:rsidRPr="00F76440">
        <w:rPr>
          <w:rFonts w:ascii="Verdana" w:hAnsi="Verdana" w:cs="Verdana"/>
          <w:sz w:val="16"/>
          <w:szCs w:val="16"/>
        </w:rPr>
        <w:t>através de</w:t>
      </w:r>
      <w:r w:rsidR="009745F1" w:rsidRPr="00F76440">
        <w:rPr>
          <w:rFonts w:ascii="Verdana" w:hAnsi="Verdana" w:cs="Verdana"/>
          <w:sz w:val="16"/>
          <w:szCs w:val="16"/>
        </w:rPr>
        <w:t>, no mínimo:</w:t>
      </w:r>
    </w:p>
    <w:p w:rsidR="009745F1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9745F1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I – 01 (</w:t>
      </w:r>
      <w:r w:rsidR="00C86D43" w:rsidRPr="00F76440">
        <w:rPr>
          <w:rFonts w:ascii="Verdana" w:hAnsi="Verdana" w:cs="Verdana"/>
          <w:sz w:val="16"/>
          <w:szCs w:val="16"/>
        </w:rPr>
        <w:t>uma</w:t>
      </w:r>
      <w:r w:rsidRPr="00F76440">
        <w:rPr>
          <w:rFonts w:ascii="Verdana" w:hAnsi="Verdana" w:cs="Verdana"/>
          <w:sz w:val="16"/>
          <w:szCs w:val="16"/>
        </w:rPr>
        <w:t>)</w:t>
      </w:r>
      <w:r w:rsidR="00C86D43" w:rsidRPr="00F76440">
        <w:rPr>
          <w:rFonts w:ascii="Verdana" w:hAnsi="Verdana" w:cs="Verdana"/>
          <w:sz w:val="16"/>
          <w:szCs w:val="16"/>
        </w:rPr>
        <w:t xml:space="preserve"> reunião mensal entre o Núcleo de Gestão Estratégica (NGE) e os gerentes de ini</w:t>
      </w:r>
      <w:r w:rsidRPr="00F76440">
        <w:rPr>
          <w:rFonts w:ascii="Verdana" w:hAnsi="Verdana" w:cs="Verdana"/>
          <w:sz w:val="16"/>
          <w:szCs w:val="16"/>
        </w:rPr>
        <w:t>ciativas do Contrato de Gestão;</w:t>
      </w:r>
    </w:p>
    <w:p w:rsidR="009745F1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9745F1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II – 01 (</w:t>
      </w:r>
      <w:r w:rsidR="00C86D43" w:rsidRPr="00F76440">
        <w:rPr>
          <w:rFonts w:ascii="Verdana" w:hAnsi="Verdana" w:cs="Verdana"/>
          <w:sz w:val="16"/>
          <w:szCs w:val="16"/>
        </w:rPr>
        <w:t>uma</w:t>
      </w:r>
      <w:r w:rsidRPr="00F76440">
        <w:rPr>
          <w:rFonts w:ascii="Verdana" w:hAnsi="Verdana" w:cs="Verdana"/>
          <w:sz w:val="16"/>
          <w:szCs w:val="16"/>
        </w:rPr>
        <w:t>)</w:t>
      </w:r>
      <w:r w:rsidR="00C86D43" w:rsidRPr="00F76440">
        <w:rPr>
          <w:rFonts w:ascii="Verdana" w:hAnsi="Verdana" w:cs="Verdana"/>
          <w:sz w:val="16"/>
          <w:szCs w:val="16"/>
        </w:rPr>
        <w:t xml:space="preserve"> reunião mensal entre o NGE e o Gabinete da PGE</w:t>
      </w:r>
      <w:r w:rsidR="00E92FDF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>;</w:t>
      </w:r>
    </w:p>
    <w:p w:rsidR="009745F1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86D43" w:rsidRPr="00F76440" w:rsidRDefault="009745F1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III – </w:t>
      </w:r>
      <w:r w:rsidR="00C86D43" w:rsidRPr="00F76440">
        <w:rPr>
          <w:rFonts w:ascii="Verdana" w:hAnsi="Verdana" w:cs="Verdana"/>
          <w:sz w:val="16"/>
          <w:szCs w:val="16"/>
        </w:rPr>
        <w:t>reuni</w:t>
      </w:r>
      <w:r w:rsidRPr="00F76440">
        <w:rPr>
          <w:rFonts w:ascii="Verdana" w:hAnsi="Verdana" w:cs="Verdana"/>
          <w:sz w:val="16"/>
          <w:szCs w:val="16"/>
        </w:rPr>
        <w:t>ões</w:t>
      </w:r>
      <w:r w:rsidR="00C86D43" w:rsidRPr="00F76440">
        <w:rPr>
          <w:rFonts w:ascii="Verdana" w:hAnsi="Verdana" w:cs="Verdana"/>
          <w:sz w:val="16"/>
          <w:szCs w:val="16"/>
        </w:rPr>
        <w:t xml:space="preserve"> periódicas entre o Gabinete da PGE</w:t>
      </w:r>
      <w:r w:rsidR="00E92FDF" w:rsidRPr="00F76440">
        <w:rPr>
          <w:rFonts w:ascii="Verdana" w:hAnsi="Verdana" w:cs="Verdana"/>
          <w:sz w:val="16"/>
          <w:szCs w:val="16"/>
        </w:rPr>
        <w:t>-MS</w:t>
      </w:r>
      <w:r w:rsidR="00C86D43" w:rsidRPr="00F76440">
        <w:rPr>
          <w:rFonts w:ascii="Verdana" w:hAnsi="Verdana" w:cs="Verdana"/>
          <w:sz w:val="16"/>
          <w:szCs w:val="16"/>
        </w:rPr>
        <w:t xml:space="preserve"> e os gerentes de iniciativas do Contrato de Gestão.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Parágrafo único: Ao final de cada ano serão avaliados os resultados obtidos com </w:t>
      </w:r>
      <w:r w:rsidR="0073756A" w:rsidRPr="00F76440">
        <w:rPr>
          <w:rFonts w:ascii="Verdana" w:hAnsi="Verdana" w:cs="Verdana"/>
          <w:sz w:val="16"/>
          <w:szCs w:val="16"/>
        </w:rPr>
        <w:t xml:space="preserve">as iniciativas anuais e com o Contrato de Gestão, sendo que a consolidação do trabalho deverá ser </w:t>
      </w:r>
      <w:r w:rsidRPr="00F76440">
        <w:rPr>
          <w:rFonts w:ascii="Verdana" w:hAnsi="Verdana" w:cs="Verdana"/>
          <w:sz w:val="16"/>
          <w:szCs w:val="16"/>
        </w:rPr>
        <w:t>exibid</w:t>
      </w:r>
      <w:r w:rsidR="0073756A" w:rsidRPr="00F76440">
        <w:rPr>
          <w:rFonts w:ascii="Verdana" w:hAnsi="Verdana" w:cs="Verdana"/>
          <w:sz w:val="16"/>
          <w:szCs w:val="16"/>
        </w:rPr>
        <w:t>a</w:t>
      </w:r>
      <w:r w:rsidRPr="00F76440">
        <w:rPr>
          <w:rFonts w:ascii="Verdana" w:hAnsi="Verdana" w:cs="Verdana"/>
          <w:sz w:val="16"/>
          <w:szCs w:val="16"/>
        </w:rPr>
        <w:t xml:space="preserve"> no site da PGE</w:t>
      </w:r>
      <w:r w:rsidR="0073756A" w:rsidRPr="00F76440">
        <w:rPr>
          <w:rFonts w:ascii="Verdana" w:hAnsi="Verdana" w:cs="Verdana"/>
          <w:sz w:val="16"/>
          <w:szCs w:val="16"/>
        </w:rPr>
        <w:t>-MS</w:t>
      </w:r>
      <w:r w:rsidRPr="00F76440">
        <w:rPr>
          <w:rFonts w:ascii="Verdana" w:hAnsi="Verdana" w:cs="Verdana"/>
          <w:sz w:val="16"/>
          <w:szCs w:val="16"/>
        </w:rPr>
        <w:t>, servindo como referência para a elaboração do próximo Contrato de Gestão.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 </w:t>
      </w:r>
    </w:p>
    <w:p w:rsidR="00455307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Art. 9º O </w:t>
      </w:r>
      <w:r w:rsidRPr="00F76440">
        <w:rPr>
          <w:rFonts w:ascii="Verdana" w:hAnsi="Verdana" w:cs="Verdana"/>
          <w:b/>
          <w:sz w:val="16"/>
          <w:szCs w:val="16"/>
        </w:rPr>
        <w:t xml:space="preserve">Planejamento Estratégico </w:t>
      </w:r>
      <w:r w:rsidR="00913284" w:rsidRPr="00F76440">
        <w:rPr>
          <w:rFonts w:ascii="Verdana" w:hAnsi="Verdana" w:cs="Verdana"/>
          <w:b/>
          <w:sz w:val="16"/>
          <w:szCs w:val="16"/>
        </w:rPr>
        <w:t>2018/2023 da PGE-MS</w:t>
      </w:r>
      <w:r w:rsidR="00913284" w:rsidRPr="00F76440">
        <w:rPr>
          <w:rFonts w:ascii="Verdana" w:hAnsi="Verdana" w:cs="Verdana"/>
          <w:sz w:val="16"/>
          <w:szCs w:val="16"/>
        </w:rPr>
        <w:t xml:space="preserve"> será sistematizado e formatado em Livro específico, sendo que </w:t>
      </w:r>
      <w:r w:rsidR="0073756A" w:rsidRPr="00F76440">
        <w:rPr>
          <w:rFonts w:ascii="Verdana" w:hAnsi="Verdana" w:cs="Verdana"/>
          <w:sz w:val="16"/>
          <w:szCs w:val="16"/>
        </w:rPr>
        <w:t xml:space="preserve">poderá </w:t>
      </w:r>
      <w:r w:rsidRPr="00F76440">
        <w:rPr>
          <w:rFonts w:ascii="Verdana" w:hAnsi="Verdana" w:cs="Verdana"/>
          <w:sz w:val="16"/>
          <w:szCs w:val="16"/>
        </w:rPr>
        <w:t>ser revisto periodicamente, com o objetivo de verificar as prioridades e sua correspondência com as necessidades do momento</w:t>
      </w:r>
      <w:r w:rsidR="0073756A" w:rsidRPr="00F76440">
        <w:rPr>
          <w:rFonts w:ascii="Verdana" w:hAnsi="Verdana" w:cs="Verdana"/>
          <w:sz w:val="16"/>
          <w:szCs w:val="16"/>
        </w:rPr>
        <w:t xml:space="preserve"> histórico vivenciado</w:t>
      </w:r>
      <w:r w:rsidRPr="00F76440">
        <w:rPr>
          <w:rFonts w:ascii="Verdana" w:hAnsi="Verdana" w:cs="Verdana"/>
          <w:sz w:val="16"/>
          <w:szCs w:val="16"/>
        </w:rPr>
        <w:t>.</w:t>
      </w:r>
      <w:r w:rsidR="00455307" w:rsidRPr="00F76440">
        <w:rPr>
          <w:rFonts w:ascii="Verdana" w:hAnsi="Verdana" w:cs="Verdana"/>
          <w:sz w:val="16"/>
          <w:szCs w:val="16"/>
        </w:rPr>
        <w:t xml:space="preserve"> 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Art. 10</w:t>
      </w:r>
      <w:r w:rsidR="00A94638" w:rsidRPr="00F76440">
        <w:rPr>
          <w:rFonts w:ascii="Verdana" w:hAnsi="Verdana" w:cs="Verdana"/>
          <w:sz w:val="16"/>
          <w:szCs w:val="16"/>
        </w:rPr>
        <w:t xml:space="preserve"> Acrescenta o inciso XIX</w:t>
      </w:r>
      <w:r w:rsidRPr="00F76440">
        <w:rPr>
          <w:rFonts w:ascii="Verdana" w:hAnsi="Verdana" w:cs="Verdana"/>
          <w:sz w:val="16"/>
          <w:szCs w:val="16"/>
        </w:rPr>
        <w:t>, no art. 1º, do Anexo I, da Resolução PGE/MS/Nº 194, de 23 de abril de 2010, passando a vigorar a seguinte redação:</w:t>
      </w: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t>“Art. 1º ...</w:t>
      </w: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t>.................</w:t>
      </w:r>
    </w:p>
    <w:p w:rsidR="000B7BFB" w:rsidRPr="00F76440" w:rsidRDefault="00EF2BAF" w:rsidP="000B7BFB">
      <w:pPr>
        <w:autoSpaceDE w:val="0"/>
        <w:autoSpaceDN w:val="0"/>
        <w:adjustRightInd w:val="0"/>
        <w:ind w:left="1701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t>XIX</w:t>
      </w:r>
      <w:r w:rsidR="000B7BFB" w:rsidRPr="00F76440">
        <w:rPr>
          <w:rFonts w:ascii="Verdana" w:hAnsi="Verdana" w:cs="Verdana"/>
          <w:i/>
          <w:sz w:val="16"/>
          <w:szCs w:val="16"/>
        </w:rPr>
        <w:t xml:space="preserve"> – coordenar os trabalhos do Núcleo de Gestão Estratégica da Procuradoria-Geral do Estado (NGE-PGE).”</w:t>
      </w: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i/>
          <w:sz w:val="16"/>
          <w:szCs w:val="16"/>
        </w:rPr>
      </w:pP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Art. 1</w:t>
      </w:r>
      <w:r w:rsidR="000B7BFB" w:rsidRPr="00F76440">
        <w:rPr>
          <w:rFonts w:ascii="Verdana" w:hAnsi="Verdana" w:cs="Verdana"/>
          <w:sz w:val="16"/>
          <w:szCs w:val="16"/>
        </w:rPr>
        <w:t>1</w:t>
      </w:r>
      <w:r w:rsidRPr="00F76440">
        <w:rPr>
          <w:rFonts w:ascii="Verdana" w:hAnsi="Verdana" w:cs="Verdana"/>
          <w:sz w:val="16"/>
          <w:szCs w:val="16"/>
        </w:rPr>
        <w:t xml:space="preserve"> Esta Resolução entrará em vigor na data de sua publicação. </w:t>
      </w:r>
    </w:p>
    <w:p w:rsidR="00C86D43" w:rsidRPr="00F76440" w:rsidRDefault="00C86D43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 xml:space="preserve">Campo Grande, MS, </w:t>
      </w:r>
      <w:r w:rsidR="004F354F" w:rsidRPr="00F76440">
        <w:rPr>
          <w:rFonts w:ascii="Verdana" w:hAnsi="Verdana" w:cs="Verdana"/>
          <w:sz w:val="16"/>
          <w:szCs w:val="16"/>
        </w:rPr>
        <w:t>05</w:t>
      </w:r>
      <w:r w:rsidRPr="00F76440">
        <w:rPr>
          <w:rFonts w:ascii="Verdana" w:hAnsi="Verdana" w:cs="Verdana"/>
          <w:sz w:val="16"/>
          <w:szCs w:val="16"/>
        </w:rPr>
        <w:t xml:space="preserve"> de </w:t>
      </w:r>
      <w:r w:rsidR="004F354F" w:rsidRPr="00F76440">
        <w:rPr>
          <w:rFonts w:ascii="Verdana" w:hAnsi="Verdana" w:cs="Verdana"/>
          <w:sz w:val="16"/>
          <w:szCs w:val="16"/>
        </w:rPr>
        <w:t>setembro</w:t>
      </w:r>
      <w:r w:rsidRPr="00F76440">
        <w:rPr>
          <w:rFonts w:ascii="Verdana" w:hAnsi="Verdana" w:cs="Verdana"/>
          <w:sz w:val="16"/>
          <w:szCs w:val="16"/>
        </w:rPr>
        <w:t xml:space="preserve"> de </w:t>
      </w:r>
      <w:r w:rsidR="004F354F" w:rsidRPr="00F76440">
        <w:rPr>
          <w:rFonts w:ascii="Verdana" w:hAnsi="Verdana" w:cs="Verdana"/>
          <w:sz w:val="16"/>
          <w:szCs w:val="16"/>
        </w:rPr>
        <w:t>2018.</w:t>
      </w: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Adalberto Neves Miranda</w:t>
      </w:r>
    </w:p>
    <w:p w:rsidR="000B7BFB" w:rsidRPr="00F76440" w:rsidRDefault="000B7BFB" w:rsidP="000B7BFB">
      <w:pPr>
        <w:autoSpaceDE w:val="0"/>
        <w:autoSpaceDN w:val="0"/>
        <w:adjustRightInd w:val="0"/>
        <w:ind w:firstLine="1701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t>Procurador-Geral do Estado</w:t>
      </w:r>
    </w:p>
    <w:p w:rsidR="00D27FA0" w:rsidRPr="00F76440" w:rsidRDefault="00D27FA0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D27FA0" w:rsidRPr="00F76440" w:rsidRDefault="00D27FA0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</w:p>
    <w:p w:rsidR="000B7BFB" w:rsidRPr="00F76440" w:rsidRDefault="00EA5214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sz w:val="16"/>
          <w:szCs w:val="16"/>
        </w:rPr>
      </w:pPr>
      <w:r w:rsidRPr="00F76440">
        <w:rPr>
          <w:rFonts w:ascii="Verdana" w:hAnsi="Verdana" w:cs="Verdana"/>
          <w:sz w:val="16"/>
          <w:szCs w:val="16"/>
        </w:rPr>
        <w:t>Fernando Cesar C. Zanele</w:t>
      </w:r>
    </w:p>
    <w:p w:rsidR="00551B5A" w:rsidRPr="00F76440" w:rsidRDefault="00EA5214" w:rsidP="00C86D43">
      <w:pPr>
        <w:autoSpaceDE w:val="0"/>
        <w:autoSpaceDN w:val="0"/>
        <w:adjustRightInd w:val="0"/>
        <w:ind w:firstLine="1701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t>Procurador-Geral Adjunto do Contencioso</w:t>
      </w:r>
    </w:p>
    <w:p w:rsidR="00551B5A" w:rsidRPr="00F76440" w:rsidRDefault="00551B5A">
      <w:pPr>
        <w:spacing w:after="160" w:line="259" w:lineRule="auto"/>
        <w:jc w:val="left"/>
        <w:rPr>
          <w:rFonts w:ascii="Verdana" w:hAnsi="Verdana" w:cs="Verdana"/>
          <w:i/>
          <w:sz w:val="16"/>
          <w:szCs w:val="16"/>
        </w:rPr>
      </w:pPr>
      <w:r w:rsidRPr="00F76440">
        <w:rPr>
          <w:rFonts w:ascii="Verdana" w:hAnsi="Verdana" w:cs="Verdana"/>
          <w:i/>
          <w:sz w:val="16"/>
          <w:szCs w:val="16"/>
        </w:rPr>
        <w:br w:type="page"/>
      </w:r>
    </w:p>
    <w:p w:rsidR="00551B5A" w:rsidRDefault="00551B5A" w:rsidP="00F76440">
      <w:pPr>
        <w:autoSpaceDE w:val="0"/>
        <w:autoSpaceDN w:val="0"/>
        <w:adjustRightInd w:val="0"/>
        <w:rPr>
          <w:rFonts w:ascii="Verdana" w:hAnsi="Verdana" w:cs="Verdana"/>
          <w:b/>
          <w:sz w:val="16"/>
          <w:szCs w:val="16"/>
        </w:rPr>
      </w:pPr>
      <w:r w:rsidRPr="00F76440">
        <w:rPr>
          <w:rFonts w:ascii="Verdana" w:hAnsi="Verdana" w:cs="Verdana"/>
          <w:b/>
          <w:sz w:val="16"/>
          <w:szCs w:val="16"/>
        </w:rPr>
        <w:lastRenderedPageBreak/>
        <w:t>ANEXO</w:t>
      </w:r>
      <w:r w:rsidRPr="00F76440">
        <w:rPr>
          <w:rFonts w:ascii="Verdana" w:hAnsi="Verdana" w:cs="Verdana"/>
          <w:sz w:val="16"/>
          <w:szCs w:val="16"/>
        </w:rPr>
        <w:t xml:space="preserve"> </w:t>
      </w:r>
      <w:r w:rsidRPr="00F76440">
        <w:rPr>
          <w:rFonts w:ascii="Verdana" w:hAnsi="Verdana" w:cs="Verdana"/>
          <w:b/>
          <w:sz w:val="16"/>
          <w:szCs w:val="16"/>
        </w:rPr>
        <w:t>ÚNICO</w:t>
      </w:r>
      <w:r w:rsidR="00F76440" w:rsidRPr="00F76440">
        <w:rPr>
          <w:rFonts w:ascii="Verdana" w:hAnsi="Verdana" w:cs="Verdana"/>
          <w:b/>
          <w:sz w:val="16"/>
          <w:szCs w:val="16"/>
        </w:rPr>
        <w:t xml:space="preserve"> DA</w:t>
      </w:r>
      <w:r w:rsidR="00F76440">
        <w:rPr>
          <w:rFonts w:ascii="Verdana" w:hAnsi="Verdana" w:cs="Verdana"/>
          <w:sz w:val="16"/>
          <w:szCs w:val="16"/>
        </w:rPr>
        <w:t xml:space="preserve"> </w:t>
      </w:r>
      <w:r w:rsidR="00F76440" w:rsidRPr="00F76440">
        <w:rPr>
          <w:rFonts w:ascii="Verdana" w:hAnsi="Verdana" w:cs="Verdana"/>
          <w:b/>
          <w:sz w:val="16"/>
          <w:szCs w:val="16"/>
        </w:rPr>
        <w:t>RESOLUÇÃO PGE/MS/Nº 249, DE 05 DE SETEMBRO DE 2018.</w:t>
      </w:r>
    </w:p>
    <w:p w:rsidR="00F76440" w:rsidRPr="00F76440" w:rsidRDefault="00F76440" w:rsidP="00F7644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551B5A" w:rsidRPr="00F76440" w:rsidRDefault="00551B5A" w:rsidP="00235C20">
      <w:pPr>
        <w:jc w:val="center"/>
        <w:rPr>
          <w:rFonts w:ascii="Verdana" w:hAnsi="Verdana"/>
          <w:sz w:val="16"/>
          <w:szCs w:val="16"/>
        </w:rPr>
      </w:pPr>
      <w:r w:rsidRPr="00F76440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2059107" cy="111488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-PGE-HORIZONTAL-CORE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 b="3105"/>
                    <a:stretch/>
                  </pic:blipFill>
                  <pic:spPr bwMode="auto">
                    <a:xfrm>
                      <a:off x="0" y="0"/>
                      <a:ext cx="2065628" cy="111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F76440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257736" cy="689991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1" t="1478" r="1768" b="919"/>
                    <a:stretch/>
                  </pic:blipFill>
                  <pic:spPr bwMode="auto">
                    <a:xfrm>
                      <a:off x="0" y="0"/>
                      <a:ext cx="5275661" cy="692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51B5A" w:rsidRPr="00F76440" w:rsidSect="00406BD2">
      <w:headerReference w:type="default" r:id="rId9"/>
      <w:footerReference w:type="even" r:id="rId10"/>
      <w:footerReference w:type="default" r:id="rId11"/>
      <w:pgSz w:w="11907" w:h="16840" w:code="9"/>
      <w:pgMar w:top="851" w:right="1134" w:bottom="851" w:left="2268" w:header="73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40" w:rsidRDefault="00830F2C">
      <w:r>
        <w:separator/>
      </w:r>
    </w:p>
  </w:endnote>
  <w:endnote w:type="continuationSeparator" w:id="0">
    <w:p w:rsidR="003E7D40" w:rsidRDefault="00830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DD" w:rsidRDefault="002915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4F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0FDD" w:rsidRDefault="00F3440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DD" w:rsidRDefault="0029155D">
    <w:pPr>
      <w:pStyle w:val="Rodap"/>
      <w:framePr w:wrap="around" w:vAnchor="text" w:hAnchor="page" w:x="9853" w:y="21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2B4FAC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F3440D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BC0FDD" w:rsidRDefault="002B4FAC" w:rsidP="00BC0FDD">
    <w:pPr>
      <w:pStyle w:val="Rodap"/>
      <w:pBdr>
        <w:top w:val="double" w:sz="4" w:space="1" w:color="auto"/>
      </w:pBdr>
      <w:tabs>
        <w:tab w:val="clear" w:pos="4419"/>
        <w:tab w:val="clear" w:pos="8838"/>
        <w:tab w:val="left" w:pos="709"/>
      </w:tabs>
      <w:ind w:right="360"/>
      <w:jc w:val="center"/>
      <w:rPr>
        <w:sz w:val="16"/>
        <w:szCs w:val="16"/>
      </w:rPr>
    </w:pPr>
    <w:r>
      <w:rPr>
        <w:sz w:val="16"/>
        <w:szCs w:val="16"/>
      </w:rPr>
      <w:t>Parque dos Poderes – bloco IV</w:t>
    </w:r>
    <w:r>
      <w:rPr>
        <w:sz w:val="16"/>
        <w:szCs w:val="16"/>
      </w:rPr>
      <w:tab/>
      <w:t>Campo Grande – MS</w:t>
    </w:r>
    <w:r>
      <w:rPr>
        <w:sz w:val="16"/>
        <w:szCs w:val="16"/>
      </w:rPr>
      <w:tab/>
      <w:t>CEP 79.031-902</w:t>
    </w:r>
    <w:r>
      <w:rPr>
        <w:sz w:val="16"/>
        <w:szCs w:val="16"/>
      </w:rPr>
      <w:br/>
    </w:r>
    <w:hyperlink r:id="rId1" w:history="1">
      <w:r>
        <w:rPr>
          <w:rStyle w:val="Hyperlink"/>
          <w:sz w:val="16"/>
          <w:szCs w:val="16"/>
        </w:rPr>
        <w:t>www.pge.ms.gov.br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>(67) 3318-2672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página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40" w:rsidRDefault="00830F2C">
      <w:r>
        <w:separator/>
      </w:r>
    </w:p>
  </w:footnote>
  <w:footnote w:type="continuationSeparator" w:id="0">
    <w:p w:rsidR="003E7D40" w:rsidRDefault="00830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FDD" w:rsidRDefault="00F3440D">
    <w:pPr>
      <w:pStyle w:val="Cabealho"/>
    </w:pPr>
  </w:p>
  <w:p w:rsidR="00BC0FDD" w:rsidRDefault="00F3440D">
    <w:pPr>
      <w:pStyle w:val="Cabealho"/>
    </w:pPr>
  </w:p>
  <w:p w:rsidR="00BC0FDD" w:rsidRDefault="002B4FAC">
    <w:pPr>
      <w:pStyle w:val="Cabealho"/>
    </w:pPr>
    <w:r>
      <w:t>ESTADO DE MATO GROSSO DO SUL</w:t>
    </w:r>
  </w:p>
  <w:p w:rsidR="00BC0FDD" w:rsidRDefault="002B4FAC">
    <w:pPr>
      <w:pStyle w:val="Cabealho"/>
      <w:pBdr>
        <w:bottom w:val="triple" w:sz="4" w:space="1" w:color="auto"/>
      </w:pBdr>
      <w:rPr>
        <w:spacing w:val="40"/>
      </w:rPr>
    </w:pPr>
    <w:r>
      <w:rPr>
        <w:spacing w:val="40"/>
      </w:rPr>
      <w:t>PROCURADORIA-GERAL DO ESTADO</w:t>
    </w:r>
  </w:p>
  <w:p w:rsidR="00BC0FDD" w:rsidRPr="00BA1DCF" w:rsidRDefault="002B4FAC" w:rsidP="00BC0FDD">
    <w:pPr>
      <w:pStyle w:val="Cabealho"/>
      <w:pBdr>
        <w:bottom w:val="triple" w:sz="4" w:space="1" w:color="auto"/>
      </w:pBdr>
      <w:spacing w:after="120"/>
      <w:rPr>
        <w:b w:val="0"/>
        <w:bCs/>
        <w:spacing w:val="0"/>
        <w:sz w:val="24"/>
      </w:rPr>
    </w:pPr>
    <w:r>
      <w:rPr>
        <w:b w:val="0"/>
        <w:bCs/>
        <w:spacing w:val="0"/>
        <w:sz w:val="24"/>
      </w:rPr>
      <w:t>Gabinete da Procuradoria-Geral do Estado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832"/>
    <w:rsid w:val="00015832"/>
    <w:rsid w:val="00035D5F"/>
    <w:rsid w:val="000A49E3"/>
    <w:rsid w:val="000B7BFB"/>
    <w:rsid w:val="001171FC"/>
    <w:rsid w:val="00121A51"/>
    <w:rsid w:val="00130A63"/>
    <w:rsid w:val="0019776A"/>
    <w:rsid w:val="001B3E36"/>
    <w:rsid w:val="001B7745"/>
    <w:rsid w:val="001F7581"/>
    <w:rsid w:val="002262CB"/>
    <w:rsid w:val="00235C20"/>
    <w:rsid w:val="00242C8D"/>
    <w:rsid w:val="00267C56"/>
    <w:rsid w:val="0029155D"/>
    <w:rsid w:val="002A32E5"/>
    <w:rsid w:val="002B2379"/>
    <w:rsid w:val="002B4FAC"/>
    <w:rsid w:val="003511FD"/>
    <w:rsid w:val="003B2B57"/>
    <w:rsid w:val="003D49F6"/>
    <w:rsid w:val="003E67E6"/>
    <w:rsid w:val="003E7D40"/>
    <w:rsid w:val="00406BD2"/>
    <w:rsid w:val="00455307"/>
    <w:rsid w:val="00467D68"/>
    <w:rsid w:val="004A4EBB"/>
    <w:rsid w:val="004B3B9F"/>
    <w:rsid w:val="004B6CF8"/>
    <w:rsid w:val="004F354F"/>
    <w:rsid w:val="00526F3B"/>
    <w:rsid w:val="00551B5A"/>
    <w:rsid w:val="0059259B"/>
    <w:rsid w:val="005A0292"/>
    <w:rsid w:val="005D1767"/>
    <w:rsid w:val="006040DB"/>
    <w:rsid w:val="006151E0"/>
    <w:rsid w:val="00637158"/>
    <w:rsid w:val="006964AD"/>
    <w:rsid w:val="006B089B"/>
    <w:rsid w:val="006D6EB8"/>
    <w:rsid w:val="006E2784"/>
    <w:rsid w:val="00724D60"/>
    <w:rsid w:val="0073756A"/>
    <w:rsid w:val="0075039A"/>
    <w:rsid w:val="00764043"/>
    <w:rsid w:val="00772829"/>
    <w:rsid w:val="00793B8C"/>
    <w:rsid w:val="00830F2C"/>
    <w:rsid w:val="008B3BAD"/>
    <w:rsid w:val="008E620A"/>
    <w:rsid w:val="00902105"/>
    <w:rsid w:val="00913284"/>
    <w:rsid w:val="00943494"/>
    <w:rsid w:val="0096496F"/>
    <w:rsid w:val="009745F1"/>
    <w:rsid w:val="00A94638"/>
    <w:rsid w:val="00AB57F2"/>
    <w:rsid w:val="00AB6843"/>
    <w:rsid w:val="00AD475E"/>
    <w:rsid w:val="00AF1265"/>
    <w:rsid w:val="00B05DDB"/>
    <w:rsid w:val="00B468D0"/>
    <w:rsid w:val="00B556D7"/>
    <w:rsid w:val="00B67520"/>
    <w:rsid w:val="00B74580"/>
    <w:rsid w:val="00B80C1A"/>
    <w:rsid w:val="00B92C59"/>
    <w:rsid w:val="00BD21D3"/>
    <w:rsid w:val="00BE6054"/>
    <w:rsid w:val="00BF6704"/>
    <w:rsid w:val="00C06467"/>
    <w:rsid w:val="00C2662C"/>
    <w:rsid w:val="00C620C0"/>
    <w:rsid w:val="00C629C3"/>
    <w:rsid w:val="00C86D43"/>
    <w:rsid w:val="00C901EF"/>
    <w:rsid w:val="00C9067E"/>
    <w:rsid w:val="00CE5089"/>
    <w:rsid w:val="00D11126"/>
    <w:rsid w:val="00D146F0"/>
    <w:rsid w:val="00D27FA0"/>
    <w:rsid w:val="00D420DB"/>
    <w:rsid w:val="00D43ECC"/>
    <w:rsid w:val="00D666B5"/>
    <w:rsid w:val="00D7780A"/>
    <w:rsid w:val="00D81B9A"/>
    <w:rsid w:val="00D878D7"/>
    <w:rsid w:val="00DB35F5"/>
    <w:rsid w:val="00DE1EA7"/>
    <w:rsid w:val="00E60B39"/>
    <w:rsid w:val="00E619DB"/>
    <w:rsid w:val="00E8638F"/>
    <w:rsid w:val="00E92FDF"/>
    <w:rsid w:val="00E944A6"/>
    <w:rsid w:val="00EA5214"/>
    <w:rsid w:val="00ED5DD9"/>
    <w:rsid w:val="00EE0715"/>
    <w:rsid w:val="00EF2BAF"/>
    <w:rsid w:val="00F22D1B"/>
    <w:rsid w:val="00F3440D"/>
    <w:rsid w:val="00F73989"/>
    <w:rsid w:val="00F7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3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5832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015832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15832"/>
    <w:pPr>
      <w:tabs>
        <w:tab w:val="center" w:pos="4419"/>
        <w:tab w:val="right" w:pos="8838"/>
      </w:tabs>
    </w:pPr>
    <w:rPr>
      <w:rFonts w:ascii="Bookman Old Style" w:hAnsi="Bookman Old Style"/>
      <w:b/>
      <w:sz w:val="18"/>
    </w:rPr>
  </w:style>
  <w:style w:type="character" w:customStyle="1" w:styleId="RodapChar">
    <w:name w:val="Rodapé Char"/>
    <w:basedOn w:val="Fontepargpadro"/>
    <w:link w:val="Rodap"/>
    <w:rsid w:val="00015832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character" w:styleId="Hyperlink">
    <w:name w:val="Hyperlink"/>
    <w:rsid w:val="00015832"/>
    <w:rPr>
      <w:color w:val="0000FF"/>
      <w:u w:val="single"/>
    </w:rPr>
  </w:style>
  <w:style w:type="character" w:styleId="Nmerodepgina">
    <w:name w:val="page number"/>
    <w:basedOn w:val="Fontepargpadro"/>
    <w:rsid w:val="00015832"/>
  </w:style>
  <w:style w:type="paragraph" w:styleId="Recuodecorpodetexto2">
    <w:name w:val="Body Text Indent 2"/>
    <w:basedOn w:val="Normal"/>
    <w:link w:val="Recuodecorpodetexto2Char"/>
    <w:rsid w:val="00015832"/>
    <w:pPr>
      <w:spacing w:before="240"/>
      <w:ind w:firstLine="540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15832"/>
    <w:rPr>
      <w:rFonts w:ascii="Verdana" w:eastAsia="Times New Roman" w:hAnsi="Verdana" w:cs="Verdan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43E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43EC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901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01E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Default">
    <w:name w:val="Default"/>
    <w:rsid w:val="003E67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977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B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B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AD70-CC05-4040-8A36-6309613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Muller Dantas</dc:creator>
  <cp:lastModifiedBy>bruno</cp:lastModifiedBy>
  <cp:revision>2</cp:revision>
  <cp:lastPrinted>2018-09-05T20:48:00Z</cp:lastPrinted>
  <dcterms:created xsi:type="dcterms:W3CDTF">2018-09-17T13:23:00Z</dcterms:created>
  <dcterms:modified xsi:type="dcterms:W3CDTF">2018-09-17T13:23:00Z</dcterms:modified>
</cp:coreProperties>
</file>