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B7" w:rsidRPr="00E82F52" w:rsidRDefault="008279B7" w:rsidP="008279B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CERTIDÃO DE ATENDIMENTO DAS MINUTAS DE EDITAL, TERMO DE REFERÊNCIA E CONTRATO </w:t>
      </w:r>
      <w:r w:rsidRPr="00E82F52">
        <w:rPr>
          <w:rFonts w:ascii="Times New Roman" w:eastAsia="Times New Roman" w:hAnsi="Times New Roman" w:cs="Times New Roman"/>
          <w:b/>
          <w:sz w:val="24"/>
          <w:szCs w:val="24"/>
        </w:rPr>
        <w:t xml:space="preserve">PADRONIZADOS </w:t>
      </w:r>
    </w:p>
    <w:p w:rsidR="008279B7" w:rsidRPr="00E82F52" w:rsidRDefault="008279B7" w:rsidP="008279B7">
      <w:pPr>
        <w:spacing w:before="0"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F52">
        <w:rPr>
          <w:rFonts w:ascii="Times New Roman" w:eastAsia="Times New Roman" w:hAnsi="Times New Roman" w:cs="Times New Roman"/>
          <w:b/>
          <w:sz w:val="24"/>
          <w:szCs w:val="24"/>
        </w:rPr>
        <w:t xml:space="preserve">Pregão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presencial</w:t>
      </w:r>
      <w:r w:rsidRPr="00E82F52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aquisição de alimentos no âmbito do PNAE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Certidão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N.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DE ENSINO: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os fins do disposto no art. 2º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Decreto n. 15.404/2020, CERTIFICO </w:t>
      </w:r>
      <w:r>
        <w:rPr>
          <w:rFonts w:ascii="Times New Roman" w:eastAsia="Times New Roman" w:hAnsi="Times New Roman" w:cs="Times New Roman"/>
          <w:sz w:val="24"/>
          <w:szCs w:val="24"/>
        </w:rPr>
        <w:t>que: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EDITAL de licitação, o TERMO DE REFERÊNCIA e o CONTRATO, elaborados, seguiram a minuta-padrão disponibilizada no site www.pge.ms.gov.br, na versão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publicada pela Resolução PGE/MS/Nº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2) NÃO foram feitas alterações, exclusões ou inclusões nas minutas padronizadas e que mereçam análise jurídica individualizada, ficando dispensada a remessa dos autos para exame pelo órgão jurídico, conforme determina o Decreto n. 15.404/2020.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OU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2) Foi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ram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feita (s) a (s) seguinte (s) alteração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), exclusão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ou inclusão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no EDITAL e/ou CONTRATO, e que merece (m) consulta jurídica específica: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a) 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b) 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c) 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ser verdade, dou fé.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Campo Grande (MS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[Nome do servidor]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/função]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Matrícula </w:t>
      </w:r>
      <w:proofErr w:type="spellStart"/>
      <w:r>
        <w:rPr>
          <w:rFonts w:ascii="Times New Roman" w:eastAsia="Times New Roman" w:hAnsi="Times New Roman" w:cs="Times New Roman"/>
        </w:rPr>
        <w:t>n.°</w:t>
      </w:r>
      <w:proofErr w:type="spellEnd"/>
      <w:r>
        <w:rPr>
          <w:rFonts w:ascii="Times New Roman" w:eastAsia="Times New Roman" w:hAnsi="Times New Roman" w:cs="Times New Roman"/>
        </w:rPr>
        <w:t xml:space="preserve"> .....................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</w:p>
    <w:sectPr w:rsidR="008279B7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ED" w:rsidRDefault="006E46ED">
      <w:pPr>
        <w:spacing w:before="0" w:after="0" w:line="240" w:lineRule="auto"/>
      </w:pPr>
      <w:r>
        <w:separator/>
      </w:r>
    </w:p>
  </w:endnote>
  <w:endnote w:type="continuationSeparator" w:id="0">
    <w:p w:rsidR="006E46ED" w:rsidRDefault="006E46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ED" w:rsidRDefault="006E46ED">
      <w:pPr>
        <w:spacing w:before="0" w:after="0" w:line="240" w:lineRule="auto"/>
      </w:pPr>
      <w:r>
        <w:separator/>
      </w:r>
    </w:p>
  </w:footnote>
  <w:footnote w:type="continuationSeparator" w:id="0">
    <w:p w:rsidR="006E46ED" w:rsidRDefault="006E46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ED" w:rsidRDefault="006E4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262"/>
      </w:tabs>
      <w:spacing w:before="0"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7216" behindDoc="1" locked="0" layoutInCell="1" hidden="0" allowOverlap="1">
          <wp:simplePos x="0" y="0"/>
          <wp:positionH relativeFrom="column">
            <wp:posOffset>1780222</wp:posOffset>
          </wp:positionH>
          <wp:positionV relativeFrom="paragraph">
            <wp:posOffset>-215190</wp:posOffset>
          </wp:positionV>
          <wp:extent cx="1839595" cy="542290"/>
          <wp:effectExtent l="0" t="0" r="0" b="0"/>
          <wp:wrapNone/>
          <wp:docPr id="2" name="image1.jpg" descr="Timbrado_PGE_M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_PGE_M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959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46ED" w:rsidRDefault="006E4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6D67"/>
    <w:multiLevelType w:val="multilevel"/>
    <w:tmpl w:val="C2165BE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0A796D"/>
    <w:multiLevelType w:val="multilevel"/>
    <w:tmpl w:val="45B0F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DC9"/>
    <w:multiLevelType w:val="multilevel"/>
    <w:tmpl w:val="55588F6E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A125E4"/>
    <w:multiLevelType w:val="multilevel"/>
    <w:tmpl w:val="B5E8FA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41B7"/>
    <w:multiLevelType w:val="multilevel"/>
    <w:tmpl w:val="B330D22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9E80D8B"/>
    <w:multiLevelType w:val="multilevel"/>
    <w:tmpl w:val="5B9868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B3"/>
    <w:rsid w:val="0001693C"/>
    <w:rsid w:val="0003587B"/>
    <w:rsid w:val="000A3D2E"/>
    <w:rsid w:val="00164183"/>
    <w:rsid w:val="00241359"/>
    <w:rsid w:val="002C273C"/>
    <w:rsid w:val="00327D4F"/>
    <w:rsid w:val="00346F31"/>
    <w:rsid w:val="00366E18"/>
    <w:rsid w:val="00474E84"/>
    <w:rsid w:val="004A0DA2"/>
    <w:rsid w:val="00586637"/>
    <w:rsid w:val="005F7225"/>
    <w:rsid w:val="006E46ED"/>
    <w:rsid w:val="00774F4F"/>
    <w:rsid w:val="00820DA1"/>
    <w:rsid w:val="008279B7"/>
    <w:rsid w:val="00873EFE"/>
    <w:rsid w:val="00887368"/>
    <w:rsid w:val="00891F4B"/>
    <w:rsid w:val="008A16A4"/>
    <w:rsid w:val="009B227C"/>
    <w:rsid w:val="00A670B3"/>
    <w:rsid w:val="00AC65D4"/>
    <w:rsid w:val="00AD17AA"/>
    <w:rsid w:val="00C47BE3"/>
    <w:rsid w:val="00CF5533"/>
    <w:rsid w:val="00D64374"/>
    <w:rsid w:val="00DD5151"/>
    <w:rsid w:val="00F00784"/>
    <w:rsid w:val="00F3148E"/>
    <w:rsid w:val="00F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F44916B-F2B6-4123-8D0E-C3B89D0A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single" w:sz="24" w:space="0" w:color="549E39"/>
        <w:left w:val="single" w:sz="24" w:space="0" w:color="549E39"/>
        <w:bottom w:val="single" w:sz="24" w:space="0" w:color="549E39"/>
        <w:right w:val="single" w:sz="24" w:space="0" w:color="549E39"/>
      </w:pBdr>
      <w:shd w:val="clear" w:color="auto" w:fill="549E39"/>
      <w:spacing w:after="0"/>
      <w:outlineLvl w:val="0"/>
    </w:pPr>
    <w:rPr>
      <w:smallCaps/>
      <w:color w:val="FFFFFF"/>
      <w:sz w:val="22"/>
      <w:szCs w:val="22"/>
    </w:rPr>
  </w:style>
  <w:style w:type="paragraph" w:styleId="Ttulo2">
    <w:name w:val="heading 2"/>
    <w:basedOn w:val="Normal"/>
    <w:next w:val="Normal"/>
    <w:pPr>
      <w:pBdr>
        <w:top w:val="single" w:sz="24" w:space="0" w:color="DBEFD3"/>
        <w:left w:val="single" w:sz="24" w:space="0" w:color="DBEFD3"/>
        <w:bottom w:val="single" w:sz="24" w:space="0" w:color="DBEFD3"/>
        <w:right w:val="single" w:sz="24" w:space="0" w:color="DBEFD3"/>
      </w:pBdr>
      <w:shd w:val="clear" w:color="auto" w:fill="DBEFD3"/>
      <w:spacing w:after="0"/>
      <w:outlineLvl w:val="1"/>
    </w:pPr>
    <w:rPr>
      <w:smallCaps/>
    </w:rPr>
  </w:style>
  <w:style w:type="paragraph" w:styleId="Ttulo3">
    <w:name w:val="heading 3"/>
    <w:basedOn w:val="Normal"/>
    <w:next w:val="Normal"/>
    <w:pPr>
      <w:pBdr>
        <w:top w:val="single" w:sz="6" w:space="2" w:color="549E39"/>
      </w:pBdr>
      <w:spacing w:before="300" w:after="0"/>
      <w:outlineLvl w:val="2"/>
    </w:pPr>
    <w:rPr>
      <w:smallCaps/>
      <w:color w:val="294E1C"/>
    </w:rPr>
  </w:style>
  <w:style w:type="paragraph" w:styleId="Ttulo4">
    <w:name w:val="heading 4"/>
    <w:basedOn w:val="Normal"/>
    <w:next w:val="Normal"/>
    <w:pPr>
      <w:pBdr>
        <w:top w:val="dotted" w:sz="6" w:space="2" w:color="549E39"/>
      </w:pBdr>
      <w:spacing w:before="200" w:after="0"/>
      <w:outlineLvl w:val="3"/>
    </w:pPr>
    <w:rPr>
      <w:smallCaps/>
      <w:color w:val="3E762A"/>
    </w:rPr>
  </w:style>
  <w:style w:type="paragraph" w:styleId="Ttulo5">
    <w:name w:val="heading 5"/>
    <w:basedOn w:val="Normal"/>
    <w:next w:val="Normal"/>
    <w:pPr>
      <w:pBdr>
        <w:bottom w:val="single" w:sz="6" w:space="1" w:color="549E39"/>
      </w:pBdr>
      <w:spacing w:before="200" w:after="0"/>
      <w:outlineLvl w:val="4"/>
    </w:pPr>
    <w:rPr>
      <w:smallCaps/>
      <w:color w:val="3E762A"/>
    </w:rPr>
  </w:style>
  <w:style w:type="paragraph" w:styleId="Ttulo6">
    <w:name w:val="heading 6"/>
    <w:basedOn w:val="Normal"/>
    <w:next w:val="Normal"/>
    <w:pPr>
      <w:pBdr>
        <w:bottom w:val="dotted" w:sz="6" w:space="1" w:color="549E39"/>
      </w:pBdr>
      <w:spacing w:before="200" w:after="0"/>
      <w:outlineLvl w:val="5"/>
    </w:pPr>
    <w:rPr>
      <w:smallCaps/>
      <w:color w:val="3E762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0" w:after="0"/>
    </w:pPr>
    <w:rPr>
      <w:smallCaps/>
      <w:color w:val="549E39"/>
      <w:sz w:val="52"/>
      <w:szCs w:val="52"/>
    </w:rPr>
  </w:style>
  <w:style w:type="paragraph" w:styleId="Subttulo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63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63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66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637"/>
  </w:style>
  <w:style w:type="paragraph" w:styleId="Rodap">
    <w:name w:val="footer"/>
    <w:basedOn w:val="Normal"/>
    <w:link w:val="RodapChar"/>
    <w:uiPriority w:val="99"/>
    <w:unhideWhenUsed/>
    <w:rsid w:val="005866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637"/>
  </w:style>
  <w:style w:type="table" w:styleId="Tabelacomgrade">
    <w:name w:val="Table Grid"/>
    <w:basedOn w:val="Tabelanormal"/>
    <w:rsid w:val="00820DA1"/>
    <w:pPr>
      <w:spacing w:before="0" w:after="0" w:line="240" w:lineRule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cqVnteMgzmnKfyzJh+mNkJEIA==">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28F9C1-0036-4954-9C37-7E071413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Lopes Carvalho</dc:creator>
  <cp:lastModifiedBy>Jordana Pereira Lopes Goulart</cp:lastModifiedBy>
  <cp:revision>12</cp:revision>
  <dcterms:created xsi:type="dcterms:W3CDTF">2023-12-19T14:17:00Z</dcterms:created>
  <dcterms:modified xsi:type="dcterms:W3CDTF">2024-01-16T18:18:00Z</dcterms:modified>
</cp:coreProperties>
</file>