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52C" w:rsidRPr="004D452C" w:rsidRDefault="004D452C" w:rsidP="004D45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  <w:u w:val="single"/>
          <w:lang w:eastAsia="pt-BR"/>
        </w:rPr>
      </w:pPr>
      <w:r w:rsidRPr="004D452C"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  <w:bdr w:val="thinThickSmallGap" w:sz="24" w:space="0" w:color="auto" w:frame="1"/>
          <w:lang w:eastAsia="pt-BR"/>
        </w:rPr>
        <w:t xml:space="preserve">MINUTA 3 </w:t>
      </w:r>
    </w:p>
    <w:p w:rsidR="004D452C" w:rsidRPr="004D452C" w:rsidRDefault="004D452C" w:rsidP="004D452C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4D452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(PAGAMENTO PARCELADO – ENTRADA NO IMÓVEL APÓS QUITAÇÃO)</w:t>
      </w:r>
    </w:p>
    <w:p w:rsidR="004D452C" w:rsidRPr="004D452C" w:rsidRDefault="004D452C" w:rsidP="004D452C">
      <w:pPr>
        <w:spacing w:after="0" w:line="360" w:lineRule="auto"/>
        <w:ind w:left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4D452C" w:rsidRPr="004D452C" w:rsidRDefault="004D452C" w:rsidP="004D452C">
      <w:pPr>
        <w:spacing w:after="0" w:line="276" w:lineRule="auto"/>
        <w:ind w:left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  <w:r w:rsidRPr="004D452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CONTRATO DE PROMESSA DE COMPRA E VENDA</w:t>
      </w:r>
    </w:p>
    <w:p w:rsidR="004D452C" w:rsidRPr="004D452C" w:rsidRDefault="004D452C" w:rsidP="004D45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452C" w:rsidRPr="004D452C" w:rsidRDefault="004D452C" w:rsidP="004D45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D4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SAIBAM</w:t>
      </w:r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quantos este Instrumento Público de Promessa de Compra e Venda virem que aos ____ dias do mês de _________ do ano dois mil e _________, neste Município de ____________ - MS, neste Cartório de _________________________, perante mim, tabelião, compareceram as partes entre si justas e contratadas, a saber: de um lado, como </w:t>
      </w:r>
      <w:r w:rsidRPr="004D452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OUTORGANTE PROMITENTE VENDEDOR</w:t>
      </w:r>
      <w:r w:rsidRPr="004D452C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 xml:space="preserve">, </w:t>
      </w:r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Pr="004D452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ESTADO DE MATO GROSSO DO SUL</w:t>
      </w:r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pessoa jurídica de direito público interno, inscrita no CNPJ/MF sob o n. 15.412.257/0001-28, sediada no Bloco VIII do Centro Administrativo do Parque dos Poderes, em Campo Grande - MS, por intermédio da </w:t>
      </w:r>
      <w:r w:rsidRPr="004D4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Secretaria de Estado de Administração e Desburocratização (SAD)</w:t>
      </w:r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conforme competência definida no art. 16, inc. XV, da Lei Estadual nº 4.640, de 24/12/2014, com redação dada pela Lei Estadual nº 4.733, de 05/12/2015, neste ato representada pelo(a) ___________________________ </w:t>
      </w:r>
      <w:r w:rsidRPr="004D452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(cargo)</w:t>
      </w:r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_____________________ </w:t>
      </w:r>
      <w:r w:rsidRPr="004D452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(nome do titular ou respectivo representante legal)</w:t>
      </w:r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_____________________ </w:t>
      </w:r>
      <w:r w:rsidRPr="004D452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(qualificação jurídica completa: nacionalidade, estado civil, profissão, documento de identidade, CPF, endereço, ato de nomeação)</w:t>
      </w:r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e, de outro lado, como </w:t>
      </w:r>
      <w:r w:rsidRPr="004D452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OUTORGADO(S)  PROMITENTE(S) COMPRADOR(ES)</w:t>
      </w:r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____________________</w:t>
      </w:r>
      <w:r w:rsidRPr="004D452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(nome e qualificação completa do(s) adquirente(s) pessoa(s) física(s) </w:t>
      </w:r>
      <w:r w:rsidRPr="004D45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>ou</w:t>
      </w:r>
      <w:r w:rsidRPr="004D452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pessoa(s) jurídica(s) e respectivo(s) representante(s) legal(</w:t>
      </w:r>
      <w:proofErr w:type="spellStart"/>
      <w:r w:rsidRPr="004D452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is</w:t>
      </w:r>
      <w:proofErr w:type="spellEnd"/>
      <w:r w:rsidRPr="004D452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), conforme o caso)</w:t>
      </w:r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Identificados como os próprios por mim, tabelião, conforme os documentos apresentados, do que dou fé. Pelo </w:t>
      </w:r>
      <w:r w:rsidRPr="004D452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OUTORGANTE PROMITENTE VENDEDOR</w:t>
      </w:r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tal como representado, foi-me dito que, a justo título e legal aquisição, é senhor e legítimo possuidor do seguinte imóvel: ____________ </w:t>
      </w:r>
      <w:r w:rsidRPr="004D452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(descrição do imóvel e suas confrontações)</w:t>
      </w:r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4D4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matriculado sob o n. __________ do Cartório de Registro de Imóveis ________________,</w:t>
      </w:r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avaliado em R$ ______________, conforme lote _____ do Aviso de Leilão n. __________. E, assim como o possui, </w:t>
      </w:r>
      <w:r w:rsidRPr="004D4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promete vendê-lo</w:t>
      </w:r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ao(s) </w:t>
      </w:r>
      <w:r w:rsidRPr="004D452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OUTORGADO(S) PROMITENTE(S) COMPRADOR(ES)</w:t>
      </w:r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pelo presente instrumento e na melhor forma de direito, em </w:t>
      </w:r>
      <w:r w:rsidRPr="004D452C">
        <w:rPr>
          <w:rFonts w:ascii="Times New Roman" w:eastAsia="Times New Roman" w:hAnsi="Times New Roman" w:cs="Times New Roman"/>
          <w:sz w:val="24"/>
          <w:szCs w:val="24"/>
          <w:lang w:eastAsia="pt-BR"/>
        </w:rPr>
        <w:t>decorrência da arrematação efetivada em processo licitatório na modalidade leilão, cujas</w:t>
      </w:r>
      <w:r w:rsidRPr="004D452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disposições e obrigações</w:t>
      </w:r>
      <w:r w:rsidRPr="004D45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vinculam as </w:t>
      </w:r>
      <w:r w:rsidRPr="004D452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partes, realizado pela Secretaria de Estado de Administração e Desburocratização em _____________, objeto do processo administrativo n. ____________, nos te</w:t>
      </w:r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rmos do Aviso de Leilão n. ____________, publicado no Diário Oficial do Estado n. __________ </w:t>
      </w:r>
      <w:r w:rsidRPr="004D452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(data, seção e página)</w:t>
      </w:r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do Aviso de Resultado do certame, publicado no Diário Oficial do Estado n. ______________ </w:t>
      </w:r>
      <w:r w:rsidRPr="004D452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(data, seção e página)</w:t>
      </w:r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 do Aviso de Adjudicação, publicado no Diário Oficial do Estado n. ____</w:t>
      </w:r>
      <w:r w:rsidRPr="004D452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(data, seção e página)</w:t>
      </w:r>
      <w:r w:rsidRPr="004D45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conforme Auto e Carta de Arrematação que instruem as folhas ______ do processo administrativo n. ______________, o que faz pelo preço certo e ajustado de R$___________, a ser pago da seguinte forma: uma entrada no valor de R$ ______, já recebida pelo </w:t>
      </w:r>
      <w:r w:rsidRPr="004D452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OUTORGANTE PROMITENTE  VENDEDOR</w:t>
      </w:r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na data de __________ conforme DAEMS n. ______, da qual dá plena quitação, consoante exigência do Edital </w:t>
      </w:r>
      <w:r w:rsidRPr="004D452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</w:t>
      </w:r>
      <w:r w:rsidRPr="004D452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t-BR"/>
        </w:rPr>
        <w:t>obs.:</w:t>
      </w:r>
      <w:r w:rsidRPr="004D452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4D452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t-BR"/>
        </w:rPr>
        <w:t xml:space="preserve">atenção ao artigo 53, §2º, da Lei 8.666/93, que estabelece que “os bens arrematados serão pagos à vista ou no percentual estabelecido no edital, </w:t>
      </w:r>
      <w:r w:rsidRPr="004D452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t-BR"/>
        </w:rPr>
        <w:t>não inferior a 5% (cinco por cento)</w:t>
      </w:r>
      <w:r w:rsidRPr="004D452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t-BR"/>
        </w:rPr>
        <w:t> e, após a assinatura da respectiva ata lavrada no local do leilão, imediatamente entregues ao arrematante, o qual se obrigará ao pagamento do restante no prazo estipulado no edital de convocação, sob pena de perder em favor da Administração o valor já recolhido”</w:t>
      </w:r>
      <w:r w:rsidRPr="004D452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)</w:t>
      </w:r>
      <w:r w:rsidRPr="004D452C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4D452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o restante R$ __________, em (____) parcelas iguais, mensais e sucessivas, com vencimento da primeira delas em _______, </w:t>
      </w:r>
      <w:r w:rsidRPr="004D45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as demais em igual dia dos meses subsequentes, até o final do pagamento. Todas as parcelas serão devidamente recolhidas, mediante DAEMS, devendo o comprovante ser encaminhado à Secretaria de Estado de Administração e Desburocratização </w:t>
      </w:r>
      <w:r w:rsidRPr="004D452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</w:t>
      </w:r>
      <w:r w:rsidRPr="004D452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t-BR"/>
        </w:rPr>
        <w:t>obs.:</w:t>
      </w:r>
      <w:r w:rsidRPr="004D452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4D452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t-BR"/>
        </w:rPr>
        <w:t>descrever a forma de envio do comprovante</w:t>
      </w:r>
      <w:r w:rsidRPr="004D452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)</w:t>
      </w:r>
      <w:r w:rsidRPr="004D452C">
        <w:rPr>
          <w:rFonts w:ascii="Times New Roman" w:eastAsia="Times New Roman" w:hAnsi="Times New Roman" w:cs="Times New Roman"/>
          <w:sz w:val="24"/>
          <w:szCs w:val="24"/>
          <w:lang w:eastAsia="pt-BR"/>
        </w:rPr>
        <w:t>, sendo certo que o pagamento da última parcela será feito contra a assinatura do instrumento de quitação, viabilizando a transferência definitiva da propriedade imobiliária.</w:t>
      </w:r>
      <w:r w:rsidRPr="004D452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4D45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O </w:t>
      </w:r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valor de cada parcela será convertido em Unidade de Atualização Monetária de Mato Grosso do Sul – UAM/MS, nos termos dos itens </w:t>
      </w:r>
      <w:r w:rsidRPr="004D45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 do Edital ____/___ - SAD </w:t>
      </w:r>
      <w:r w:rsidRPr="004D452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</w:t>
      </w:r>
      <w:r w:rsidRPr="004D452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t-BR"/>
        </w:rPr>
        <w:t>obs.:</w:t>
      </w:r>
      <w:r w:rsidRPr="004D452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4D452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t-BR"/>
        </w:rPr>
        <w:t>completar com a referência aos itens pertinentes do edital de licitação, bem como com a identificação do edital</w:t>
      </w:r>
      <w:r w:rsidRPr="004D452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)</w:t>
      </w:r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No caso de atraso no pagamento, </w:t>
      </w:r>
      <w:proofErr w:type="gramStart"/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o(</w:t>
      </w:r>
      <w:proofErr w:type="gramEnd"/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s) </w:t>
      </w:r>
      <w:r w:rsidRPr="004D452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OUTORGADO(S) PROMITENTE(S) COMPRADOR(ES)</w:t>
      </w:r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ficará(</w:t>
      </w:r>
      <w:proofErr w:type="spellStart"/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ão</w:t>
      </w:r>
      <w:proofErr w:type="spellEnd"/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sujeito(s) ao pagamento de multa de ___% (_____ por cento) sobre o valor do atraso e juros moratórios de ______% (_____ por cento) ao mês ou fração. Havendo mais de uma parcela em atraso, poderá ser permitida a purgação da mora, desde que ocorra, simultaneamente, o pagamento de todos os encargos em atraso, salvo deliberação do </w:t>
      </w:r>
      <w:r w:rsidRPr="004D452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OUTORGANTE PROMITENTE VENDEDOR</w:t>
      </w:r>
      <w:r w:rsidRPr="004D4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sentido contrário. Em qualquer </w:t>
      </w:r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caso, o recibo de pagamento da última prestação vencida não presume o pagamento da anterior.</w:t>
      </w:r>
      <w:r w:rsidRPr="004D452C">
        <w:rPr>
          <w:rFonts w:ascii="Times New Roman" w:eastAsia="Times New Roman" w:hAnsi="Times New Roman" w:cs="Times New Roman"/>
          <w:sz w:val="26"/>
          <w:szCs w:val="20"/>
          <w:lang w:eastAsia="pt-BR"/>
        </w:rPr>
        <w:t xml:space="preserve"> O</w:t>
      </w:r>
      <w:r w:rsidRPr="004D452C">
        <w:rPr>
          <w:rFonts w:ascii="Times New Roman" w:eastAsia="Times New Roman" w:hAnsi="Times New Roman" w:cs="Times New Roman"/>
          <w:sz w:val="24"/>
          <w:szCs w:val="24"/>
          <w:lang w:eastAsia="x-none"/>
        </w:rPr>
        <w:t>(s)</w:t>
      </w:r>
      <w:r w:rsidRPr="004D4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4D45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 xml:space="preserve">OUTORGADO(S) </w:t>
      </w:r>
      <w:r w:rsidRPr="004D452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 xml:space="preserve">PROMITENTE(S) </w:t>
      </w:r>
      <w:r w:rsidRPr="004D45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COMPRADOR(ES)</w:t>
      </w:r>
      <w:r w:rsidRPr="004D452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4D452C">
        <w:rPr>
          <w:rFonts w:ascii="Times New Roman" w:eastAsia="Times New Roman" w:hAnsi="Times New Roman" w:cs="Times New Roman"/>
          <w:sz w:val="24"/>
          <w:szCs w:val="24"/>
          <w:lang w:eastAsia="x-none"/>
        </w:rPr>
        <w:t>em dia com suas obrigações poderá(</w:t>
      </w:r>
      <w:proofErr w:type="spellStart"/>
      <w:r w:rsidRPr="004D452C">
        <w:rPr>
          <w:rFonts w:ascii="Times New Roman" w:eastAsia="Times New Roman" w:hAnsi="Times New Roman" w:cs="Times New Roman"/>
          <w:sz w:val="24"/>
          <w:szCs w:val="24"/>
          <w:lang w:eastAsia="x-none"/>
        </w:rPr>
        <w:t>ão</w:t>
      </w:r>
      <w:proofErr w:type="spellEnd"/>
      <w:r w:rsidRPr="004D452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 </w:t>
      </w:r>
      <w:r w:rsidRPr="004D4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realiza</w:t>
      </w:r>
      <w:r w:rsidRPr="004D452C">
        <w:rPr>
          <w:rFonts w:ascii="Times New Roman" w:eastAsia="Times New Roman" w:hAnsi="Times New Roman" w:cs="Times New Roman"/>
          <w:sz w:val="24"/>
          <w:szCs w:val="24"/>
          <w:lang w:eastAsia="x-none"/>
        </w:rPr>
        <w:t>r</w:t>
      </w:r>
      <w:r w:rsidRPr="004D4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amortizações extraordinárias para redução do valor e/ou prazo </w:t>
      </w:r>
      <w:r w:rsidRPr="004D452C">
        <w:rPr>
          <w:rFonts w:ascii="Times New Roman" w:eastAsia="Times New Roman" w:hAnsi="Times New Roman" w:cs="Times New Roman"/>
          <w:sz w:val="24"/>
          <w:szCs w:val="24"/>
          <w:lang w:eastAsia="x-none"/>
        </w:rPr>
        <w:t>do pagamento</w:t>
      </w:r>
      <w:r w:rsidRPr="004D4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hipótese em que os juros proporcionais serão expurgados do saldo devedor remanescente, cabendo ao</w:t>
      </w:r>
      <w:r w:rsidRPr="004D452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(s) </w:t>
      </w:r>
      <w:r w:rsidRPr="004D45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 xml:space="preserve">OUTORGADO(S) </w:t>
      </w:r>
      <w:r w:rsidRPr="004D452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PROMITENTE(S)</w:t>
      </w:r>
      <w:r w:rsidRPr="004D45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 xml:space="preserve"> COMPRADOR(ES)</w:t>
      </w:r>
      <w:r w:rsidRPr="004D452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a apresentação de sua proposta </w:t>
      </w:r>
      <w:r w:rsidRPr="004D4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à Secretaria de </w:t>
      </w:r>
      <w:r w:rsidRPr="004D452C">
        <w:rPr>
          <w:rFonts w:ascii="Times New Roman" w:eastAsia="Times New Roman" w:hAnsi="Times New Roman" w:cs="Times New Roman"/>
          <w:sz w:val="24"/>
          <w:szCs w:val="24"/>
          <w:lang w:eastAsia="x-none"/>
        </w:rPr>
        <w:t>Estado</w:t>
      </w:r>
      <w:r w:rsidRPr="004D4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4D452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de Administração e Desburocratização, dirigida à Coordenadoria de Gestão Patrimonial, </w:t>
      </w:r>
      <w:r w:rsidRPr="004D4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que</w:t>
      </w:r>
      <w:r w:rsidRPr="004D452C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4D4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por sua vez</w:t>
      </w:r>
      <w:r w:rsidRPr="004D452C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4D4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4D452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realizará os cálculos pertinentes, emitindo a DAEMS para pagamento </w:t>
      </w:r>
      <w:r w:rsidRPr="004D452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</w:t>
      </w:r>
      <w:r w:rsidRPr="004D452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t-BR"/>
        </w:rPr>
        <w:t>obs.:</w:t>
      </w:r>
      <w:r w:rsidRPr="004D452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4D452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t-BR"/>
        </w:rPr>
        <w:t>se aplicável</w:t>
      </w:r>
      <w:r w:rsidRPr="004D452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)</w:t>
      </w:r>
      <w:r w:rsidRPr="004D452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 </w:t>
      </w:r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Pelas </w:t>
      </w:r>
      <w:r w:rsidRPr="004D4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PARTES</w:t>
      </w:r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contratantes me foi dito o seguinte: </w:t>
      </w:r>
      <w:r w:rsidRPr="004D4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(i)</w:t>
      </w:r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as dimensões do imóvel são de caráter secundário, meramente enunciativas e repetitivas das dimensões constantes do registro imobiliário, absolutamente irrelevantes para o instrumento firmado, consagrando-se o negócio como </w:t>
      </w:r>
      <w:r w:rsidRPr="004D45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“ad corpus”, </w:t>
      </w:r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ou seja, do imóvel como um todo, independentemente de suas exatas e verdadeiras limitações, sejam elas quais forem; por consequência, o(s) </w:t>
      </w:r>
      <w:r w:rsidRPr="004D452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OUTORGADO(S)  PROMITENTE(S) COMPRADOR(ES)</w:t>
      </w:r>
      <w:r w:rsidRPr="004D4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4D45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declara(m)</w:t>
      </w:r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expressamente concordar que, se eventualmente encontrar(em) área inferior à enunciada neste instrumento, ainda que a diferença exceda a 1/20 (um vinte avos), não poderá(</w:t>
      </w:r>
      <w:proofErr w:type="spellStart"/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ão</w:t>
      </w:r>
      <w:proofErr w:type="spellEnd"/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exigir o complemento da área, reclamar a rescisão do contrato ou o abatimento proporcional do preço;</w:t>
      </w:r>
      <w:r w:rsidRPr="004D45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(</w:t>
      </w:r>
      <w:proofErr w:type="spellStart"/>
      <w:r w:rsidRPr="004D45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</w:t>
      </w:r>
      <w:proofErr w:type="spellEnd"/>
      <w:r w:rsidRPr="004D45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)</w:t>
      </w:r>
      <w:r w:rsidRPr="004D45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o atraso no pagamento da entrada ou de qualquer parcela por prazo superior a 30 (trinta) dias implicará na desistência da aquisição do imóvel e perda dos valores já recolhidos, rescindindo-se a presente Promessa de Compra e Venda de pleno direito, dispensada interpelação judicial; </w:t>
      </w:r>
      <w:r w:rsidRPr="004D4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(</w:t>
      </w:r>
      <w:proofErr w:type="spellStart"/>
      <w:r w:rsidRPr="004D4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iii</w:t>
      </w:r>
      <w:proofErr w:type="spellEnd"/>
      <w:r w:rsidRPr="004D4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)</w:t>
      </w:r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</w:t>
      </w:r>
      <w:r w:rsidRPr="004D45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ue a posse e a propriedade do presente imóvel será entregue ao(s) </w:t>
      </w:r>
      <w:r w:rsidRPr="004D45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OUTORGADO(S) </w:t>
      </w:r>
      <w:r w:rsidRPr="004D452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 xml:space="preserve">PROMITENTE(S) </w:t>
      </w:r>
      <w:r w:rsidRPr="004D45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COMPRADOR(ES)</w:t>
      </w:r>
      <w:r w:rsidRPr="004D45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somente após quitação total do valor devido e respectivo registro em nome do(s)</w:t>
      </w:r>
      <w:r w:rsidRPr="004D452C">
        <w:rPr>
          <w:rFonts w:ascii="Times New Roman" w:eastAsia="Times New Roman" w:hAnsi="Times New Roman" w:cs="Times New Roman"/>
          <w:spacing w:val="-14"/>
          <w:sz w:val="24"/>
          <w:szCs w:val="24"/>
          <w:lang w:eastAsia="pt-BR"/>
        </w:rPr>
        <w:t xml:space="preserve"> </w:t>
      </w:r>
      <w:r w:rsidRPr="004D45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adquirente(s); </w:t>
      </w:r>
      <w:r w:rsidRPr="004D45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proofErr w:type="spellStart"/>
      <w:r w:rsidRPr="004D45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iv</w:t>
      </w:r>
      <w:proofErr w:type="spellEnd"/>
      <w:r w:rsidRPr="004D45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Pr="004D45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</w:t>
      </w:r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todas as despesas pertinentes à transferência da propriedade do imóvel, especialmente as relativas à escritura, ao ITBI, aos registros e averbações, à expedição de traslados e certidões, eventuais aditivos, retificações, custas, emolumentos e quaisquer tributos serão arcadas pelo(s) </w:t>
      </w:r>
      <w:r w:rsidRPr="004D45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OUTORGADO(S)</w:t>
      </w:r>
      <w:r w:rsidRPr="004D452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 xml:space="preserve"> PROMITENTE(S) </w:t>
      </w:r>
      <w:r w:rsidRPr="004D45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COMPRADOR(ES)</w:t>
      </w:r>
      <w:r w:rsidRPr="004D45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; (v) </w:t>
      </w:r>
      <w:r w:rsidRPr="004D45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a Escritura de transferência definitiva do imóvel somente será lavrada e registrada após o pagamento da última parcela do valor do imóvel e quitação total da dívida, o que  deverá ser providenciado por iniciativa do(s) </w:t>
      </w:r>
      <w:r w:rsidRPr="004D45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OUTORGADO(S) PROMITENTE(S) COMPRADOR(ES)</w:t>
      </w:r>
      <w:r w:rsidRPr="004D45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prazo máximo de ____ (________) dias corridos após a quitação; </w:t>
      </w:r>
      <w:r w:rsidRPr="004D45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(vi)</w:t>
      </w:r>
      <w:r w:rsidRPr="004D45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lavrada a escritura definitiva e registrada no cartório competente, o(s) </w:t>
      </w:r>
      <w:r w:rsidRPr="004D45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lastRenderedPageBreak/>
        <w:t>OUTORGADO(S) PROMITENTE(S) COMPRADOR(ES)</w:t>
      </w:r>
      <w:r w:rsidRPr="004D45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deverá(</w:t>
      </w:r>
      <w:proofErr w:type="spellStart"/>
      <w:r w:rsidRPr="004D452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4D45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apresentar à Secretaria de Estado de Administração o comprovante hábil, expedido pelo Cartório competente, no prazo de _____(___) dias úteis, contados do registro </w:t>
      </w:r>
      <w:r w:rsidRPr="004D452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</w:t>
      </w:r>
      <w:r w:rsidRPr="004D452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t-BR"/>
        </w:rPr>
        <w:t>obs.:</w:t>
      </w:r>
      <w:r w:rsidRPr="004D452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4D452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t-BR"/>
        </w:rPr>
        <w:t>descrever a forma de envio do comprovante</w:t>
      </w:r>
      <w:r w:rsidRPr="004D452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).</w:t>
      </w:r>
      <w:r w:rsidRPr="004D45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D452C">
        <w:rPr>
          <w:rFonts w:ascii="Times New Roman" w:eastAsia="Times New Roman" w:hAnsi="Times New Roman" w:cs="Times New Roman"/>
          <w:sz w:val="24"/>
          <w:szCs w:val="24"/>
          <w:lang w:eastAsia="x-none"/>
        </w:rPr>
        <w:t>P</w:t>
      </w:r>
      <w:r w:rsidRPr="004D45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elo(s)</w:t>
      </w:r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4D452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OUTORGADO(S)  PROMITENTE(S) COMPRADOR(ES)</w:t>
      </w:r>
      <w:r w:rsidRPr="004D4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4D45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me foi dito que: </w:t>
      </w:r>
      <w:r w:rsidRPr="004D4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(i)</w:t>
      </w:r>
      <w:r w:rsidRPr="004D45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tratando-se de imóvel que necessite de desmembramento, </w:t>
      </w:r>
      <w:proofErr w:type="spellStart"/>
      <w:r w:rsidRPr="004D45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remembramento</w:t>
      </w:r>
      <w:proofErr w:type="spellEnd"/>
      <w:r w:rsidRPr="004D45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, averbação de construção ou de qualquer outra regularização no registro, todas as despesas para tanto junto ao Cartório de Registro Imobiliário, INSS e Prefeitura correrão por sua conta; </w:t>
      </w:r>
      <w:r w:rsidRPr="004D4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(</w:t>
      </w:r>
      <w:proofErr w:type="spellStart"/>
      <w:r w:rsidRPr="004D4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ii</w:t>
      </w:r>
      <w:proofErr w:type="spellEnd"/>
      <w:r w:rsidRPr="004D4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) </w:t>
      </w:r>
      <w:r w:rsidRPr="004D45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existindo valores não quitados de impostos, taxas e condomínios, mesmo aqueles inscritos na Dívida Ativa do Município e com processo judicial em andamento, declara(m)-se informado(s) do fato, assumindo de modo expresso a responsabilidade pela quitação das importâncias devidas (</w:t>
      </w:r>
      <w:proofErr w:type="spellStart"/>
      <w:r w:rsidRPr="004D45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arts</w:t>
      </w:r>
      <w:proofErr w:type="spellEnd"/>
      <w:r w:rsidRPr="004D45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. 130 e 131, I, do CTN), não podendo estas serem invocadas a qualquer tempo como motivo para compensações ou modificações no preço ou nas condições de pagamento ou desfazimento do negócio; </w:t>
      </w:r>
      <w:r w:rsidRPr="004D4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(</w:t>
      </w:r>
      <w:proofErr w:type="spellStart"/>
      <w:r w:rsidRPr="004D4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iii</w:t>
      </w:r>
      <w:proofErr w:type="spellEnd"/>
      <w:r w:rsidRPr="004D4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)</w:t>
      </w:r>
      <w:r w:rsidRPr="004D45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caso o imóvel esteja turbado ou invadido, declara(m)-se informado(s) do fato, assumindo expressamente a responsabilidade pela investidura ou reintegração de posse, bem como pelas eventuais providências que sejam necessárias às regularizações, com ônus e riscos decorrentes da desocupação; </w:t>
      </w:r>
      <w:r w:rsidRPr="004D4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(</w:t>
      </w:r>
      <w:proofErr w:type="spellStart"/>
      <w:r w:rsidRPr="004D4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</w:t>
      </w:r>
      <w:r w:rsidRPr="004D4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</w:t>
      </w:r>
      <w:proofErr w:type="spellEnd"/>
      <w:r w:rsidRPr="004D4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)</w:t>
      </w:r>
      <w:r w:rsidRPr="004D45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todos</w:t>
      </w:r>
      <w:r w:rsidRPr="004D45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impostos, taxas e contribuições fiscais, atinentes ao imóvel negociado são de sua responsabilidade exclusiva, estando ciente(s) de que não serão aceitas reclamações posteriores, </w:t>
      </w:r>
      <w:r w:rsidRPr="004D4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ficando reservado </w:t>
      </w:r>
      <w:r w:rsidRPr="004D452C">
        <w:rPr>
          <w:rFonts w:ascii="Times New Roman" w:eastAsia="Times New Roman" w:hAnsi="Times New Roman" w:cs="Times New Roman"/>
          <w:sz w:val="24"/>
          <w:szCs w:val="24"/>
          <w:lang w:eastAsia="x-none"/>
        </w:rPr>
        <w:t>ao</w:t>
      </w:r>
      <w:r w:rsidRPr="004D4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4D45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OUTORGANTE </w:t>
      </w:r>
      <w:r w:rsidRPr="004D452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COMPROMISSÁRIO</w:t>
      </w:r>
      <w:r w:rsidRPr="004D45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VENDEDOR</w:t>
      </w:r>
      <w:r w:rsidRPr="004D4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o direito de, a qualquer tempo</w:t>
      </w:r>
      <w:r w:rsidRPr="004D452C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4D4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exigir comprovantes de pagamentos dos referidos encargos fiscais e/ou tributários, ou quaisquer outras contribuições relativas ao imóvel</w:t>
      </w:r>
      <w:r w:rsidRPr="004D452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; </w:t>
      </w:r>
      <w:r w:rsidRPr="004D452C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(v) </w:t>
      </w:r>
      <w:r w:rsidRPr="004D45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existindo pendência judicial sobre o imóvel, declara(m)-se informado(s) da demanda, assumindo de modo expresso os riscos correspondentes e exonerando o </w:t>
      </w:r>
      <w:r w:rsidRPr="004D452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 xml:space="preserve">OUTORGANTE PROMITENTE </w:t>
      </w:r>
      <w:r w:rsidRPr="004D45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VENDEDOR</w:t>
      </w:r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4D452C">
        <w:rPr>
          <w:rFonts w:ascii="Times New Roman" w:eastAsia="Times New Roman" w:hAnsi="Times New Roman" w:cs="Times New Roman"/>
          <w:sz w:val="24"/>
          <w:szCs w:val="24"/>
          <w:lang w:eastAsia="pt-BR"/>
        </w:rPr>
        <w:t>de prestar garantia pela evicção</w:t>
      </w:r>
      <w:r w:rsidRPr="004D4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4D452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gramStart"/>
      <w:r w:rsidRPr="004D452C">
        <w:rPr>
          <w:rFonts w:ascii="Times New Roman" w:eastAsia="Times New Roman" w:hAnsi="Times New Roman" w:cs="Times New Roman"/>
          <w:sz w:val="24"/>
          <w:szCs w:val="24"/>
          <w:lang w:eastAsia="pt-BR"/>
        </w:rPr>
        <w:t>Pelo(</w:t>
      </w:r>
      <w:proofErr w:type="gramEnd"/>
      <w:r w:rsidRPr="004D45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s) </w:t>
      </w:r>
      <w:r w:rsidRPr="004D45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OUTORGADO(S) </w:t>
      </w:r>
      <w:r w:rsidRPr="004D452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 xml:space="preserve"> PROMITENTE(S)</w:t>
      </w:r>
      <w:r w:rsidRPr="004D45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COMPRADOR</w:t>
      </w:r>
      <w:r w:rsidRPr="004D45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 foi dito que aceita a compra do imóvel objeto deste </w:t>
      </w:r>
      <w:r w:rsidRPr="004D45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Instrumento Público de Promessa de Compra e Venda </w:t>
      </w:r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todos os seus expressos termos, cláusulas e condições,</w:t>
      </w:r>
      <w:r w:rsidRPr="004D45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apresentando-me os seguintes documentos: ______________________; ______________________; e _________________________ (</w:t>
      </w:r>
      <w:r w:rsidRPr="004D452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t-BR"/>
        </w:rPr>
        <w:t>obs.:</w:t>
      </w:r>
      <w:r w:rsidRPr="004D452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4D452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t-BR"/>
        </w:rPr>
        <w:t>documentos a serem relacionados pelo tabelião</w:t>
      </w:r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). E, como assim o disseram, outorgaram e me pediram que lhes lavrasse esta escritura, a qual sendo feita, lida e achada conforme, vai devidamente assinada pelas partes, dispensadas as testemunhas, do que dou fé. Eu, _______________, Tabelião, a fiz digitar, </w:t>
      </w:r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subscrevo e assino em público e raso. Emolumentos ________________. Este ato recebeu o selo digital de autenticidade n. __________.</w:t>
      </w:r>
    </w:p>
    <w:p w:rsidR="004D452C" w:rsidRPr="004D452C" w:rsidRDefault="004D452C" w:rsidP="004D452C">
      <w:pPr>
        <w:spacing w:before="1" w:after="0" w:line="360" w:lineRule="auto"/>
        <w:ind w:left="1126" w:right="107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452C" w:rsidRPr="004D452C" w:rsidRDefault="004D452C" w:rsidP="004D452C">
      <w:pPr>
        <w:spacing w:before="1" w:after="0" w:line="360" w:lineRule="auto"/>
        <w:ind w:left="1126" w:right="10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D452C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</w:t>
      </w:r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MS, __ de __________ </w:t>
      </w:r>
      <w:proofErr w:type="spellStart"/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spellEnd"/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______. </w:t>
      </w:r>
    </w:p>
    <w:p w:rsidR="004D452C" w:rsidRPr="004D452C" w:rsidRDefault="004D452C" w:rsidP="004D452C">
      <w:pPr>
        <w:spacing w:after="0" w:line="360" w:lineRule="auto"/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452C" w:rsidRPr="004D452C" w:rsidRDefault="004D452C" w:rsidP="004D452C">
      <w:pPr>
        <w:spacing w:after="0" w:line="360" w:lineRule="auto"/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452C" w:rsidRPr="004D452C" w:rsidRDefault="004D452C" w:rsidP="004D452C">
      <w:pPr>
        <w:spacing w:after="0" w:line="360" w:lineRule="auto"/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</w:t>
      </w:r>
    </w:p>
    <w:p w:rsidR="004D452C" w:rsidRPr="004D452C" w:rsidRDefault="004D452C" w:rsidP="004D452C">
      <w:pPr>
        <w:spacing w:after="0" w:line="360" w:lineRule="auto"/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OUTORGANTE PROMITENTE VENDEDOR</w:t>
      </w:r>
    </w:p>
    <w:p w:rsidR="004D452C" w:rsidRPr="004D452C" w:rsidRDefault="004D452C" w:rsidP="004D452C">
      <w:pPr>
        <w:spacing w:after="0" w:line="36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4D4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ESTADO DE MATO GROSSO DO SUL</w:t>
      </w:r>
    </w:p>
    <w:p w:rsidR="004D452C" w:rsidRPr="004D452C" w:rsidRDefault="004D452C" w:rsidP="004D452C">
      <w:pPr>
        <w:spacing w:after="0" w:line="360" w:lineRule="auto"/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proofErr w:type="gramStart"/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representante</w:t>
      </w:r>
      <w:proofErr w:type="gramEnd"/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legal)</w:t>
      </w:r>
    </w:p>
    <w:p w:rsidR="004D452C" w:rsidRPr="004D452C" w:rsidRDefault="004D452C" w:rsidP="004D452C">
      <w:pPr>
        <w:spacing w:after="0" w:line="360" w:lineRule="auto"/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452C" w:rsidRPr="004D452C" w:rsidRDefault="004D452C" w:rsidP="004D452C">
      <w:pPr>
        <w:spacing w:after="0" w:line="360" w:lineRule="auto"/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</w:t>
      </w:r>
    </w:p>
    <w:p w:rsidR="004D452C" w:rsidRPr="004D452C" w:rsidRDefault="004D452C" w:rsidP="004D452C">
      <w:pPr>
        <w:spacing w:after="0" w:line="360" w:lineRule="auto"/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OUTORGADO PROMITENTE COMPRADOR</w:t>
      </w:r>
    </w:p>
    <w:p w:rsidR="004D452C" w:rsidRPr="004D452C" w:rsidRDefault="004D452C" w:rsidP="004D452C">
      <w:pPr>
        <w:spacing w:after="0" w:line="36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proofErr w:type="spellStart"/>
      <w:proofErr w:type="gramStart"/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Sr</w:t>
      </w:r>
      <w:proofErr w:type="spellEnd"/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proofErr w:type="gramEnd"/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a). </w:t>
      </w:r>
      <w:r w:rsidRPr="004D4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_________________________</w:t>
      </w:r>
    </w:p>
    <w:p w:rsidR="004D452C" w:rsidRPr="004D452C" w:rsidRDefault="004D452C" w:rsidP="004D452C">
      <w:pPr>
        <w:spacing w:after="0" w:line="360" w:lineRule="auto"/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452C" w:rsidRPr="004D452C" w:rsidRDefault="004D452C" w:rsidP="004D452C">
      <w:pPr>
        <w:spacing w:after="0" w:line="360" w:lineRule="auto"/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452C" w:rsidRPr="004D452C" w:rsidRDefault="004D452C" w:rsidP="004D452C">
      <w:pPr>
        <w:spacing w:after="0" w:line="360" w:lineRule="auto"/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</w:t>
      </w:r>
    </w:p>
    <w:p w:rsidR="004D452C" w:rsidRPr="004D452C" w:rsidRDefault="004D452C" w:rsidP="004D452C">
      <w:pPr>
        <w:spacing w:after="0" w:line="360" w:lineRule="auto"/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OUTORGADO PROMITENTE COMPRADOR</w:t>
      </w:r>
    </w:p>
    <w:p w:rsidR="004D452C" w:rsidRPr="004D452C" w:rsidRDefault="004D452C" w:rsidP="004D452C">
      <w:pPr>
        <w:spacing w:after="0" w:line="36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proofErr w:type="spellStart"/>
      <w:proofErr w:type="gramStart"/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Sr</w:t>
      </w:r>
      <w:proofErr w:type="spellEnd"/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proofErr w:type="gramEnd"/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a). </w:t>
      </w:r>
      <w:r w:rsidRPr="004D4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_________________________</w:t>
      </w:r>
    </w:p>
    <w:p w:rsidR="004D452C" w:rsidRPr="004D452C" w:rsidRDefault="004D452C" w:rsidP="004D452C">
      <w:pPr>
        <w:spacing w:after="0" w:line="360" w:lineRule="auto"/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452C" w:rsidRPr="004D452C" w:rsidRDefault="004D452C" w:rsidP="004D452C">
      <w:pPr>
        <w:spacing w:after="0" w:line="360" w:lineRule="auto"/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D45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TEST. __________ DA VERDADE</w:t>
      </w:r>
    </w:p>
    <w:p w:rsidR="004D452C" w:rsidRPr="004D452C" w:rsidRDefault="004D452C" w:rsidP="004D452C">
      <w:pPr>
        <w:spacing w:after="0" w:line="360" w:lineRule="auto"/>
        <w:ind w:firstLine="3402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</w:pPr>
      <w:r w:rsidRPr="004D452C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  <w:t>Tabelião</w:t>
      </w:r>
    </w:p>
    <w:p w:rsidR="00A81BD6" w:rsidRDefault="00A81BD6">
      <w:bookmarkStart w:id="0" w:name="_GoBack"/>
      <w:bookmarkEnd w:id="0"/>
    </w:p>
    <w:sectPr w:rsidR="00A81BD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1BE" w:rsidRDefault="005671BE" w:rsidP="005671BE">
      <w:pPr>
        <w:spacing w:after="0" w:line="240" w:lineRule="auto"/>
      </w:pPr>
      <w:r>
        <w:separator/>
      </w:r>
    </w:p>
  </w:endnote>
  <w:endnote w:type="continuationSeparator" w:id="0">
    <w:p w:rsidR="005671BE" w:rsidRDefault="005671BE" w:rsidP="00567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1BE" w:rsidRDefault="005671BE" w:rsidP="005671BE">
      <w:pPr>
        <w:spacing w:after="0" w:line="240" w:lineRule="auto"/>
      </w:pPr>
      <w:r>
        <w:separator/>
      </w:r>
    </w:p>
  </w:footnote>
  <w:footnote w:type="continuationSeparator" w:id="0">
    <w:p w:rsidR="005671BE" w:rsidRDefault="005671BE" w:rsidP="00567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BE" w:rsidRDefault="005671BE" w:rsidP="005671BE">
    <w:pPr>
      <w:pStyle w:val="Cabealho"/>
      <w:jc w:val="center"/>
    </w:pPr>
    <w:r>
      <w:rPr>
        <w:b/>
        <w:noProof/>
      </w:rPr>
      <w:drawing>
        <wp:inline distT="0" distB="0" distL="0" distR="0" wp14:anchorId="64087B6E" wp14:editId="34741369">
          <wp:extent cx="1903730" cy="559435"/>
          <wp:effectExtent l="0" t="0" r="1270" b="0"/>
          <wp:docPr id="7" name="Imagem 7" descr="monocromia_positivo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onocromia_positivo_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73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4E"/>
    <w:rsid w:val="003A3A4E"/>
    <w:rsid w:val="004D452C"/>
    <w:rsid w:val="005671BE"/>
    <w:rsid w:val="00A81BD6"/>
    <w:rsid w:val="00E50D39"/>
    <w:rsid w:val="00F3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1B537-AC2E-4B78-B08A-45A34BD6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71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71BE"/>
  </w:style>
  <w:style w:type="paragraph" w:styleId="Rodap">
    <w:name w:val="footer"/>
    <w:basedOn w:val="Normal"/>
    <w:link w:val="RodapChar"/>
    <w:uiPriority w:val="99"/>
    <w:unhideWhenUsed/>
    <w:rsid w:val="005671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7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1679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4</cp:revision>
  <dcterms:created xsi:type="dcterms:W3CDTF">2024-02-27T20:43:00Z</dcterms:created>
  <dcterms:modified xsi:type="dcterms:W3CDTF">2024-06-05T13:45:00Z</dcterms:modified>
</cp:coreProperties>
</file>