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BB2D56" w14:textId="1D1698A8" w:rsidR="007A4F86" w:rsidRDefault="007A4F86">
      <w:bookmarkStart w:id="0" w:name="_GoBack"/>
      <w:bookmarkEnd w:id="0"/>
    </w:p>
    <w:tbl>
      <w:tblPr>
        <w:tblStyle w:val="a"/>
        <w:tblW w:w="13303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927"/>
        <w:gridCol w:w="3376"/>
      </w:tblGrid>
      <w:tr w:rsidR="00614510" w14:paraId="67343B88" w14:textId="77777777">
        <w:tc>
          <w:tcPr>
            <w:tcW w:w="9927" w:type="dxa"/>
          </w:tcPr>
          <w:p w14:paraId="58357509" w14:textId="5A2CE222" w:rsidR="00E3696C" w:rsidRPr="00040862" w:rsidRDefault="009844C1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7"/>
                <w:szCs w:val="27"/>
              </w:rPr>
            </w:pPr>
            <w:r w:rsidRPr="00040862">
              <w:rPr>
                <w:rFonts w:ascii="Arial" w:eastAsia="Arial" w:hAnsi="Arial" w:cs="Arial"/>
                <w:b/>
                <w:bCs/>
                <w:color w:val="000000"/>
                <w:sz w:val="27"/>
                <w:szCs w:val="27"/>
              </w:rPr>
              <w:t>ANEXO I</w:t>
            </w:r>
            <w:r w:rsidR="00CF7615" w:rsidRPr="00040862">
              <w:rPr>
                <w:rFonts w:ascii="Arial" w:eastAsia="Arial" w:hAnsi="Arial" w:cs="Arial"/>
                <w:b/>
                <w:bCs/>
                <w:color w:val="000000"/>
                <w:sz w:val="27"/>
                <w:szCs w:val="27"/>
              </w:rPr>
              <w:t>I</w:t>
            </w:r>
          </w:p>
          <w:p w14:paraId="61E4AE32" w14:textId="368B9DA3" w:rsidR="00040862" w:rsidRDefault="0004086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7"/>
                <w:szCs w:val="27"/>
              </w:rPr>
              <w:t>Lista de verificação</w:t>
            </w:r>
          </w:p>
          <w:p w14:paraId="252B469D" w14:textId="77777777" w:rsidR="00040862" w:rsidRDefault="0004086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7"/>
                <w:szCs w:val="27"/>
              </w:rPr>
            </w:pPr>
          </w:p>
          <w:p w14:paraId="2D218806" w14:textId="47ECC8EB" w:rsidR="00614510" w:rsidRPr="00040862" w:rsidRDefault="00E3696C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7"/>
                <w:szCs w:val="27"/>
              </w:rPr>
            </w:pPr>
            <w:r w:rsidRPr="00040862">
              <w:rPr>
                <w:rFonts w:ascii="Arial" w:eastAsia="Arial" w:hAnsi="Arial" w:cs="Arial"/>
                <w:b/>
                <w:bCs/>
                <w:color w:val="000000"/>
                <w:sz w:val="27"/>
                <w:szCs w:val="27"/>
              </w:rPr>
              <w:t>Acordo de Cooperação Técnica celebrado pelos órgãos e entidades do Poder Executivo estadual com fundamento na Lei nº 14.133/2021 e Decreto Estadual nº 16.644/2025.</w:t>
            </w:r>
          </w:p>
          <w:p w14:paraId="6EB5D84D" w14:textId="77777777" w:rsidR="00E3696C" w:rsidRPr="00E3696C" w:rsidRDefault="00E3696C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3"/>
                <w:szCs w:val="23"/>
              </w:rPr>
            </w:pPr>
          </w:p>
          <w:p w14:paraId="5FE9B848" w14:textId="5B9BF61F" w:rsidR="00E3696C" w:rsidRPr="00E3696C" w:rsidRDefault="00E3696C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3"/>
                <w:szCs w:val="23"/>
              </w:rPr>
            </w:pPr>
            <w:r w:rsidRPr="00E3696C">
              <w:rPr>
                <w:rFonts w:ascii="Arial" w:eastAsia="Arial" w:hAnsi="Arial" w:cs="Arial"/>
                <w:b/>
                <w:bCs/>
                <w:color w:val="000000"/>
                <w:sz w:val="23"/>
                <w:szCs w:val="23"/>
              </w:rPr>
              <w:t>Orientações de preenchimento</w:t>
            </w:r>
          </w:p>
          <w:p w14:paraId="20033073" w14:textId="77777777" w:rsidR="00040862" w:rsidRDefault="009844C1" w:rsidP="00040862">
            <w:pPr>
              <w:pStyle w:val="PargrafodaLista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8" w:after="288" w:line="360" w:lineRule="auto"/>
              <w:ind w:left="307" w:firstLine="851"/>
              <w:jc w:val="both"/>
              <w:rPr>
                <w:rFonts w:ascii="Arial" w:eastAsia="Arial" w:hAnsi="Arial" w:cs="Arial"/>
                <w:sz w:val="23"/>
                <w:szCs w:val="23"/>
              </w:rPr>
            </w:pPr>
            <w:r w:rsidRPr="00040862">
              <w:rPr>
                <w:rFonts w:ascii="Arial" w:eastAsia="Arial" w:hAnsi="Arial" w:cs="Arial"/>
                <w:sz w:val="23"/>
                <w:szCs w:val="23"/>
              </w:rPr>
              <w:t>A lista deve ser preenchida pela área técnica e contém os requisitos necessários para formalizar um Acordo de Cooperação Técnica.</w:t>
            </w:r>
          </w:p>
          <w:p w14:paraId="184C3DAF" w14:textId="77777777" w:rsidR="00040862" w:rsidRDefault="009844C1" w:rsidP="00040862">
            <w:pPr>
              <w:pStyle w:val="PargrafodaLista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8" w:after="288" w:line="360" w:lineRule="auto"/>
              <w:ind w:left="307" w:firstLine="851"/>
              <w:jc w:val="both"/>
              <w:rPr>
                <w:rFonts w:ascii="Arial" w:eastAsia="Arial" w:hAnsi="Arial" w:cs="Arial"/>
                <w:sz w:val="23"/>
                <w:szCs w:val="23"/>
              </w:rPr>
            </w:pPr>
            <w:r w:rsidRPr="00040862">
              <w:rPr>
                <w:rFonts w:ascii="Arial" w:eastAsia="Arial" w:hAnsi="Arial" w:cs="Arial"/>
                <w:sz w:val="23"/>
                <w:szCs w:val="23"/>
              </w:rPr>
              <w:t>A área técnica deverá analisar eventuais particularidades do caso concreto não previstas nesta lista que podem exigir tratamento específico.</w:t>
            </w:r>
          </w:p>
          <w:p w14:paraId="57289FEA" w14:textId="77777777" w:rsidR="00040862" w:rsidRDefault="009844C1" w:rsidP="00040862">
            <w:pPr>
              <w:pStyle w:val="PargrafodaLista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8" w:after="288" w:line="360" w:lineRule="auto"/>
              <w:ind w:left="307" w:firstLine="851"/>
              <w:jc w:val="both"/>
              <w:rPr>
                <w:rFonts w:ascii="Arial" w:eastAsia="Arial" w:hAnsi="Arial" w:cs="Arial"/>
                <w:sz w:val="23"/>
                <w:szCs w:val="23"/>
              </w:rPr>
            </w:pPr>
            <w:r w:rsidRPr="00040862">
              <w:rPr>
                <w:rFonts w:ascii="Arial" w:eastAsia="Arial" w:hAnsi="Arial" w:cs="Arial"/>
                <w:sz w:val="23"/>
                <w:szCs w:val="23"/>
              </w:rPr>
              <w:t>Marque “X” na opção “S” (Sim), “N” (Não) ou “N.A.” (Não se aplica) e informe o número da folha do processo que comprove o requisito.</w:t>
            </w:r>
          </w:p>
          <w:p w14:paraId="7B70F0D3" w14:textId="7AD84DAB" w:rsidR="00614510" w:rsidRPr="00040862" w:rsidRDefault="009844C1" w:rsidP="00040862">
            <w:pPr>
              <w:pStyle w:val="PargrafodaLista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8" w:after="288" w:line="360" w:lineRule="auto"/>
              <w:ind w:left="307" w:firstLine="851"/>
              <w:jc w:val="both"/>
              <w:rPr>
                <w:rFonts w:ascii="Arial" w:eastAsia="Arial" w:hAnsi="Arial" w:cs="Arial"/>
                <w:sz w:val="23"/>
                <w:szCs w:val="23"/>
              </w:rPr>
            </w:pPr>
            <w:r w:rsidRPr="00040862">
              <w:rPr>
                <w:rFonts w:ascii="Arial" w:eastAsia="Arial" w:hAnsi="Arial" w:cs="Arial"/>
                <w:sz w:val="23"/>
                <w:szCs w:val="23"/>
              </w:rPr>
              <w:t>Se houver resposta negativa, avalie se ela implica alguma das seguintes consequências:</w:t>
            </w:r>
          </w:p>
          <w:p w14:paraId="36D3BA7A" w14:textId="45986DD6" w:rsidR="00614510" w:rsidRPr="00253963" w:rsidRDefault="009844C1" w:rsidP="00E22AF9">
            <w:pPr>
              <w:pStyle w:val="PargrafodaLista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06" w:hanging="141"/>
              <w:jc w:val="both"/>
              <w:rPr>
                <w:rFonts w:ascii="Arial" w:eastAsia="Arial" w:hAnsi="Arial" w:cs="Arial"/>
                <w:sz w:val="23"/>
                <w:szCs w:val="23"/>
              </w:rPr>
            </w:pPr>
            <w:proofErr w:type="gramStart"/>
            <w:r w:rsidRPr="00253963">
              <w:rPr>
                <w:rFonts w:ascii="Arial" w:eastAsia="Arial" w:hAnsi="Arial" w:cs="Arial"/>
                <w:sz w:val="23"/>
                <w:szCs w:val="23"/>
              </w:rPr>
              <w:t>devolver</w:t>
            </w:r>
            <w:proofErr w:type="gramEnd"/>
            <w:r w:rsidRPr="00253963">
              <w:rPr>
                <w:rFonts w:ascii="Arial" w:eastAsia="Arial" w:hAnsi="Arial" w:cs="Arial"/>
                <w:sz w:val="23"/>
                <w:szCs w:val="23"/>
              </w:rPr>
              <w:t xml:space="preserve"> o processo para complementar a instrução;</w:t>
            </w:r>
          </w:p>
          <w:p w14:paraId="73A59C7B" w14:textId="77777777" w:rsidR="00614510" w:rsidRPr="00253963" w:rsidRDefault="009844C1" w:rsidP="00E22AF9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06" w:hanging="141"/>
              <w:jc w:val="both"/>
              <w:rPr>
                <w:rFonts w:ascii="Arial" w:eastAsia="Arial" w:hAnsi="Arial" w:cs="Arial"/>
                <w:sz w:val="23"/>
                <w:szCs w:val="23"/>
              </w:rPr>
            </w:pPr>
            <w:proofErr w:type="gramStart"/>
            <w:r w:rsidRPr="00253963">
              <w:rPr>
                <w:rFonts w:ascii="Arial" w:eastAsia="Arial" w:hAnsi="Arial" w:cs="Arial"/>
                <w:sz w:val="23"/>
                <w:szCs w:val="23"/>
              </w:rPr>
              <w:t>impedir</w:t>
            </w:r>
            <w:proofErr w:type="gramEnd"/>
            <w:r w:rsidRPr="00253963">
              <w:rPr>
                <w:rFonts w:ascii="Arial" w:eastAsia="Arial" w:hAnsi="Arial" w:cs="Arial"/>
                <w:sz w:val="23"/>
                <w:szCs w:val="23"/>
              </w:rPr>
              <w:t xml:space="preserve"> a continuidade do processo;</w:t>
            </w:r>
          </w:p>
          <w:p w14:paraId="3371036F" w14:textId="77777777" w:rsidR="00614510" w:rsidRPr="00253963" w:rsidRDefault="009844C1" w:rsidP="00E22AF9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06" w:hanging="141"/>
              <w:jc w:val="both"/>
              <w:rPr>
                <w:rFonts w:ascii="Arial" w:eastAsia="Arial" w:hAnsi="Arial" w:cs="Arial"/>
                <w:sz w:val="23"/>
                <w:szCs w:val="23"/>
              </w:rPr>
            </w:pPr>
            <w:proofErr w:type="gramStart"/>
            <w:r w:rsidRPr="00253963">
              <w:rPr>
                <w:rFonts w:ascii="Arial" w:eastAsia="Arial" w:hAnsi="Arial" w:cs="Arial"/>
                <w:sz w:val="23"/>
                <w:szCs w:val="23"/>
              </w:rPr>
              <w:t>solicitar</w:t>
            </w:r>
            <w:proofErr w:type="gramEnd"/>
            <w:r w:rsidRPr="00253963">
              <w:rPr>
                <w:rFonts w:ascii="Arial" w:eastAsia="Arial" w:hAnsi="Arial" w:cs="Arial"/>
                <w:sz w:val="23"/>
                <w:szCs w:val="23"/>
              </w:rPr>
              <w:t xml:space="preserve"> a elaboração de parecer jurídico específico pela PGE; </w:t>
            </w:r>
          </w:p>
          <w:p w14:paraId="2578CE29" w14:textId="0A5EFF4E" w:rsidR="00040862" w:rsidRDefault="009844C1" w:rsidP="00040862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06" w:hanging="141"/>
              <w:jc w:val="both"/>
              <w:rPr>
                <w:rFonts w:ascii="Arial" w:eastAsia="Arial" w:hAnsi="Arial" w:cs="Arial"/>
                <w:sz w:val="23"/>
                <w:szCs w:val="23"/>
              </w:rPr>
            </w:pPr>
            <w:proofErr w:type="gramStart"/>
            <w:r w:rsidRPr="00253963">
              <w:rPr>
                <w:rFonts w:ascii="Arial" w:eastAsia="Arial" w:hAnsi="Arial" w:cs="Arial"/>
                <w:sz w:val="23"/>
                <w:szCs w:val="23"/>
              </w:rPr>
              <w:t>adotar</w:t>
            </w:r>
            <w:proofErr w:type="gramEnd"/>
            <w:r w:rsidRPr="00253963">
              <w:rPr>
                <w:rFonts w:ascii="Arial" w:eastAsia="Arial" w:hAnsi="Arial" w:cs="Arial"/>
                <w:sz w:val="23"/>
                <w:szCs w:val="23"/>
              </w:rPr>
              <w:t xml:space="preserve"> outras providências.</w:t>
            </w:r>
            <w:bookmarkStart w:id="1" w:name="_9x9nvacdvo88" w:colFirst="0" w:colLast="0"/>
            <w:bookmarkEnd w:id="1"/>
          </w:p>
          <w:p w14:paraId="7975162B" w14:textId="77777777" w:rsidR="00040862" w:rsidRDefault="00040862" w:rsidP="0004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06"/>
              <w:jc w:val="both"/>
              <w:rPr>
                <w:rFonts w:ascii="Arial" w:eastAsia="Arial" w:hAnsi="Arial" w:cs="Arial"/>
                <w:sz w:val="23"/>
                <w:szCs w:val="23"/>
              </w:rPr>
            </w:pPr>
          </w:p>
          <w:p w14:paraId="6E6BFBB3" w14:textId="55D1D22E" w:rsidR="007A4F86" w:rsidRPr="00227B29" w:rsidRDefault="009844C1" w:rsidP="00227B29">
            <w:pPr>
              <w:pStyle w:val="PargrafodaLista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sz w:val="23"/>
                <w:szCs w:val="23"/>
              </w:rPr>
            </w:pPr>
            <w:r w:rsidRPr="00040862">
              <w:rPr>
                <w:rFonts w:ascii="Arial" w:eastAsia="Arial" w:hAnsi="Arial" w:cs="Arial"/>
                <w:sz w:val="23"/>
                <w:szCs w:val="23"/>
              </w:rPr>
              <w:t xml:space="preserve">Junte a lista preenchida ao processo. </w:t>
            </w:r>
          </w:p>
          <w:p w14:paraId="011EDC3E" w14:textId="77777777" w:rsidR="00E22AF9" w:rsidRPr="00253963" w:rsidRDefault="00E22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firstLine="29"/>
              <w:rPr>
                <w:rFonts w:ascii="Arial" w:eastAsia="Arial" w:hAnsi="Arial" w:cs="Arial"/>
                <w:b/>
                <w:bCs/>
                <w:strike/>
                <w:sz w:val="23"/>
                <w:szCs w:val="23"/>
                <w:u w:val="single"/>
              </w:rPr>
            </w:pPr>
          </w:p>
          <w:p w14:paraId="5957580D" w14:textId="52A0E285" w:rsidR="00614510" w:rsidRPr="00253963" w:rsidRDefault="009844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firstLine="29"/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  <w:r w:rsidRPr="00253963">
              <w:rPr>
                <w:rFonts w:ascii="Arial" w:eastAsia="Arial" w:hAnsi="Arial" w:cs="Arial"/>
                <w:color w:val="000000"/>
                <w:sz w:val="23"/>
                <w:szCs w:val="23"/>
              </w:rPr>
              <w:t xml:space="preserve">Processo nº </w:t>
            </w:r>
          </w:p>
          <w:tbl>
            <w:tblPr>
              <w:tblStyle w:val="a0"/>
              <w:tblW w:w="9665" w:type="dxa"/>
              <w:tblInd w:w="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60"/>
              <w:gridCol w:w="7204"/>
              <w:gridCol w:w="851"/>
              <w:gridCol w:w="850"/>
            </w:tblGrid>
            <w:tr w:rsidR="00614510" w:rsidRPr="00253963" w14:paraId="5EC070BB" w14:textId="77777777">
              <w:trPr>
                <w:trHeight w:val="299"/>
              </w:trPr>
              <w:tc>
                <w:tcPr>
                  <w:tcW w:w="760" w:type="dxa"/>
                  <w:shd w:val="clear" w:color="auto" w:fill="D9D9D9"/>
                  <w:vAlign w:val="center"/>
                </w:tcPr>
                <w:p w14:paraId="06D9DC3E" w14:textId="77777777" w:rsidR="00614510" w:rsidRPr="00253963" w:rsidRDefault="009844C1">
                  <w:pPr>
                    <w:spacing w:before="120" w:after="120" w:line="240" w:lineRule="auto"/>
                    <w:ind w:left="44"/>
                    <w:jc w:val="center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Item</w:t>
                  </w:r>
                </w:p>
              </w:tc>
              <w:tc>
                <w:tcPr>
                  <w:tcW w:w="7204" w:type="dxa"/>
                  <w:shd w:val="clear" w:color="auto" w:fill="D9D9D9"/>
                  <w:vAlign w:val="center"/>
                </w:tcPr>
                <w:p w14:paraId="6EE2F11D" w14:textId="77777777" w:rsidR="00614510" w:rsidRPr="00253963" w:rsidRDefault="009844C1">
                  <w:pPr>
                    <w:spacing w:before="120" w:after="120" w:line="240" w:lineRule="auto"/>
                    <w:ind w:left="85" w:right="170"/>
                    <w:jc w:val="center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Requisitos</w:t>
                  </w:r>
                </w:p>
              </w:tc>
              <w:tc>
                <w:tcPr>
                  <w:tcW w:w="851" w:type="dxa"/>
                  <w:shd w:val="clear" w:color="auto" w:fill="D9D9D9"/>
                  <w:vAlign w:val="center"/>
                </w:tcPr>
                <w:p w14:paraId="1348E764" w14:textId="77777777" w:rsidR="00614510" w:rsidRPr="00253963" w:rsidRDefault="009844C1">
                  <w:pPr>
                    <w:spacing w:before="120" w:after="120" w:line="240" w:lineRule="auto"/>
                    <w:ind w:left="44"/>
                    <w:jc w:val="center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“S”, “N”, “N.A.”</w:t>
                  </w:r>
                </w:p>
              </w:tc>
              <w:tc>
                <w:tcPr>
                  <w:tcW w:w="850" w:type="dxa"/>
                  <w:shd w:val="clear" w:color="auto" w:fill="D9D9D9"/>
                  <w:vAlign w:val="center"/>
                </w:tcPr>
                <w:p w14:paraId="6EE1928F" w14:textId="77777777" w:rsidR="00614510" w:rsidRPr="00253963" w:rsidRDefault="009844C1">
                  <w:pPr>
                    <w:spacing w:before="120" w:after="120" w:line="240" w:lineRule="auto"/>
                    <w:ind w:left="44" w:right="189"/>
                    <w:jc w:val="center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FOLHA</w:t>
                  </w:r>
                </w:p>
              </w:tc>
            </w:tr>
            <w:tr w:rsidR="00614510" w:rsidRPr="00253963" w14:paraId="7FBDF55E" w14:textId="77777777">
              <w:trPr>
                <w:trHeight w:val="299"/>
              </w:trPr>
              <w:tc>
                <w:tcPr>
                  <w:tcW w:w="760" w:type="dxa"/>
                  <w:vAlign w:val="center"/>
                </w:tcPr>
                <w:p w14:paraId="17B1AEA5" w14:textId="77777777" w:rsidR="00614510" w:rsidRPr="00253963" w:rsidRDefault="009844C1">
                  <w:pPr>
                    <w:spacing w:before="120" w:after="120"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1.</w:t>
                  </w:r>
                </w:p>
              </w:tc>
              <w:tc>
                <w:tcPr>
                  <w:tcW w:w="7204" w:type="dxa"/>
                </w:tcPr>
                <w:p w14:paraId="1685BB52" w14:textId="77777777" w:rsidR="00614510" w:rsidRPr="00253963" w:rsidRDefault="009844C1">
                  <w:pPr>
                    <w:tabs>
                      <w:tab w:val="left" w:pos="5047"/>
                    </w:tabs>
                    <w:spacing w:before="120" w:after="120" w:line="240" w:lineRule="auto"/>
                    <w:ind w:left="86" w:right="172"/>
                    <w:jc w:val="both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>Foi aberto processo administrativo autuado, protocolado e numerado</w:t>
                  </w:r>
                  <w:r w:rsidRPr="00253963">
                    <w:rPr>
                      <w:rFonts w:ascii="Arial" w:eastAsia="Arial" w:hAnsi="Arial" w:cs="Arial"/>
                      <w:i/>
                      <w:iCs/>
                      <w:sz w:val="23"/>
                      <w:szCs w:val="23"/>
                    </w:rPr>
                    <w:t>?</w:t>
                  </w:r>
                </w:p>
              </w:tc>
              <w:tc>
                <w:tcPr>
                  <w:tcW w:w="851" w:type="dxa"/>
                </w:tcPr>
                <w:p w14:paraId="2370084A" w14:textId="77777777" w:rsidR="00614510" w:rsidRPr="00253963" w:rsidRDefault="00614510">
                  <w:pPr>
                    <w:spacing w:before="120" w:after="120" w:line="240" w:lineRule="auto"/>
                    <w:ind w:left="18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850" w:type="dxa"/>
                </w:tcPr>
                <w:p w14:paraId="1BFACE02" w14:textId="77777777" w:rsidR="00614510" w:rsidRPr="00253963" w:rsidRDefault="00614510">
                  <w:pPr>
                    <w:spacing w:before="120" w:after="120" w:line="240" w:lineRule="auto"/>
                    <w:ind w:left="341" w:right="32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</w:tr>
            <w:tr w:rsidR="00E75946" w:rsidRPr="00253963" w14:paraId="371B4401" w14:textId="77777777" w:rsidTr="00260D1A">
              <w:trPr>
                <w:trHeight w:val="299"/>
              </w:trPr>
              <w:tc>
                <w:tcPr>
                  <w:tcW w:w="760" w:type="dxa"/>
                  <w:shd w:val="clear" w:color="auto" w:fill="D9D9D9" w:themeFill="background1" w:themeFillShade="D9"/>
                  <w:vAlign w:val="center"/>
                </w:tcPr>
                <w:p w14:paraId="021DA043" w14:textId="77777777" w:rsidR="00E75946" w:rsidRPr="00253963" w:rsidRDefault="00E75946">
                  <w:pPr>
                    <w:spacing w:before="120" w:after="120"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7204" w:type="dxa"/>
                  <w:shd w:val="clear" w:color="auto" w:fill="D9D9D9" w:themeFill="background1" w:themeFillShade="D9"/>
                </w:tcPr>
                <w:p w14:paraId="4599D905" w14:textId="14FA866F" w:rsidR="00E75946" w:rsidRPr="00253963" w:rsidRDefault="00260D1A" w:rsidP="00260D1A">
                  <w:pPr>
                    <w:tabs>
                      <w:tab w:val="left" w:pos="5047"/>
                    </w:tabs>
                    <w:spacing w:before="120" w:after="120" w:line="240" w:lineRule="auto"/>
                    <w:ind w:left="86" w:right="172"/>
                    <w:jc w:val="center"/>
                    <w:rPr>
                      <w:rFonts w:ascii="Arial" w:eastAsia="Arial" w:hAnsi="Arial" w:cs="Arial"/>
                      <w:b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b/>
                      <w:sz w:val="23"/>
                      <w:szCs w:val="23"/>
                    </w:rPr>
                    <w:t>Enquadramento do caso</w:t>
                  </w:r>
                </w:p>
              </w:tc>
              <w:tc>
                <w:tcPr>
                  <w:tcW w:w="851" w:type="dxa"/>
                  <w:shd w:val="clear" w:color="auto" w:fill="D9D9D9" w:themeFill="background1" w:themeFillShade="D9"/>
                </w:tcPr>
                <w:p w14:paraId="3A2774E1" w14:textId="77777777" w:rsidR="00E75946" w:rsidRPr="00253963" w:rsidRDefault="00E75946">
                  <w:pPr>
                    <w:spacing w:before="120" w:after="120" w:line="240" w:lineRule="auto"/>
                    <w:ind w:left="18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</w:tcPr>
                <w:p w14:paraId="16BBA0FA" w14:textId="77777777" w:rsidR="00E75946" w:rsidRPr="00253963" w:rsidRDefault="00E75946">
                  <w:pPr>
                    <w:spacing w:before="120" w:after="120" w:line="240" w:lineRule="auto"/>
                    <w:ind w:left="341" w:right="32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</w:tr>
            <w:tr w:rsidR="00E75946" w:rsidRPr="00253963" w14:paraId="1457797C" w14:textId="77777777">
              <w:trPr>
                <w:trHeight w:val="299"/>
              </w:trPr>
              <w:tc>
                <w:tcPr>
                  <w:tcW w:w="760" w:type="dxa"/>
                  <w:vAlign w:val="center"/>
                </w:tcPr>
                <w:p w14:paraId="5DDDB6BA" w14:textId="05080A25" w:rsidR="00E75946" w:rsidRPr="00253963" w:rsidRDefault="00260D1A">
                  <w:pPr>
                    <w:spacing w:before="120" w:after="120"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2.</w:t>
                  </w:r>
                </w:p>
              </w:tc>
              <w:tc>
                <w:tcPr>
                  <w:tcW w:w="7204" w:type="dxa"/>
                </w:tcPr>
                <w:p w14:paraId="79B4D681" w14:textId="77777777" w:rsidR="00260D1A" w:rsidRPr="00253963" w:rsidRDefault="00260D1A" w:rsidP="00E75946">
                  <w:pPr>
                    <w:tabs>
                      <w:tab w:val="left" w:pos="5047"/>
                    </w:tabs>
                    <w:spacing w:before="120" w:after="120" w:line="240" w:lineRule="auto"/>
                    <w:ind w:left="86" w:right="172"/>
                    <w:jc w:val="both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>O instrumento é um Acordo de Cooperação Técnica sem transferência de recursos financeiros?</w:t>
                  </w:r>
                </w:p>
                <w:p w14:paraId="1DB7DDA1" w14:textId="58F39C90" w:rsidR="00AF7340" w:rsidRPr="00253963" w:rsidRDefault="00AF7340" w:rsidP="00260D1A">
                  <w:pPr>
                    <w:tabs>
                      <w:tab w:val="left" w:pos="5047"/>
                    </w:tabs>
                    <w:spacing w:before="120" w:after="120" w:line="240" w:lineRule="auto"/>
                    <w:ind w:left="86" w:right="172"/>
                    <w:jc w:val="both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  <w:proofErr w:type="spellStart"/>
                  <w:r w:rsidRPr="00253963">
                    <w:rPr>
                      <w:rFonts w:ascii="Arial" w:eastAsia="Arial" w:hAnsi="Arial" w:cs="Arial"/>
                      <w:b/>
                      <w:sz w:val="23"/>
                      <w:szCs w:val="23"/>
                    </w:rPr>
                    <w:lastRenderedPageBreak/>
                    <w:t>Obs</w:t>
                  </w:r>
                  <w:proofErr w:type="spellEnd"/>
                  <w:r w:rsidR="00260D1A" w:rsidRPr="00253963">
                    <w:rPr>
                      <w:rFonts w:ascii="Arial" w:eastAsia="Arial" w:hAnsi="Arial" w:cs="Arial"/>
                      <w:b/>
                      <w:sz w:val="23"/>
                      <w:szCs w:val="23"/>
                    </w:rPr>
                    <w:t>:</w:t>
                  </w:r>
                  <w:r w:rsidR="00260D1A"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 xml:space="preserve"> Este Parecer Referencial</w:t>
                  </w:r>
                  <w:r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 xml:space="preserve"> </w:t>
                  </w:r>
                  <w:r w:rsidR="00260D1A"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>não se aplica</w:t>
                  </w:r>
                  <w:r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 xml:space="preserve"> quando houver transferência de recursos financeiros</w:t>
                  </w:r>
                  <w:r w:rsidR="00260D1A"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 xml:space="preserve"> entre os partícipes </w:t>
                  </w:r>
                </w:p>
              </w:tc>
              <w:tc>
                <w:tcPr>
                  <w:tcW w:w="851" w:type="dxa"/>
                </w:tcPr>
                <w:p w14:paraId="31BE3E15" w14:textId="77777777" w:rsidR="00E75946" w:rsidRPr="00253963" w:rsidRDefault="00E75946">
                  <w:pPr>
                    <w:spacing w:before="120" w:after="120" w:line="240" w:lineRule="auto"/>
                    <w:ind w:left="18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850" w:type="dxa"/>
                </w:tcPr>
                <w:p w14:paraId="6A60883D" w14:textId="77777777" w:rsidR="00E75946" w:rsidRPr="00253963" w:rsidRDefault="00E75946">
                  <w:pPr>
                    <w:spacing w:before="120" w:after="120" w:line="240" w:lineRule="auto"/>
                    <w:ind w:left="341" w:right="32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</w:tr>
            <w:tr w:rsidR="00614510" w:rsidRPr="00253963" w14:paraId="61471061" w14:textId="77777777">
              <w:trPr>
                <w:trHeight w:val="299"/>
              </w:trPr>
              <w:tc>
                <w:tcPr>
                  <w:tcW w:w="760" w:type="dxa"/>
                  <w:vAlign w:val="center"/>
                </w:tcPr>
                <w:p w14:paraId="2B680230" w14:textId="6EE719EE" w:rsidR="00614510" w:rsidRPr="00253963" w:rsidRDefault="00260D1A">
                  <w:pPr>
                    <w:spacing w:before="120" w:after="120"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3</w:t>
                  </w:r>
                  <w:r w:rsidR="009844C1"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7204" w:type="dxa"/>
                </w:tcPr>
                <w:p w14:paraId="5028BB63" w14:textId="77777777" w:rsidR="00614510" w:rsidRPr="00253963" w:rsidRDefault="009844C1">
                  <w:pPr>
                    <w:tabs>
                      <w:tab w:val="left" w:pos="5047"/>
                    </w:tabs>
                    <w:spacing w:before="120" w:after="120" w:line="240" w:lineRule="auto"/>
                    <w:ind w:left="86" w:right="172"/>
                    <w:jc w:val="both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 xml:space="preserve">O Acordo de Cooperação Técnica é: </w:t>
                  </w:r>
                </w:p>
                <w:p w14:paraId="45A9A30A" w14:textId="75D5B96D" w:rsidR="00614510" w:rsidRPr="00253963" w:rsidRDefault="009844C1">
                  <w:pPr>
                    <w:tabs>
                      <w:tab w:val="left" w:pos="5047"/>
                    </w:tabs>
                    <w:spacing w:before="120" w:after="120" w:line="240" w:lineRule="auto"/>
                    <w:ind w:left="426" w:right="172"/>
                    <w:jc w:val="both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 xml:space="preserve">(1) entre órgãos e entidades do Poder </w:t>
                  </w:r>
                  <w:r w:rsidR="00595901"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>E</w:t>
                  </w:r>
                  <w:r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 xml:space="preserve">xecutivo estadual; </w:t>
                  </w:r>
                </w:p>
                <w:p w14:paraId="1A7B4181" w14:textId="45648087" w:rsidR="00614510" w:rsidRPr="00253963" w:rsidRDefault="009844C1">
                  <w:pPr>
                    <w:tabs>
                      <w:tab w:val="left" w:pos="5047"/>
                    </w:tabs>
                    <w:spacing w:before="120" w:after="120" w:line="240" w:lineRule="auto"/>
                    <w:ind w:left="426" w:right="172"/>
                    <w:jc w:val="both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>(</w:t>
                  </w:r>
                  <w:r w:rsidR="0063177B"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>2</w:t>
                  </w:r>
                  <w:r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 xml:space="preserve">) entre órgão e entidades do Poder </w:t>
                  </w:r>
                  <w:r w:rsidR="00595901"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>E</w:t>
                  </w:r>
                  <w:r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>xecutivo estadual com instituições sem fins lucrativos</w:t>
                  </w:r>
                  <w:r w:rsidR="001B769E">
                    <w:t xml:space="preserve"> </w:t>
                  </w:r>
                  <w:r w:rsidR="001B769E" w:rsidRPr="001B769E">
                    <w:rPr>
                      <w:rFonts w:ascii="Arial" w:eastAsia="Arial" w:hAnsi="Arial" w:cs="Arial"/>
                      <w:sz w:val="23"/>
                      <w:szCs w:val="23"/>
                    </w:rPr>
                    <w:t>que não se caracterizem como Organização da Sociedade Civil (OSC)</w:t>
                  </w:r>
                  <w:r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>; ou</w:t>
                  </w:r>
                </w:p>
                <w:p w14:paraId="058CC423" w14:textId="333BA678" w:rsidR="00614510" w:rsidRPr="00253963" w:rsidRDefault="009844C1">
                  <w:pPr>
                    <w:tabs>
                      <w:tab w:val="left" w:pos="5047"/>
                    </w:tabs>
                    <w:spacing w:before="120" w:after="120" w:line="240" w:lineRule="auto"/>
                    <w:ind w:left="426" w:right="172"/>
                    <w:jc w:val="both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>(</w:t>
                  </w:r>
                  <w:r w:rsidR="0063177B"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>3</w:t>
                  </w:r>
                  <w:r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 xml:space="preserve">) entre órgãos e entidades do Poder </w:t>
                  </w:r>
                  <w:r w:rsidR="00595901"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>E</w:t>
                  </w:r>
                  <w:r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 xml:space="preserve">xecutivo estadual e serviços sociais autônomos. </w:t>
                  </w:r>
                </w:p>
                <w:p w14:paraId="20526B5C" w14:textId="69080E82" w:rsidR="00260D1A" w:rsidRPr="00253963" w:rsidRDefault="009844C1" w:rsidP="00260D1A">
                  <w:pPr>
                    <w:tabs>
                      <w:tab w:val="left" w:pos="5047"/>
                    </w:tabs>
                    <w:spacing w:before="120" w:after="120" w:line="240" w:lineRule="auto"/>
                    <w:ind w:left="85" w:right="170"/>
                    <w:jc w:val="both"/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 xml:space="preserve">Obs. </w:t>
                  </w:r>
                  <w:r w:rsidR="00260D1A"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Este Parecer Referencial não se aplica:</w:t>
                  </w:r>
                  <w:r w:rsidR="0063177B"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 xml:space="preserve"> </w:t>
                  </w:r>
                </w:p>
                <w:p w14:paraId="14ED699D" w14:textId="251346F6" w:rsidR="00260D1A" w:rsidRPr="00253963" w:rsidRDefault="00260D1A" w:rsidP="00260D1A">
                  <w:pPr>
                    <w:tabs>
                      <w:tab w:val="left" w:pos="5047"/>
                    </w:tabs>
                    <w:spacing w:before="120" w:after="120" w:line="240" w:lineRule="auto"/>
                    <w:ind w:left="85" w:right="170"/>
                    <w:jc w:val="both"/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</w:pPr>
                  <w:proofErr w:type="gramStart"/>
                  <w:r w:rsidRPr="00253963"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aos</w:t>
                  </w:r>
                  <w:proofErr w:type="gramEnd"/>
                  <w:r w:rsidRPr="00253963"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 xml:space="preserve"> termos de fomento, de colaboração e aos acordos de cooperação previstos na Lei Federal nº 13.019/2014;</w:t>
                  </w:r>
                </w:p>
                <w:p w14:paraId="72F9608F" w14:textId="1137AFEE" w:rsidR="00260D1A" w:rsidRPr="00253963" w:rsidRDefault="00260D1A" w:rsidP="00260D1A">
                  <w:pPr>
                    <w:tabs>
                      <w:tab w:val="left" w:pos="5047"/>
                    </w:tabs>
                    <w:spacing w:before="120" w:after="120" w:line="240" w:lineRule="auto"/>
                    <w:ind w:left="85" w:right="170"/>
                    <w:jc w:val="both"/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</w:pPr>
                  <w:proofErr w:type="gramStart"/>
                  <w:r w:rsidRPr="00253963"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aos</w:t>
                  </w:r>
                  <w:proofErr w:type="gramEnd"/>
                  <w:r w:rsidRPr="00253963"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 xml:space="preserve"> contratos de gestão celebrados com organizações sociais, nos termos da Lei Federal nº 9.637/1998;</w:t>
                  </w:r>
                </w:p>
                <w:p w14:paraId="63FA3473" w14:textId="04262D7A" w:rsidR="00260D1A" w:rsidRPr="00253963" w:rsidRDefault="00260D1A" w:rsidP="00260D1A">
                  <w:pPr>
                    <w:tabs>
                      <w:tab w:val="left" w:pos="5047"/>
                    </w:tabs>
                    <w:spacing w:before="120" w:after="120" w:line="240" w:lineRule="auto"/>
                    <w:ind w:left="85" w:right="170"/>
                    <w:jc w:val="both"/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</w:pPr>
                  <w:proofErr w:type="gramStart"/>
                  <w:r w:rsidRPr="00253963"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aos</w:t>
                  </w:r>
                  <w:proofErr w:type="gramEnd"/>
                  <w:r w:rsidRPr="00253963"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 xml:space="preserve"> termos de parceria celebrados com Organizações da Sociedade Civil de Interesse Público, conforme Lei Federal nº 9.790/1999;</w:t>
                  </w:r>
                </w:p>
                <w:p w14:paraId="10BB0C34" w14:textId="3385391E" w:rsidR="00260D1A" w:rsidRPr="00253963" w:rsidRDefault="00260D1A" w:rsidP="00260D1A">
                  <w:pPr>
                    <w:tabs>
                      <w:tab w:val="left" w:pos="5047"/>
                    </w:tabs>
                    <w:spacing w:before="120" w:after="120" w:line="240" w:lineRule="auto"/>
                    <w:ind w:left="85" w:right="170"/>
                    <w:jc w:val="both"/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</w:pPr>
                  <w:proofErr w:type="gramStart"/>
                  <w:r w:rsidRPr="00253963"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aos</w:t>
                  </w:r>
                  <w:proofErr w:type="gramEnd"/>
                  <w:r w:rsidRPr="00253963"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 xml:space="preserve"> instrumentos congêneres firmados com organismos internacionais, os quais seguirão as regras específicas próprias desses instrumentos;</w:t>
                  </w:r>
                </w:p>
                <w:p w14:paraId="72CFD3FF" w14:textId="3DDA01F7" w:rsidR="00260D1A" w:rsidRPr="00253963" w:rsidRDefault="00260D1A" w:rsidP="00260D1A">
                  <w:pPr>
                    <w:tabs>
                      <w:tab w:val="left" w:pos="5047"/>
                    </w:tabs>
                    <w:spacing w:before="120" w:after="120" w:line="240" w:lineRule="auto"/>
                    <w:ind w:left="85" w:right="170"/>
                    <w:jc w:val="both"/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</w:pPr>
                  <w:proofErr w:type="gramStart"/>
                  <w:r w:rsidRPr="00253963"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aos</w:t>
                  </w:r>
                  <w:proofErr w:type="gramEnd"/>
                  <w:r w:rsidRPr="00253963"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 xml:space="preserve"> instrumentos de qualquer natureza, com ou sem transferência de recursos financeiros, celebrados com instituições com fins      lucrativos;</w:t>
                  </w:r>
                </w:p>
                <w:p w14:paraId="2A04C4D1" w14:textId="3D40AB84" w:rsidR="00260D1A" w:rsidRPr="00253963" w:rsidRDefault="00260D1A" w:rsidP="00260D1A">
                  <w:pPr>
                    <w:tabs>
                      <w:tab w:val="left" w:pos="5047"/>
                    </w:tabs>
                    <w:spacing w:before="120" w:after="120" w:line="240" w:lineRule="auto"/>
                    <w:ind w:left="85" w:right="170"/>
                    <w:jc w:val="both"/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</w:pPr>
                  <w:proofErr w:type="gramStart"/>
                  <w:r w:rsidRPr="00253963"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aos</w:t>
                  </w:r>
                  <w:proofErr w:type="gramEnd"/>
                  <w:r w:rsidRPr="00253963"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 xml:space="preserve"> acordos de cooperação formalizados com outros Poderes (Legislativo e Judiciário), Tribunal de Contas, Ministério Público e Defensoria Pública; </w:t>
                  </w:r>
                </w:p>
                <w:p w14:paraId="13FF3E0D" w14:textId="721F450A" w:rsidR="00260D1A" w:rsidRPr="00253963" w:rsidRDefault="00260D1A" w:rsidP="00260D1A">
                  <w:pPr>
                    <w:tabs>
                      <w:tab w:val="left" w:pos="5047"/>
                    </w:tabs>
                    <w:spacing w:before="120" w:after="120" w:line="240" w:lineRule="auto"/>
                    <w:ind w:left="85" w:right="170"/>
                    <w:jc w:val="both"/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</w:pPr>
                  <w:proofErr w:type="gramStart"/>
                  <w:r w:rsidRPr="00253963"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aos</w:t>
                  </w:r>
                  <w:proofErr w:type="gramEnd"/>
                  <w:r w:rsidRPr="00253963"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 xml:space="preserve"> acordos de cooperação formalizados com outros entes federados (União, Estados e Municípios).</w:t>
                  </w:r>
                </w:p>
                <w:p w14:paraId="044D3721" w14:textId="0FC71B5D" w:rsidR="007115C8" w:rsidRPr="00253963" w:rsidRDefault="00260D1A" w:rsidP="00260D1A">
                  <w:pPr>
                    <w:tabs>
                      <w:tab w:val="left" w:pos="5047"/>
                    </w:tabs>
                    <w:spacing w:before="120" w:after="120" w:line="240" w:lineRule="auto"/>
                    <w:ind w:left="85" w:right="170"/>
                    <w:jc w:val="both"/>
                    <w:rPr>
                      <w:rFonts w:ascii="Arial" w:eastAsia="Arial" w:hAnsi="Arial" w:cs="Arial"/>
                      <w:strike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aos termos de outorga especialmente nas áreas de ciência, tecnologia e inovação e cultura.</w:t>
                  </w:r>
                </w:p>
              </w:tc>
              <w:tc>
                <w:tcPr>
                  <w:tcW w:w="851" w:type="dxa"/>
                </w:tcPr>
                <w:p w14:paraId="21489A3F" w14:textId="77777777" w:rsidR="00614510" w:rsidRPr="00253963" w:rsidRDefault="00614510">
                  <w:pPr>
                    <w:spacing w:before="120" w:after="120" w:line="240" w:lineRule="auto"/>
                    <w:ind w:left="188"/>
                    <w:rPr>
                      <w:rFonts w:ascii="Arial" w:eastAsia="Arial" w:hAnsi="Arial" w:cs="Arial"/>
                      <w:i/>
                      <w:iCs/>
                      <w:sz w:val="23"/>
                      <w:szCs w:val="23"/>
                    </w:rPr>
                  </w:pPr>
                </w:p>
              </w:tc>
              <w:tc>
                <w:tcPr>
                  <w:tcW w:w="850" w:type="dxa"/>
                </w:tcPr>
                <w:p w14:paraId="795231A2" w14:textId="77777777" w:rsidR="00614510" w:rsidRPr="00253963" w:rsidRDefault="00614510">
                  <w:pPr>
                    <w:spacing w:before="120" w:after="120" w:line="240" w:lineRule="auto"/>
                    <w:ind w:left="341" w:right="32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</w:tr>
            <w:tr w:rsidR="00564668" w:rsidRPr="00253963" w14:paraId="5A38FD03" w14:textId="77777777" w:rsidTr="00564668">
              <w:trPr>
                <w:trHeight w:val="299"/>
              </w:trPr>
              <w:tc>
                <w:tcPr>
                  <w:tcW w:w="760" w:type="dxa"/>
                  <w:shd w:val="clear" w:color="auto" w:fill="D9D9D9" w:themeFill="background1" w:themeFillShade="D9"/>
                  <w:vAlign w:val="center"/>
                </w:tcPr>
                <w:p w14:paraId="4AA927C2" w14:textId="77777777" w:rsidR="00564668" w:rsidRPr="00253963" w:rsidRDefault="00564668">
                  <w:pPr>
                    <w:spacing w:before="120" w:after="120"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7204" w:type="dxa"/>
                  <w:shd w:val="clear" w:color="auto" w:fill="D9D9D9" w:themeFill="background1" w:themeFillShade="D9"/>
                </w:tcPr>
                <w:p w14:paraId="56670D46" w14:textId="07555E67" w:rsidR="00564668" w:rsidRPr="00253963" w:rsidRDefault="00564668" w:rsidP="00564668">
                  <w:pPr>
                    <w:tabs>
                      <w:tab w:val="left" w:pos="5047"/>
                    </w:tabs>
                    <w:spacing w:before="120" w:after="120" w:line="240" w:lineRule="auto"/>
                    <w:ind w:left="86" w:right="172"/>
                    <w:jc w:val="center"/>
                    <w:rPr>
                      <w:rFonts w:ascii="Arial" w:eastAsia="Arial" w:hAnsi="Arial" w:cs="Arial"/>
                      <w:b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b/>
                      <w:sz w:val="23"/>
                      <w:szCs w:val="23"/>
                    </w:rPr>
                    <w:t>Legitimidade das partes</w:t>
                  </w:r>
                </w:p>
              </w:tc>
              <w:tc>
                <w:tcPr>
                  <w:tcW w:w="851" w:type="dxa"/>
                  <w:shd w:val="clear" w:color="auto" w:fill="D9D9D9" w:themeFill="background1" w:themeFillShade="D9"/>
                </w:tcPr>
                <w:p w14:paraId="4A75216D" w14:textId="77777777" w:rsidR="00564668" w:rsidRPr="00253963" w:rsidRDefault="00564668">
                  <w:pPr>
                    <w:spacing w:before="120" w:after="120" w:line="240" w:lineRule="auto"/>
                    <w:ind w:left="188"/>
                    <w:rPr>
                      <w:rFonts w:ascii="Arial" w:eastAsia="Arial" w:hAnsi="Arial" w:cs="Arial"/>
                      <w:i/>
                      <w:iCs/>
                      <w:sz w:val="23"/>
                      <w:szCs w:val="23"/>
                    </w:rPr>
                  </w:pP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</w:tcPr>
                <w:p w14:paraId="0A903B20" w14:textId="77777777" w:rsidR="00564668" w:rsidRPr="00253963" w:rsidRDefault="00564668">
                  <w:pPr>
                    <w:spacing w:before="120" w:after="120" w:line="240" w:lineRule="auto"/>
                    <w:ind w:left="341" w:right="32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</w:tr>
            <w:tr w:rsidR="00614510" w:rsidRPr="00253963" w14:paraId="30A6981F" w14:textId="77777777">
              <w:trPr>
                <w:trHeight w:val="299"/>
              </w:trPr>
              <w:tc>
                <w:tcPr>
                  <w:tcW w:w="760" w:type="dxa"/>
                  <w:vAlign w:val="center"/>
                </w:tcPr>
                <w:p w14:paraId="7E4C553E" w14:textId="79A5DDDF" w:rsidR="00614510" w:rsidRPr="00253963" w:rsidRDefault="00260D1A">
                  <w:pPr>
                    <w:spacing w:before="120" w:after="120"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4</w:t>
                  </w:r>
                  <w:r w:rsidR="009844C1"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7204" w:type="dxa"/>
                </w:tcPr>
                <w:p w14:paraId="516F1CF7" w14:textId="4C40C063" w:rsidR="00614510" w:rsidRPr="00253963" w:rsidRDefault="007B5C96">
                  <w:pPr>
                    <w:spacing w:before="120" w:after="120" w:line="240" w:lineRule="auto"/>
                    <w:ind w:right="172"/>
                    <w:jc w:val="both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  <w:r w:rsidRPr="007B5C96">
                    <w:rPr>
                      <w:rFonts w:ascii="Arial" w:eastAsia="Arial" w:hAnsi="Arial" w:cs="Arial"/>
                      <w:sz w:val="23"/>
                      <w:szCs w:val="23"/>
                    </w:rPr>
                    <w:t>A documentação comprova a legitimidade dos representantes legais para a assinatura do acordo?</w:t>
                  </w:r>
                </w:p>
                <w:p w14:paraId="5A79E92C" w14:textId="785FE471" w:rsidR="007B5C96" w:rsidRPr="007B5C96" w:rsidRDefault="009844C1" w:rsidP="007B5C96">
                  <w:pPr>
                    <w:spacing w:before="120" w:after="120" w:line="240" w:lineRule="auto"/>
                    <w:jc w:val="both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Obs1</w:t>
                  </w:r>
                  <w:r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 xml:space="preserve">: </w:t>
                  </w:r>
                  <w:r w:rsidR="007B5C96" w:rsidRPr="007B5C96">
                    <w:rPr>
                      <w:rFonts w:ascii="Arial" w:eastAsia="Arial" w:hAnsi="Arial" w:cs="Arial"/>
                      <w:sz w:val="23"/>
                      <w:szCs w:val="23"/>
                    </w:rPr>
                    <w:t>Competência Originária da Administração Estadual:</w:t>
                  </w:r>
                </w:p>
                <w:p w14:paraId="11F31B8D" w14:textId="77777777" w:rsidR="007B5C96" w:rsidRPr="007B5C96" w:rsidRDefault="007B5C96" w:rsidP="007B5C96">
                  <w:pPr>
                    <w:spacing w:before="120" w:after="120" w:line="240" w:lineRule="auto"/>
                    <w:jc w:val="both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  <w:r w:rsidRPr="007B5C96">
                    <w:rPr>
                      <w:rFonts w:ascii="Arial" w:eastAsia="Arial" w:hAnsi="Arial" w:cs="Arial"/>
                      <w:sz w:val="23"/>
                      <w:szCs w:val="23"/>
                    </w:rPr>
                    <w:t>•</w:t>
                  </w:r>
                  <w:r w:rsidRPr="007B5C96">
                    <w:rPr>
                      <w:rFonts w:ascii="Arial" w:eastAsia="Arial" w:hAnsi="Arial" w:cs="Arial"/>
                      <w:sz w:val="23"/>
                      <w:szCs w:val="23"/>
                    </w:rPr>
                    <w:tab/>
                    <w:t>Administração Direta: O termo deve ser firmado em nome do Estado de Mato Grosso do Sul pelo Governador, Secretários de Estado, Procurador-Geral do Estado ou Controlador-Geral do Estado.</w:t>
                  </w:r>
                </w:p>
                <w:p w14:paraId="36749D2E" w14:textId="77777777" w:rsidR="007B5C96" w:rsidRPr="007B5C96" w:rsidRDefault="007B5C96" w:rsidP="007B5C96">
                  <w:pPr>
                    <w:spacing w:before="120" w:after="120" w:line="240" w:lineRule="auto"/>
                    <w:jc w:val="both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  <w:r w:rsidRPr="007B5C96">
                    <w:rPr>
                      <w:rFonts w:ascii="Arial" w:eastAsia="Arial" w:hAnsi="Arial" w:cs="Arial"/>
                      <w:sz w:val="23"/>
                      <w:szCs w:val="23"/>
                    </w:rPr>
                    <w:t>•</w:t>
                  </w:r>
                  <w:r w:rsidRPr="007B5C96">
                    <w:rPr>
                      <w:rFonts w:ascii="Arial" w:eastAsia="Arial" w:hAnsi="Arial" w:cs="Arial"/>
                      <w:sz w:val="23"/>
                      <w:szCs w:val="23"/>
                    </w:rPr>
                    <w:tab/>
                    <w:t>Administração Indireta: A competência é do respectivo Diretor-Presidente (ou autoridade expressamente autorizada por lei).</w:t>
                  </w:r>
                </w:p>
                <w:p w14:paraId="32BEC6F4" w14:textId="560ADAC6" w:rsidR="007B5C96" w:rsidRPr="007B5C96" w:rsidRDefault="007B5C96" w:rsidP="007B5C96">
                  <w:pPr>
                    <w:spacing w:before="120" w:after="120" w:line="240" w:lineRule="auto"/>
                    <w:jc w:val="both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  <w:r w:rsidRPr="007B5C96">
                    <w:rPr>
                      <w:rFonts w:ascii="Arial" w:eastAsia="Arial" w:hAnsi="Arial" w:cs="Arial"/>
                      <w:b/>
                      <w:sz w:val="23"/>
                      <w:szCs w:val="23"/>
                    </w:rPr>
                    <w:lastRenderedPageBreak/>
                    <w:t>Obs2:</w:t>
                  </w:r>
                  <w:r w:rsidRPr="007B5C96">
                    <w:rPr>
                      <w:rFonts w:ascii="Arial" w:eastAsia="Arial" w:hAnsi="Arial" w:cs="Arial"/>
                      <w:sz w:val="23"/>
                      <w:szCs w:val="23"/>
                    </w:rPr>
                    <w:t xml:space="preserve"> </w:t>
                  </w:r>
                  <w:r w:rsidRPr="007B5C96">
                    <w:rPr>
                      <w:rFonts w:ascii="Arial" w:eastAsia="Arial" w:hAnsi="Arial" w:cs="Arial"/>
                      <w:b/>
                      <w:sz w:val="23"/>
                      <w:szCs w:val="23"/>
                    </w:rPr>
                    <w:t>Dispensa de Comprovante:</w:t>
                  </w:r>
                  <w:r w:rsidRPr="007B5C96">
                    <w:rPr>
                      <w:rFonts w:ascii="Arial" w:eastAsia="Arial" w:hAnsi="Arial" w:cs="Arial"/>
                      <w:sz w:val="23"/>
                      <w:szCs w:val="23"/>
                    </w:rPr>
                    <w:t xml:space="preserve"> É dispensada a juntada do ato de nomeação quando o acordo for assinado pelas autoridades </w:t>
                  </w:r>
                  <w:r>
                    <w:rPr>
                      <w:rFonts w:ascii="Arial" w:eastAsia="Arial" w:hAnsi="Arial" w:cs="Arial"/>
                      <w:sz w:val="23"/>
                      <w:szCs w:val="23"/>
                    </w:rPr>
                    <w:t>máximas dos órgãos ou entidades.</w:t>
                  </w:r>
                </w:p>
                <w:p w14:paraId="5BE33EED" w14:textId="0077F7FE" w:rsidR="007B5C96" w:rsidRPr="007B5C96" w:rsidRDefault="007B5C96" w:rsidP="007B5C96">
                  <w:pPr>
                    <w:spacing w:before="120" w:after="120" w:line="240" w:lineRule="auto"/>
                    <w:jc w:val="both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  <w:r w:rsidRPr="007B5C96">
                    <w:rPr>
                      <w:rFonts w:ascii="Arial" w:eastAsia="Arial" w:hAnsi="Arial" w:cs="Arial"/>
                      <w:b/>
                      <w:sz w:val="23"/>
                      <w:szCs w:val="23"/>
                    </w:rPr>
                    <w:t>Obs3: Casos de Delegação:</w:t>
                  </w:r>
                  <w:r w:rsidRPr="007B5C96">
                    <w:rPr>
                      <w:rFonts w:ascii="Arial" w:eastAsia="Arial" w:hAnsi="Arial" w:cs="Arial"/>
                      <w:sz w:val="23"/>
                      <w:szCs w:val="23"/>
                    </w:rPr>
                    <w:t xml:space="preserve"> Se o ajuste for assinado por delegação de competência, é obrigatória a apresentação do respectivo ato de delegação vigente que autorize o </w:t>
                  </w:r>
                  <w:proofErr w:type="spellStart"/>
                  <w:r w:rsidRPr="007B5C96">
                    <w:rPr>
                      <w:rFonts w:ascii="Arial" w:eastAsia="Arial" w:hAnsi="Arial" w:cs="Arial"/>
                      <w:sz w:val="23"/>
                      <w:szCs w:val="23"/>
                    </w:rPr>
                    <w:t>delegatário</w:t>
                  </w:r>
                  <w:proofErr w:type="spellEnd"/>
                  <w:r w:rsidRPr="007B5C96">
                    <w:rPr>
                      <w:rFonts w:ascii="Arial" w:eastAsia="Arial" w:hAnsi="Arial" w:cs="Arial"/>
                      <w:sz w:val="23"/>
                      <w:szCs w:val="23"/>
                    </w:rPr>
                    <w:t>.</w:t>
                  </w:r>
                </w:p>
                <w:p w14:paraId="07C1BC44" w14:textId="15119E70" w:rsidR="00614510" w:rsidRPr="00253963" w:rsidRDefault="007B5C96" w:rsidP="007B5C96">
                  <w:pPr>
                    <w:spacing w:before="120" w:after="120" w:line="240" w:lineRule="auto"/>
                    <w:jc w:val="both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  <w:r w:rsidRPr="007B5C96">
                    <w:rPr>
                      <w:rFonts w:ascii="Arial" w:eastAsia="Arial" w:hAnsi="Arial" w:cs="Arial"/>
                      <w:b/>
                      <w:sz w:val="23"/>
                      <w:szCs w:val="23"/>
                    </w:rPr>
                    <w:t>Obs4:  Parceiro Privado:</w:t>
                  </w:r>
                  <w:r w:rsidRPr="007B5C96">
                    <w:rPr>
                      <w:rFonts w:ascii="Arial" w:eastAsia="Arial" w:hAnsi="Arial" w:cs="Arial"/>
                      <w:sz w:val="23"/>
                      <w:szCs w:val="23"/>
                    </w:rPr>
                    <w:t xml:space="preserve"> A documentação de regularidade e legitimidade do parceiro privado deve ser verificada especificamente no </w:t>
                  </w:r>
                  <w:r w:rsidRPr="00AC69D8">
                    <w:rPr>
                      <w:rFonts w:ascii="Arial" w:eastAsia="Arial" w:hAnsi="Arial" w:cs="Arial"/>
                      <w:sz w:val="23"/>
                      <w:szCs w:val="23"/>
                      <w:shd w:val="clear" w:color="auto" w:fill="FFFFFF" w:themeFill="background1"/>
                    </w:rPr>
                    <w:t xml:space="preserve">item 12 deste </w:t>
                  </w:r>
                  <w:proofErr w:type="spellStart"/>
                  <w:r w:rsidRPr="00AC69D8">
                    <w:rPr>
                      <w:rFonts w:ascii="Arial" w:eastAsia="Arial" w:hAnsi="Arial" w:cs="Arial"/>
                      <w:sz w:val="23"/>
                      <w:szCs w:val="23"/>
                      <w:shd w:val="clear" w:color="auto" w:fill="FFFFFF" w:themeFill="background1"/>
                    </w:rPr>
                    <w:t>checklist</w:t>
                  </w:r>
                  <w:proofErr w:type="spellEnd"/>
                  <w:r w:rsidRPr="00AC69D8">
                    <w:rPr>
                      <w:rFonts w:ascii="Arial" w:eastAsia="Arial" w:hAnsi="Arial" w:cs="Arial"/>
                      <w:sz w:val="23"/>
                      <w:szCs w:val="23"/>
                      <w:shd w:val="clear" w:color="auto" w:fill="FFFFFF" w:themeFill="background1"/>
                    </w:rPr>
                    <w:t>.</w:t>
                  </w:r>
                </w:p>
              </w:tc>
              <w:tc>
                <w:tcPr>
                  <w:tcW w:w="851" w:type="dxa"/>
                </w:tcPr>
                <w:p w14:paraId="2E603A5F" w14:textId="77777777" w:rsidR="00614510" w:rsidRPr="00253963" w:rsidRDefault="00614510">
                  <w:pPr>
                    <w:spacing w:before="120" w:after="120" w:line="240" w:lineRule="auto"/>
                    <w:ind w:left="18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850" w:type="dxa"/>
                </w:tcPr>
                <w:p w14:paraId="3CAC14CC" w14:textId="77777777" w:rsidR="00614510" w:rsidRPr="00253963" w:rsidRDefault="00614510">
                  <w:pPr>
                    <w:spacing w:before="120" w:after="120" w:line="240" w:lineRule="auto"/>
                    <w:ind w:left="341" w:right="32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</w:tr>
            <w:tr w:rsidR="00614510" w:rsidRPr="00253963" w14:paraId="2F78A905" w14:textId="77777777">
              <w:trPr>
                <w:trHeight w:val="299"/>
              </w:trPr>
              <w:tc>
                <w:tcPr>
                  <w:tcW w:w="760" w:type="dxa"/>
                  <w:shd w:val="clear" w:color="auto" w:fill="BFBFBF"/>
                  <w:vAlign w:val="center"/>
                </w:tcPr>
                <w:p w14:paraId="0226B814" w14:textId="77777777" w:rsidR="00614510" w:rsidRPr="00253963" w:rsidRDefault="00614510">
                  <w:pPr>
                    <w:spacing w:before="120" w:after="120"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7204" w:type="dxa"/>
                  <w:shd w:val="clear" w:color="auto" w:fill="BFBFBF"/>
                </w:tcPr>
                <w:p w14:paraId="22709070" w14:textId="77777777" w:rsidR="00614510" w:rsidRPr="00253963" w:rsidRDefault="009844C1">
                  <w:pPr>
                    <w:spacing w:before="120" w:after="120" w:line="240" w:lineRule="auto"/>
                    <w:ind w:right="172"/>
                    <w:jc w:val="center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Vedações à celebração do Acordo de Cooperação</w:t>
                  </w:r>
                </w:p>
              </w:tc>
              <w:tc>
                <w:tcPr>
                  <w:tcW w:w="851" w:type="dxa"/>
                  <w:shd w:val="clear" w:color="auto" w:fill="BFBFBF"/>
                </w:tcPr>
                <w:p w14:paraId="5361E2DE" w14:textId="77777777" w:rsidR="00614510" w:rsidRPr="00253963" w:rsidRDefault="00614510">
                  <w:pPr>
                    <w:spacing w:before="120" w:after="120" w:line="240" w:lineRule="auto"/>
                    <w:ind w:left="18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850" w:type="dxa"/>
                  <w:shd w:val="clear" w:color="auto" w:fill="BFBFBF"/>
                </w:tcPr>
                <w:p w14:paraId="6D4948BF" w14:textId="77777777" w:rsidR="00614510" w:rsidRPr="00253963" w:rsidRDefault="00614510">
                  <w:pPr>
                    <w:spacing w:before="120" w:after="120" w:line="240" w:lineRule="auto"/>
                    <w:ind w:left="341" w:right="32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</w:tr>
            <w:tr w:rsidR="00614510" w:rsidRPr="00253963" w14:paraId="2607D557" w14:textId="77777777">
              <w:trPr>
                <w:trHeight w:val="299"/>
              </w:trPr>
              <w:tc>
                <w:tcPr>
                  <w:tcW w:w="760" w:type="dxa"/>
                  <w:vAlign w:val="center"/>
                </w:tcPr>
                <w:p w14:paraId="42F8F25E" w14:textId="23BDCE51" w:rsidR="00614510" w:rsidRPr="00253963" w:rsidRDefault="00564668">
                  <w:pPr>
                    <w:spacing w:before="120" w:after="120"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5</w:t>
                  </w:r>
                  <w:r w:rsidR="009844C1"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7204" w:type="dxa"/>
                </w:tcPr>
                <w:p w14:paraId="6376D9E9" w14:textId="77777777" w:rsidR="00614510" w:rsidRPr="00253963" w:rsidRDefault="009844C1">
                  <w:pPr>
                    <w:spacing w:before="120" w:after="120" w:line="240" w:lineRule="auto"/>
                    <w:ind w:right="172"/>
                    <w:jc w:val="both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>Foi verificada a inexistência das vedações previstas no art. 11 do Decreto Estadual nº 16.644/2025?</w:t>
                  </w:r>
                </w:p>
              </w:tc>
              <w:tc>
                <w:tcPr>
                  <w:tcW w:w="851" w:type="dxa"/>
                </w:tcPr>
                <w:p w14:paraId="6192B0B6" w14:textId="77777777" w:rsidR="00614510" w:rsidRPr="00253963" w:rsidRDefault="00614510">
                  <w:pPr>
                    <w:spacing w:before="120" w:after="120" w:line="240" w:lineRule="auto"/>
                    <w:ind w:left="18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850" w:type="dxa"/>
                </w:tcPr>
                <w:p w14:paraId="539213A0" w14:textId="77777777" w:rsidR="00614510" w:rsidRPr="00253963" w:rsidRDefault="00614510">
                  <w:pPr>
                    <w:spacing w:before="120" w:after="120" w:line="240" w:lineRule="auto"/>
                    <w:ind w:left="341" w:right="32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</w:tr>
            <w:tr w:rsidR="00614510" w:rsidRPr="00253963" w14:paraId="174F6EBE" w14:textId="77777777">
              <w:trPr>
                <w:trHeight w:val="299"/>
              </w:trPr>
              <w:tc>
                <w:tcPr>
                  <w:tcW w:w="760" w:type="dxa"/>
                  <w:shd w:val="clear" w:color="auto" w:fill="D9D9D9"/>
                  <w:vAlign w:val="center"/>
                </w:tcPr>
                <w:p w14:paraId="159039E2" w14:textId="77777777" w:rsidR="00614510" w:rsidRPr="00253963" w:rsidRDefault="00614510">
                  <w:pPr>
                    <w:spacing w:before="120" w:after="120"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7204" w:type="dxa"/>
                  <w:shd w:val="clear" w:color="auto" w:fill="D9D9D9"/>
                </w:tcPr>
                <w:p w14:paraId="59094D52" w14:textId="36150B41" w:rsidR="00614510" w:rsidRPr="00253963" w:rsidRDefault="009844C1" w:rsidP="007E30C5">
                  <w:pPr>
                    <w:spacing w:before="120" w:after="120" w:line="240" w:lineRule="auto"/>
                    <w:ind w:right="172"/>
                    <w:jc w:val="center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 xml:space="preserve">Escolha da entidade privada </w:t>
                  </w:r>
                </w:p>
              </w:tc>
              <w:tc>
                <w:tcPr>
                  <w:tcW w:w="851" w:type="dxa"/>
                  <w:shd w:val="clear" w:color="auto" w:fill="D9D9D9"/>
                </w:tcPr>
                <w:p w14:paraId="54E821CC" w14:textId="77777777" w:rsidR="00614510" w:rsidRPr="00253963" w:rsidRDefault="00614510">
                  <w:pPr>
                    <w:spacing w:before="120" w:after="120" w:line="240" w:lineRule="auto"/>
                    <w:ind w:left="18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850" w:type="dxa"/>
                  <w:shd w:val="clear" w:color="auto" w:fill="D9D9D9"/>
                </w:tcPr>
                <w:p w14:paraId="6865753C" w14:textId="77777777" w:rsidR="00614510" w:rsidRPr="00253963" w:rsidRDefault="00614510">
                  <w:pPr>
                    <w:spacing w:before="120" w:after="120" w:line="240" w:lineRule="auto"/>
                    <w:ind w:left="341" w:right="32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</w:tr>
            <w:tr w:rsidR="00614510" w:rsidRPr="00253963" w14:paraId="4689D14F" w14:textId="77777777">
              <w:trPr>
                <w:trHeight w:val="299"/>
              </w:trPr>
              <w:tc>
                <w:tcPr>
                  <w:tcW w:w="760" w:type="dxa"/>
                  <w:vAlign w:val="center"/>
                </w:tcPr>
                <w:p w14:paraId="5D5830BC" w14:textId="7EEFBC27" w:rsidR="00614510" w:rsidRPr="00253963" w:rsidRDefault="00564668">
                  <w:pPr>
                    <w:spacing w:before="120" w:after="120"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6</w:t>
                  </w:r>
                  <w:r w:rsidR="009844C1"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7204" w:type="dxa"/>
                </w:tcPr>
                <w:p w14:paraId="1B52819A" w14:textId="67698872" w:rsidR="00614510" w:rsidRPr="00253963" w:rsidRDefault="007E30C5" w:rsidP="007E30C5">
                  <w:pPr>
                    <w:spacing w:before="120" w:after="120" w:line="240" w:lineRule="auto"/>
                    <w:ind w:right="172"/>
                    <w:jc w:val="both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>Há mais de uma entidade privada que possa executar o objeto?</w:t>
                  </w:r>
                </w:p>
              </w:tc>
              <w:tc>
                <w:tcPr>
                  <w:tcW w:w="851" w:type="dxa"/>
                </w:tcPr>
                <w:p w14:paraId="4742BA9A" w14:textId="77777777" w:rsidR="00614510" w:rsidRPr="00253963" w:rsidRDefault="00614510">
                  <w:pPr>
                    <w:spacing w:before="120" w:after="120" w:line="240" w:lineRule="auto"/>
                    <w:ind w:left="18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850" w:type="dxa"/>
                </w:tcPr>
                <w:p w14:paraId="65FD6EA0" w14:textId="77777777" w:rsidR="00614510" w:rsidRPr="00253963" w:rsidRDefault="00614510">
                  <w:pPr>
                    <w:spacing w:before="120" w:after="120" w:line="240" w:lineRule="auto"/>
                    <w:ind w:left="341" w:right="32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</w:tr>
            <w:tr w:rsidR="00614510" w:rsidRPr="00253963" w14:paraId="0F44EF82" w14:textId="77777777">
              <w:trPr>
                <w:trHeight w:val="299"/>
              </w:trPr>
              <w:tc>
                <w:tcPr>
                  <w:tcW w:w="760" w:type="dxa"/>
                  <w:vAlign w:val="center"/>
                </w:tcPr>
                <w:p w14:paraId="302F8DBB" w14:textId="72F195E6" w:rsidR="00614510" w:rsidRPr="00253963" w:rsidRDefault="007E30C5">
                  <w:pPr>
                    <w:spacing w:before="120" w:after="120"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7.</w:t>
                  </w:r>
                </w:p>
              </w:tc>
              <w:tc>
                <w:tcPr>
                  <w:tcW w:w="7204" w:type="dxa"/>
                </w:tcPr>
                <w:p w14:paraId="2B5D0418" w14:textId="742B1E0A" w:rsidR="00614510" w:rsidRPr="00253963" w:rsidRDefault="007E30C5">
                  <w:pPr>
                    <w:spacing w:before="120" w:after="120" w:line="240" w:lineRule="auto"/>
                    <w:ind w:right="172"/>
                    <w:jc w:val="both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>Se há mais de uma entidade (resposta ao item 6 afirmativa), foi realizado chamamento público?</w:t>
                  </w:r>
                </w:p>
              </w:tc>
              <w:tc>
                <w:tcPr>
                  <w:tcW w:w="851" w:type="dxa"/>
                </w:tcPr>
                <w:p w14:paraId="2A72D94C" w14:textId="77777777" w:rsidR="00614510" w:rsidRPr="00253963" w:rsidRDefault="00614510">
                  <w:pPr>
                    <w:spacing w:before="120" w:after="120" w:line="240" w:lineRule="auto"/>
                    <w:ind w:left="18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850" w:type="dxa"/>
                </w:tcPr>
                <w:p w14:paraId="13070484" w14:textId="77777777" w:rsidR="00614510" w:rsidRPr="00253963" w:rsidRDefault="00614510">
                  <w:pPr>
                    <w:spacing w:before="120" w:after="120" w:line="240" w:lineRule="auto"/>
                    <w:ind w:left="341" w:right="32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</w:tr>
            <w:tr w:rsidR="00614510" w:rsidRPr="00253963" w14:paraId="132F889F" w14:textId="77777777">
              <w:trPr>
                <w:trHeight w:val="299"/>
              </w:trPr>
              <w:tc>
                <w:tcPr>
                  <w:tcW w:w="760" w:type="dxa"/>
                  <w:vAlign w:val="center"/>
                </w:tcPr>
                <w:p w14:paraId="62A50080" w14:textId="69B7C0F4" w:rsidR="00614510" w:rsidRPr="00253963" w:rsidRDefault="00564668">
                  <w:pPr>
                    <w:spacing w:before="120" w:after="120"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7</w:t>
                  </w:r>
                  <w:r w:rsidR="007E30C5"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.1</w:t>
                  </w:r>
                  <w:r w:rsidR="009844C1"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7204" w:type="dxa"/>
                </w:tcPr>
                <w:p w14:paraId="6F112A21" w14:textId="37E93758" w:rsidR="00614510" w:rsidRPr="00253963" w:rsidRDefault="007E30C5">
                  <w:pPr>
                    <w:spacing w:before="120" w:after="120" w:line="240" w:lineRule="auto"/>
                    <w:ind w:right="172"/>
                    <w:jc w:val="both"/>
                    <w:rPr>
                      <w:rFonts w:ascii="Arial" w:eastAsia="Arial" w:hAnsi="Arial" w:cs="Arial"/>
                      <w:color w:val="8064A2"/>
                      <w:sz w:val="23"/>
                      <w:szCs w:val="23"/>
                      <w:highlight w:val="cyan"/>
                    </w:rPr>
                  </w:pPr>
                  <w:r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>Se não foi realizado o chamamento público (quesito anterior), há justificativa para dispensa ou inexigibilidade do chamamento público?</w:t>
                  </w:r>
                </w:p>
              </w:tc>
              <w:tc>
                <w:tcPr>
                  <w:tcW w:w="851" w:type="dxa"/>
                </w:tcPr>
                <w:p w14:paraId="008A28F5" w14:textId="77777777" w:rsidR="00614510" w:rsidRPr="00253963" w:rsidRDefault="00614510">
                  <w:pPr>
                    <w:spacing w:before="120" w:after="120" w:line="240" w:lineRule="auto"/>
                    <w:ind w:left="18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850" w:type="dxa"/>
                </w:tcPr>
                <w:p w14:paraId="4F51E0F2" w14:textId="77777777" w:rsidR="00614510" w:rsidRPr="00253963" w:rsidRDefault="00614510">
                  <w:pPr>
                    <w:spacing w:before="120" w:after="120" w:line="240" w:lineRule="auto"/>
                    <w:ind w:left="341" w:right="32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</w:tr>
            <w:tr w:rsidR="00614510" w:rsidRPr="00253963" w14:paraId="72E7B991" w14:textId="77777777">
              <w:trPr>
                <w:trHeight w:val="299"/>
              </w:trPr>
              <w:tc>
                <w:tcPr>
                  <w:tcW w:w="760" w:type="dxa"/>
                  <w:vAlign w:val="center"/>
                </w:tcPr>
                <w:p w14:paraId="2198FF80" w14:textId="30AB0BF1" w:rsidR="00614510" w:rsidRPr="00253963" w:rsidRDefault="007E30C5">
                  <w:pPr>
                    <w:spacing w:before="120" w:after="120"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8.</w:t>
                  </w:r>
                </w:p>
              </w:tc>
              <w:tc>
                <w:tcPr>
                  <w:tcW w:w="7204" w:type="dxa"/>
                </w:tcPr>
                <w:p w14:paraId="058E8CC6" w14:textId="0699A91D" w:rsidR="00614510" w:rsidRPr="00253963" w:rsidRDefault="007E30C5">
                  <w:pPr>
                    <w:spacing w:before="120" w:after="120" w:line="240" w:lineRule="auto"/>
                    <w:ind w:right="172"/>
                    <w:jc w:val="both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>Se há mais de uma entidade (resposta ao item 6 afirmativa), foi realizado credenciamento (quando a Administração quer contar com todos os fornecedores aptos disponíveis)?</w:t>
                  </w:r>
                </w:p>
              </w:tc>
              <w:tc>
                <w:tcPr>
                  <w:tcW w:w="851" w:type="dxa"/>
                </w:tcPr>
                <w:p w14:paraId="48BB2F0B" w14:textId="77777777" w:rsidR="00614510" w:rsidRPr="00253963" w:rsidRDefault="00614510">
                  <w:pPr>
                    <w:spacing w:before="120" w:after="120" w:line="240" w:lineRule="auto"/>
                    <w:ind w:left="18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850" w:type="dxa"/>
                </w:tcPr>
                <w:p w14:paraId="50088BCB" w14:textId="77777777" w:rsidR="00614510" w:rsidRPr="00253963" w:rsidRDefault="00614510">
                  <w:pPr>
                    <w:spacing w:before="120" w:after="120" w:line="240" w:lineRule="auto"/>
                    <w:ind w:left="341" w:right="32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</w:tr>
            <w:tr w:rsidR="007E30C5" w:rsidRPr="00253963" w14:paraId="2B94F38F" w14:textId="77777777">
              <w:trPr>
                <w:trHeight w:val="299"/>
              </w:trPr>
              <w:tc>
                <w:tcPr>
                  <w:tcW w:w="760" w:type="dxa"/>
                  <w:vAlign w:val="center"/>
                </w:tcPr>
                <w:p w14:paraId="709E8B76" w14:textId="3A4ED330" w:rsidR="007E30C5" w:rsidRPr="00253963" w:rsidRDefault="007E30C5">
                  <w:pPr>
                    <w:spacing w:before="120" w:after="120"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8.1.</w:t>
                  </w:r>
                </w:p>
              </w:tc>
              <w:tc>
                <w:tcPr>
                  <w:tcW w:w="7204" w:type="dxa"/>
                </w:tcPr>
                <w:p w14:paraId="0D5928C1" w14:textId="2F124CFE" w:rsidR="007E30C5" w:rsidRPr="00253963" w:rsidRDefault="007E30C5">
                  <w:pPr>
                    <w:spacing w:before="120" w:after="120" w:line="240" w:lineRule="auto"/>
                    <w:ind w:right="172"/>
                    <w:jc w:val="both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>Foi apresentada justificativa para realização (ou não) do credenciamento?</w:t>
                  </w:r>
                </w:p>
              </w:tc>
              <w:tc>
                <w:tcPr>
                  <w:tcW w:w="851" w:type="dxa"/>
                </w:tcPr>
                <w:p w14:paraId="307D2365" w14:textId="77777777" w:rsidR="007E30C5" w:rsidRPr="00253963" w:rsidRDefault="007E30C5">
                  <w:pPr>
                    <w:spacing w:before="120" w:after="120" w:line="240" w:lineRule="auto"/>
                    <w:ind w:left="18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850" w:type="dxa"/>
                </w:tcPr>
                <w:p w14:paraId="4BC3A4C5" w14:textId="77777777" w:rsidR="007E30C5" w:rsidRPr="00253963" w:rsidRDefault="007E30C5">
                  <w:pPr>
                    <w:spacing w:before="120" w:after="120" w:line="240" w:lineRule="auto"/>
                    <w:ind w:left="341" w:right="32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</w:tr>
            <w:tr w:rsidR="00614510" w:rsidRPr="00253963" w14:paraId="16D8C092" w14:textId="77777777">
              <w:trPr>
                <w:trHeight w:val="299"/>
              </w:trPr>
              <w:tc>
                <w:tcPr>
                  <w:tcW w:w="760" w:type="dxa"/>
                  <w:shd w:val="clear" w:color="auto" w:fill="BFBFBF"/>
                  <w:vAlign w:val="center"/>
                </w:tcPr>
                <w:p w14:paraId="3EC6F32D" w14:textId="77777777" w:rsidR="00614510" w:rsidRPr="00253963" w:rsidRDefault="00614510">
                  <w:pPr>
                    <w:spacing w:before="120" w:after="120"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7204" w:type="dxa"/>
                  <w:shd w:val="clear" w:color="auto" w:fill="BFBFBF"/>
                </w:tcPr>
                <w:p w14:paraId="716BD6CB" w14:textId="77777777" w:rsidR="00614510" w:rsidRPr="00253963" w:rsidRDefault="009844C1">
                  <w:pPr>
                    <w:spacing w:before="120" w:after="120" w:line="240" w:lineRule="auto"/>
                    <w:ind w:right="172"/>
                    <w:jc w:val="center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Cadastros prévios do partícipe que celebrará o ACT</w:t>
                  </w:r>
                </w:p>
              </w:tc>
              <w:tc>
                <w:tcPr>
                  <w:tcW w:w="851" w:type="dxa"/>
                  <w:shd w:val="clear" w:color="auto" w:fill="BFBFBF"/>
                </w:tcPr>
                <w:p w14:paraId="511C1498" w14:textId="77777777" w:rsidR="00614510" w:rsidRPr="00253963" w:rsidRDefault="00614510">
                  <w:pPr>
                    <w:spacing w:before="120" w:after="120" w:line="240" w:lineRule="auto"/>
                    <w:ind w:left="18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850" w:type="dxa"/>
                  <w:shd w:val="clear" w:color="auto" w:fill="BFBFBF"/>
                </w:tcPr>
                <w:p w14:paraId="3D4EE5F5" w14:textId="77777777" w:rsidR="00614510" w:rsidRPr="00253963" w:rsidRDefault="00614510">
                  <w:pPr>
                    <w:spacing w:before="120" w:after="120" w:line="240" w:lineRule="auto"/>
                    <w:ind w:left="341" w:right="32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</w:tr>
            <w:tr w:rsidR="00AC69D8" w:rsidRPr="00253963" w14:paraId="1BD729AE" w14:textId="77777777" w:rsidTr="00AC69D8">
              <w:trPr>
                <w:trHeight w:val="299"/>
              </w:trPr>
              <w:tc>
                <w:tcPr>
                  <w:tcW w:w="760" w:type="dxa"/>
                  <w:shd w:val="clear" w:color="auto" w:fill="FFFFFF" w:themeFill="background1"/>
                  <w:vAlign w:val="center"/>
                </w:tcPr>
                <w:p w14:paraId="6E75F0F2" w14:textId="61039A5A" w:rsidR="00AC69D8" w:rsidRPr="00253963" w:rsidRDefault="00AC69D8">
                  <w:pPr>
                    <w:spacing w:before="120" w:after="120"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9</w:t>
                  </w:r>
                </w:p>
              </w:tc>
              <w:tc>
                <w:tcPr>
                  <w:tcW w:w="7204" w:type="dxa"/>
                  <w:shd w:val="clear" w:color="auto" w:fill="FFFFFF" w:themeFill="background1"/>
                </w:tcPr>
                <w:p w14:paraId="5FEE3519" w14:textId="77777777" w:rsidR="00AC69D8" w:rsidRPr="00AC69D8" w:rsidRDefault="00AC69D8" w:rsidP="00AC69D8">
                  <w:pPr>
                    <w:spacing w:before="120" w:after="120" w:line="240" w:lineRule="auto"/>
                    <w:ind w:right="172"/>
                    <w:rPr>
                      <w:rFonts w:ascii="Arial" w:eastAsia="Arial" w:hAnsi="Arial" w:cs="Arial"/>
                      <w:bCs/>
                      <w:sz w:val="23"/>
                      <w:szCs w:val="23"/>
                    </w:rPr>
                  </w:pPr>
                  <w:r w:rsidRPr="00AC69D8">
                    <w:rPr>
                      <w:rFonts w:ascii="Arial" w:eastAsia="Arial" w:hAnsi="Arial" w:cs="Arial"/>
                      <w:bCs/>
                      <w:sz w:val="23"/>
                      <w:szCs w:val="23"/>
                    </w:rPr>
                    <w:t>Há certificado de inscrição no CCAD?</w:t>
                  </w:r>
                </w:p>
                <w:p w14:paraId="3DA96BCD" w14:textId="5077E469" w:rsidR="00AC69D8" w:rsidRPr="00AC69D8" w:rsidRDefault="00AC69D8" w:rsidP="00AC69D8">
                  <w:pPr>
                    <w:spacing w:before="120" w:after="120" w:line="240" w:lineRule="auto"/>
                    <w:ind w:right="172"/>
                    <w:jc w:val="both"/>
                    <w:rPr>
                      <w:rFonts w:ascii="Arial" w:eastAsia="Arial" w:hAnsi="Arial" w:cs="Arial"/>
                      <w:bCs/>
                      <w:sz w:val="23"/>
                      <w:szCs w:val="23"/>
                    </w:rPr>
                  </w:pPr>
                  <w:proofErr w:type="spellStart"/>
                  <w:r w:rsidRPr="00AC69D8">
                    <w:rPr>
                      <w:rFonts w:ascii="Arial" w:eastAsia="Arial" w:hAnsi="Arial" w:cs="Arial"/>
                      <w:bCs/>
                      <w:sz w:val="23"/>
                      <w:szCs w:val="23"/>
                    </w:rPr>
                    <w:t>Obs</w:t>
                  </w:r>
                  <w:proofErr w:type="spellEnd"/>
                  <w:r w:rsidRPr="00AC69D8">
                    <w:rPr>
                      <w:rFonts w:ascii="Arial" w:eastAsia="Arial" w:hAnsi="Arial" w:cs="Arial"/>
                      <w:bCs/>
                      <w:sz w:val="23"/>
                      <w:szCs w:val="23"/>
                    </w:rPr>
                    <w:t>: Nos acordos de cooperação técnica firmados exclusivamente entre órgãos ou entidades integrantes do próprio Poder Executivo Estadual, sem previsão de transferência de recursos financeiros, não é necessária a inscrição no Cadastro de Convenentes da Administração Estadual – CCAD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14:paraId="279962ED" w14:textId="77777777" w:rsidR="00AC69D8" w:rsidRPr="00253963" w:rsidRDefault="00AC69D8">
                  <w:pPr>
                    <w:spacing w:before="120" w:after="120" w:line="240" w:lineRule="auto"/>
                    <w:ind w:left="18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14:paraId="4274F491" w14:textId="77777777" w:rsidR="00AC69D8" w:rsidRPr="00253963" w:rsidRDefault="00AC69D8">
                  <w:pPr>
                    <w:spacing w:before="120" w:after="120" w:line="240" w:lineRule="auto"/>
                    <w:ind w:left="341" w:right="32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</w:tr>
            <w:tr w:rsidR="00614510" w:rsidRPr="00253963" w14:paraId="6B4F12E5" w14:textId="77777777">
              <w:trPr>
                <w:trHeight w:val="299"/>
              </w:trPr>
              <w:tc>
                <w:tcPr>
                  <w:tcW w:w="760" w:type="dxa"/>
                  <w:vAlign w:val="center"/>
                </w:tcPr>
                <w:p w14:paraId="2D54B3CA" w14:textId="1FF7E119" w:rsidR="00614510" w:rsidRPr="00253963" w:rsidRDefault="00AC69D8">
                  <w:pPr>
                    <w:spacing w:before="120" w:after="120"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  <w:r w:rsidRPr="00AC69D8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10</w:t>
                  </w:r>
                  <w:r w:rsidR="009844C1" w:rsidRPr="00AC69D8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7204" w:type="dxa"/>
                </w:tcPr>
                <w:p w14:paraId="25822061" w14:textId="77777777" w:rsidR="00614510" w:rsidRPr="00253963" w:rsidRDefault="009844C1">
                  <w:pPr>
                    <w:spacing w:before="120" w:after="120" w:line="240" w:lineRule="auto"/>
                    <w:ind w:right="172"/>
                    <w:jc w:val="both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 xml:space="preserve">Há cadastro no Sistema </w:t>
                  </w:r>
                  <w:proofErr w:type="spellStart"/>
                  <w:r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>TransfereMS</w:t>
                  </w:r>
                  <w:proofErr w:type="spellEnd"/>
                  <w:r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 xml:space="preserve">? </w:t>
                  </w:r>
                </w:p>
              </w:tc>
              <w:tc>
                <w:tcPr>
                  <w:tcW w:w="851" w:type="dxa"/>
                </w:tcPr>
                <w:p w14:paraId="0C20F478" w14:textId="77777777" w:rsidR="00614510" w:rsidRPr="00253963" w:rsidRDefault="00614510">
                  <w:pPr>
                    <w:spacing w:before="120" w:after="120" w:line="240" w:lineRule="auto"/>
                    <w:ind w:left="18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850" w:type="dxa"/>
                </w:tcPr>
                <w:p w14:paraId="674F6127" w14:textId="77777777" w:rsidR="00614510" w:rsidRPr="00253963" w:rsidRDefault="00614510">
                  <w:pPr>
                    <w:spacing w:before="120" w:after="120" w:line="240" w:lineRule="auto"/>
                    <w:ind w:left="341" w:right="32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</w:tr>
            <w:tr w:rsidR="00614510" w:rsidRPr="00253963" w14:paraId="5088D7D4" w14:textId="77777777">
              <w:trPr>
                <w:trHeight w:val="299"/>
              </w:trPr>
              <w:tc>
                <w:tcPr>
                  <w:tcW w:w="760" w:type="dxa"/>
                  <w:shd w:val="clear" w:color="auto" w:fill="BFBFBF"/>
                  <w:vAlign w:val="center"/>
                </w:tcPr>
                <w:p w14:paraId="10E637A5" w14:textId="77777777" w:rsidR="00614510" w:rsidRPr="00253963" w:rsidRDefault="00614510">
                  <w:pPr>
                    <w:spacing w:before="120" w:after="120"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7204" w:type="dxa"/>
                  <w:shd w:val="clear" w:color="auto" w:fill="BFBFBF"/>
                </w:tcPr>
                <w:p w14:paraId="6AF17DFF" w14:textId="77777777" w:rsidR="00614510" w:rsidRPr="00253963" w:rsidRDefault="009844C1">
                  <w:pPr>
                    <w:tabs>
                      <w:tab w:val="left" w:pos="2100"/>
                    </w:tabs>
                    <w:spacing w:before="120" w:after="120" w:line="240" w:lineRule="auto"/>
                    <w:ind w:right="172"/>
                    <w:jc w:val="center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Instrução do processo administrativo</w:t>
                  </w:r>
                </w:p>
              </w:tc>
              <w:tc>
                <w:tcPr>
                  <w:tcW w:w="851" w:type="dxa"/>
                  <w:shd w:val="clear" w:color="auto" w:fill="BFBFBF"/>
                </w:tcPr>
                <w:p w14:paraId="4D7B7D4C" w14:textId="77777777" w:rsidR="00614510" w:rsidRPr="00253963" w:rsidRDefault="00614510">
                  <w:pPr>
                    <w:spacing w:before="120" w:after="120" w:line="240" w:lineRule="auto"/>
                    <w:ind w:left="18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850" w:type="dxa"/>
                  <w:shd w:val="clear" w:color="auto" w:fill="BFBFBF"/>
                </w:tcPr>
                <w:p w14:paraId="1582A88D" w14:textId="77777777" w:rsidR="00614510" w:rsidRPr="00253963" w:rsidRDefault="00614510">
                  <w:pPr>
                    <w:spacing w:before="120" w:after="120" w:line="240" w:lineRule="auto"/>
                    <w:ind w:left="341" w:right="32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</w:tr>
            <w:tr w:rsidR="00614510" w:rsidRPr="00253963" w14:paraId="00D6BDCE" w14:textId="77777777">
              <w:trPr>
                <w:trHeight w:val="299"/>
              </w:trPr>
              <w:tc>
                <w:tcPr>
                  <w:tcW w:w="760" w:type="dxa"/>
                  <w:vAlign w:val="center"/>
                </w:tcPr>
                <w:p w14:paraId="2CCCB91B" w14:textId="5FC60A89" w:rsidR="00614510" w:rsidRPr="00253963" w:rsidRDefault="009844C1" w:rsidP="0024579A">
                  <w:pPr>
                    <w:spacing w:before="120" w:after="120"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1</w:t>
                  </w:r>
                  <w:r w:rsidR="0024579A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1</w:t>
                  </w:r>
                  <w:r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7204" w:type="dxa"/>
                </w:tcPr>
                <w:p w14:paraId="439023F4" w14:textId="77777777" w:rsidR="00614510" w:rsidRDefault="009844C1">
                  <w:pPr>
                    <w:tabs>
                      <w:tab w:val="left" w:pos="2100"/>
                    </w:tabs>
                    <w:spacing w:before="120" w:after="120" w:line="240" w:lineRule="auto"/>
                    <w:ind w:right="172"/>
                    <w:jc w:val="both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>Há atestado de regularidade válido extraído do CCAD?</w:t>
                  </w:r>
                </w:p>
                <w:p w14:paraId="44E61986" w14:textId="03D92F57" w:rsidR="00B47CD3" w:rsidRPr="00253963" w:rsidRDefault="00B47CD3">
                  <w:pPr>
                    <w:tabs>
                      <w:tab w:val="left" w:pos="2100"/>
                    </w:tabs>
                    <w:spacing w:before="120" w:after="120" w:line="240" w:lineRule="auto"/>
                    <w:ind w:right="172"/>
                    <w:jc w:val="both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  <w:proofErr w:type="spellStart"/>
                  <w:r w:rsidRPr="00B47CD3">
                    <w:rPr>
                      <w:rFonts w:ascii="Arial" w:eastAsia="Arial" w:hAnsi="Arial" w:cs="Arial"/>
                      <w:b/>
                      <w:sz w:val="23"/>
                      <w:szCs w:val="23"/>
                    </w:rPr>
                    <w:t>Obs</w:t>
                  </w:r>
                  <w:proofErr w:type="spellEnd"/>
                  <w:r w:rsidRPr="00B47CD3">
                    <w:rPr>
                      <w:rFonts w:ascii="Arial" w:eastAsia="Arial" w:hAnsi="Arial" w:cs="Arial"/>
                      <w:b/>
                      <w:sz w:val="23"/>
                      <w:szCs w:val="23"/>
                    </w:rPr>
                    <w:t>:</w:t>
                  </w:r>
                  <w:r w:rsidRPr="00B47CD3">
                    <w:rPr>
                      <w:rFonts w:ascii="Arial" w:eastAsia="Arial" w:hAnsi="Arial" w:cs="Arial"/>
                      <w:sz w:val="23"/>
                      <w:szCs w:val="23"/>
                    </w:rPr>
                    <w:t xml:space="preserve"> Nos acordos de cooperação técnica firmados exclusivamente entre órgãos ou entidades integrantes do próprio Poder Executivo Estadual, sem previsão de transferência de recursos financeiros, </w:t>
                  </w:r>
                  <w:r w:rsidRPr="00B47CD3">
                    <w:rPr>
                      <w:rFonts w:ascii="Arial" w:eastAsia="Arial" w:hAnsi="Arial" w:cs="Arial"/>
                      <w:sz w:val="23"/>
                      <w:szCs w:val="23"/>
                    </w:rPr>
                    <w:lastRenderedPageBreak/>
                    <w:t>não é necessária a inscrição no Cadastro de Convenentes da Administração Estadual – CCAD.</w:t>
                  </w:r>
                </w:p>
              </w:tc>
              <w:tc>
                <w:tcPr>
                  <w:tcW w:w="851" w:type="dxa"/>
                </w:tcPr>
                <w:p w14:paraId="4A6E05EB" w14:textId="77777777" w:rsidR="00614510" w:rsidRPr="00253963" w:rsidRDefault="00614510">
                  <w:pPr>
                    <w:spacing w:before="120" w:after="120" w:line="240" w:lineRule="auto"/>
                    <w:ind w:left="18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850" w:type="dxa"/>
                </w:tcPr>
                <w:p w14:paraId="79E5D2D9" w14:textId="77777777" w:rsidR="00614510" w:rsidRPr="00253963" w:rsidRDefault="00614510">
                  <w:pPr>
                    <w:spacing w:before="120" w:after="120" w:line="240" w:lineRule="auto"/>
                    <w:ind w:left="341" w:right="32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</w:tr>
            <w:tr w:rsidR="00614510" w:rsidRPr="00253963" w14:paraId="5F9CC656" w14:textId="77777777">
              <w:trPr>
                <w:trHeight w:val="4360"/>
              </w:trPr>
              <w:tc>
                <w:tcPr>
                  <w:tcW w:w="760" w:type="dxa"/>
                  <w:vAlign w:val="center"/>
                </w:tcPr>
                <w:p w14:paraId="493C3BC3" w14:textId="6931C1CA" w:rsidR="00614510" w:rsidRPr="00253963" w:rsidRDefault="009844C1" w:rsidP="0024579A">
                  <w:pPr>
                    <w:spacing w:before="120" w:after="120"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1</w:t>
                  </w:r>
                  <w:r w:rsidR="0024579A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2</w:t>
                  </w:r>
                  <w:r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7204" w:type="dxa"/>
                </w:tcPr>
                <w:p w14:paraId="26CD7CF6" w14:textId="77777777" w:rsidR="00614510" w:rsidRPr="00253963" w:rsidRDefault="009844C1">
                  <w:pPr>
                    <w:tabs>
                      <w:tab w:val="left" w:pos="2100"/>
                    </w:tabs>
                    <w:spacing w:before="120" w:after="120" w:line="240" w:lineRule="auto"/>
                    <w:ind w:right="172"/>
                    <w:jc w:val="both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>Foram apresentados:</w:t>
                  </w:r>
                </w:p>
                <w:p w14:paraId="343FB57F" w14:textId="77777777" w:rsidR="00614510" w:rsidRPr="00253963" w:rsidRDefault="009844C1">
                  <w:pPr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2100"/>
                    </w:tabs>
                    <w:spacing w:before="120" w:after="0" w:line="240" w:lineRule="auto"/>
                    <w:ind w:right="172"/>
                    <w:jc w:val="both"/>
                    <w:rPr>
                      <w:rFonts w:ascii="Arial" w:hAnsi="Arial" w:cs="Arial"/>
                      <w:sz w:val="23"/>
                      <w:szCs w:val="23"/>
                    </w:rPr>
                  </w:pPr>
                  <w:proofErr w:type="gramStart"/>
                  <w:r w:rsidRPr="00253963"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ato</w:t>
                  </w:r>
                  <w:proofErr w:type="gramEnd"/>
                  <w:r w:rsidRPr="00253963"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 xml:space="preserve"> de posse ou ato de designação de seus dirigentes, de sua criação ou de seu estatuto, no caso de entidade privada;</w:t>
                  </w:r>
                </w:p>
                <w:p w14:paraId="0B229199" w14:textId="77777777" w:rsidR="00614510" w:rsidRPr="00253963" w:rsidRDefault="009844C1">
                  <w:pPr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2100"/>
                    </w:tabs>
                    <w:spacing w:after="0" w:line="240" w:lineRule="auto"/>
                    <w:ind w:right="172"/>
                    <w:jc w:val="both"/>
                    <w:rPr>
                      <w:rFonts w:ascii="Arial" w:hAnsi="Arial" w:cs="Arial"/>
                      <w:sz w:val="23"/>
                      <w:szCs w:val="23"/>
                    </w:rPr>
                  </w:pPr>
                  <w:proofErr w:type="gramStart"/>
                  <w:r w:rsidRPr="00253963"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documento</w:t>
                  </w:r>
                  <w:proofErr w:type="gramEnd"/>
                  <w:r w:rsidRPr="00253963"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 xml:space="preserve"> de identidade de seus gestores e de seu representante legal;</w:t>
                  </w:r>
                </w:p>
                <w:p w14:paraId="4838407F" w14:textId="77777777" w:rsidR="00614510" w:rsidRPr="00253963" w:rsidRDefault="009844C1">
                  <w:pPr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2100"/>
                    </w:tabs>
                    <w:spacing w:after="0" w:line="240" w:lineRule="auto"/>
                    <w:ind w:right="172"/>
                    <w:jc w:val="both"/>
                    <w:rPr>
                      <w:rFonts w:ascii="Arial" w:hAnsi="Arial" w:cs="Arial"/>
                      <w:sz w:val="23"/>
                      <w:szCs w:val="23"/>
                    </w:rPr>
                  </w:pPr>
                  <w:proofErr w:type="gramStart"/>
                  <w:r w:rsidRPr="00253963"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documento</w:t>
                  </w:r>
                  <w:proofErr w:type="gramEnd"/>
                  <w:r w:rsidRPr="00253963"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 xml:space="preserve"> ou ato, quando for o caso, que comprove a sua condição de entidade filantrópica e ou de utilidade pública? (</w:t>
                  </w:r>
                  <w:proofErr w:type="gramStart"/>
                  <w:r w:rsidRPr="00253963"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art.</w:t>
                  </w:r>
                  <w:proofErr w:type="gramEnd"/>
                  <w:r w:rsidRPr="00253963"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 xml:space="preserve"> 26, §2º)</w:t>
                  </w:r>
                </w:p>
                <w:p w14:paraId="310F1E88" w14:textId="77777777" w:rsidR="00614510" w:rsidRPr="00253963" w:rsidRDefault="009844C1">
                  <w:pPr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2100"/>
                    </w:tabs>
                    <w:spacing w:after="120" w:line="240" w:lineRule="auto"/>
                    <w:ind w:right="172"/>
                    <w:jc w:val="both"/>
                    <w:rPr>
                      <w:rFonts w:ascii="Arial" w:hAnsi="Arial" w:cs="Arial"/>
                      <w:sz w:val="23"/>
                      <w:szCs w:val="23"/>
                    </w:rPr>
                  </w:pPr>
                  <w:proofErr w:type="gramStart"/>
                  <w:r w:rsidRPr="00253963"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comprovação</w:t>
                  </w:r>
                  <w:proofErr w:type="gramEnd"/>
                  <w:r w:rsidRPr="00253963"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 xml:space="preserve"> de que a pessoa que assinará o Acordo de Cooperação Técnica detém competência para esse fim específico;</w:t>
                  </w:r>
                </w:p>
                <w:p w14:paraId="2C130B71" w14:textId="5D7D5D7A" w:rsidR="00614510" w:rsidRPr="00253963" w:rsidRDefault="009844C1">
                  <w:pPr>
                    <w:tabs>
                      <w:tab w:val="left" w:pos="2100"/>
                    </w:tabs>
                    <w:spacing w:before="120" w:after="120" w:line="240" w:lineRule="auto"/>
                    <w:ind w:right="172"/>
                    <w:jc w:val="both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  <w:proofErr w:type="spellStart"/>
                  <w:r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Obs</w:t>
                  </w:r>
                  <w:proofErr w:type="spellEnd"/>
                  <w:r w:rsidR="00E3696C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 xml:space="preserve"> 1</w:t>
                  </w:r>
                  <w:r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 xml:space="preserve">: </w:t>
                  </w:r>
                  <w:r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>o CCAD exige a cartão de inscrição do CNPJ; documentação que ateste que a instituição partícipe tem existência jurídica e capacidade para contrair obrigações e exercer direitos, que é o ato constitutivo da pessoa jurídica (por ex. estatuto social); documentos do seu representante legal (documento de identificação civil, ata de assembleia relativa à eleição e documentação comprobatória da posse ou investidura para o exercício de função de administração ou direção da instituição)</w:t>
                  </w:r>
                </w:p>
                <w:p w14:paraId="71AAC531" w14:textId="77777777" w:rsidR="00614510" w:rsidRPr="00253963" w:rsidRDefault="009844C1">
                  <w:pPr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2100"/>
                    </w:tabs>
                    <w:spacing w:before="120" w:after="120" w:line="240" w:lineRule="auto"/>
                    <w:ind w:right="172"/>
                    <w:jc w:val="both"/>
                    <w:rPr>
                      <w:rFonts w:ascii="Arial" w:hAnsi="Arial" w:cs="Arial"/>
                      <w:sz w:val="23"/>
                      <w:szCs w:val="23"/>
                    </w:rPr>
                  </w:pPr>
                  <w:proofErr w:type="gramStart"/>
                  <w:r w:rsidRPr="00253963"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documentação</w:t>
                  </w:r>
                  <w:proofErr w:type="gramEnd"/>
                  <w:r w:rsidRPr="00253963"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 xml:space="preserve"> que comprove que o partícipe possui qualificação técnica para executar o objeto, se o caso?</w:t>
                  </w:r>
                </w:p>
                <w:p w14:paraId="3F5BCC28" w14:textId="2326C39A" w:rsidR="00614510" w:rsidRPr="00253963" w:rsidRDefault="009844C1">
                  <w:pPr>
                    <w:tabs>
                      <w:tab w:val="left" w:pos="2100"/>
                    </w:tabs>
                    <w:spacing w:before="120" w:after="120" w:line="240" w:lineRule="auto"/>
                    <w:ind w:right="172"/>
                    <w:jc w:val="both"/>
                    <w:rPr>
                      <w:rFonts w:ascii="Arial" w:eastAsia="Arial" w:hAnsi="Arial" w:cs="Arial"/>
                      <w:b/>
                      <w:bCs/>
                      <w:color w:val="8064A2"/>
                      <w:sz w:val="23"/>
                      <w:szCs w:val="23"/>
                    </w:rPr>
                  </w:pPr>
                  <w:proofErr w:type="spellStart"/>
                  <w:r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Obs</w:t>
                  </w:r>
                  <w:proofErr w:type="spellEnd"/>
                  <w:r w:rsidR="00E3696C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 xml:space="preserve"> 2</w:t>
                  </w:r>
                  <w:r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>: deve ser demonstrado que o partícipe tem condições técnicas de concretizar as obrigações e cumprir as etapas.</w:t>
                  </w:r>
                </w:p>
              </w:tc>
              <w:tc>
                <w:tcPr>
                  <w:tcW w:w="851" w:type="dxa"/>
                </w:tcPr>
                <w:p w14:paraId="3FB3EEFA" w14:textId="77777777" w:rsidR="00614510" w:rsidRPr="00253963" w:rsidRDefault="00614510">
                  <w:pPr>
                    <w:spacing w:before="120" w:after="120" w:line="240" w:lineRule="auto"/>
                    <w:ind w:left="18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850" w:type="dxa"/>
                </w:tcPr>
                <w:p w14:paraId="74E3BB7E" w14:textId="77777777" w:rsidR="00614510" w:rsidRPr="00253963" w:rsidRDefault="00614510">
                  <w:pPr>
                    <w:spacing w:before="120" w:after="120" w:line="240" w:lineRule="auto"/>
                    <w:ind w:left="341" w:right="32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</w:tr>
            <w:tr w:rsidR="00614510" w:rsidRPr="00253963" w14:paraId="75AD4CFC" w14:textId="77777777">
              <w:trPr>
                <w:trHeight w:val="299"/>
              </w:trPr>
              <w:tc>
                <w:tcPr>
                  <w:tcW w:w="760" w:type="dxa"/>
                  <w:vAlign w:val="center"/>
                </w:tcPr>
                <w:p w14:paraId="1C71AAEF" w14:textId="5E4BAA57" w:rsidR="00614510" w:rsidRPr="00253963" w:rsidRDefault="009844C1" w:rsidP="0024579A">
                  <w:pPr>
                    <w:spacing w:before="120" w:after="120"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1</w:t>
                  </w:r>
                  <w:r w:rsidR="0024579A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3</w:t>
                  </w:r>
                  <w:r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7204" w:type="dxa"/>
                </w:tcPr>
                <w:p w14:paraId="4FB7568F" w14:textId="77777777" w:rsidR="00614510" w:rsidRPr="00253963" w:rsidRDefault="009844C1">
                  <w:pPr>
                    <w:tabs>
                      <w:tab w:val="left" w:pos="2100"/>
                    </w:tabs>
                    <w:spacing w:before="120" w:after="120" w:line="240" w:lineRule="auto"/>
                    <w:ind w:right="172"/>
                    <w:jc w:val="both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>Há Plano de Trabalho aprovado pela autoridade competente?</w:t>
                  </w:r>
                </w:p>
                <w:p w14:paraId="29C45A9B" w14:textId="0DC20336" w:rsidR="00614510" w:rsidRPr="00253963" w:rsidRDefault="00E3696C">
                  <w:pPr>
                    <w:tabs>
                      <w:tab w:val="left" w:pos="2100"/>
                    </w:tabs>
                    <w:spacing w:before="120" w:after="120" w:line="240" w:lineRule="auto"/>
                    <w:ind w:right="172"/>
                    <w:jc w:val="both"/>
                    <w:rPr>
                      <w:rFonts w:ascii="Arial" w:eastAsia="Arial" w:hAnsi="Arial" w:cs="Arial"/>
                      <w:color w:val="FF0000"/>
                      <w:sz w:val="23"/>
                      <w:szCs w:val="23"/>
                    </w:rPr>
                  </w:pPr>
                  <w:proofErr w:type="spellStart"/>
                  <w:r w:rsidRPr="00E3696C">
                    <w:rPr>
                      <w:rFonts w:ascii="Arial" w:eastAsia="Arial" w:hAnsi="Arial" w:cs="Arial"/>
                      <w:b/>
                      <w:sz w:val="23"/>
                      <w:szCs w:val="23"/>
                    </w:rPr>
                    <w:t>Obs</w:t>
                  </w:r>
                  <w:proofErr w:type="spellEnd"/>
                  <w:r w:rsidR="00214008" w:rsidRPr="00E3696C">
                    <w:rPr>
                      <w:rFonts w:ascii="Arial" w:eastAsia="Arial" w:hAnsi="Arial" w:cs="Arial"/>
                      <w:b/>
                      <w:sz w:val="23"/>
                      <w:szCs w:val="23"/>
                    </w:rPr>
                    <w:t>:</w:t>
                  </w:r>
                  <w:r w:rsidR="009D014B" w:rsidRPr="00253963">
                    <w:rPr>
                      <w:rFonts w:ascii="Arial" w:hAnsi="Arial" w:cs="Arial"/>
                      <w:sz w:val="23"/>
                      <w:szCs w:val="23"/>
                    </w:rPr>
                    <w:t xml:space="preserve"> </w:t>
                  </w:r>
                  <w:r w:rsidR="009D014B"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>Verificar requisitos mínimos listados no § 2º do art. 30 do Decreto nº 16.644/2025.</w:t>
                  </w:r>
                </w:p>
              </w:tc>
              <w:tc>
                <w:tcPr>
                  <w:tcW w:w="851" w:type="dxa"/>
                </w:tcPr>
                <w:p w14:paraId="6CD4BF1A" w14:textId="77777777" w:rsidR="00614510" w:rsidRPr="00253963" w:rsidRDefault="00614510">
                  <w:pPr>
                    <w:spacing w:before="120" w:after="120" w:line="240" w:lineRule="auto"/>
                    <w:ind w:left="18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850" w:type="dxa"/>
                </w:tcPr>
                <w:p w14:paraId="38B43DA2" w14:textId="77777777" w:rsidR="00614510" w:rsidRPr="00253963" w:rsidRDefault="00614510">
                  <w:pPr>
                    <w:spacing w:before="120" w:after="120" w:line="240" w:lineRule="auto"/>
                    <w:ind w:left="341" w:right="32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</w:tr>
            <w:tr w:rsidR="00614510" w:rsidRPr="00253963" w14:paraId="060E20DE" w14:textId="77777777">
              <w:trPr>
                <w:trHeight w:val="299"/>
              </w:trPr>
              <w:tc>
                <w:tcPr>
                  <w:tcW w:w="760" w:type="dxa"/>
                  <w:shd w:val="clear" w:color="auto" w:fill="D0CECE"/>
                  <w:vAlign w:val="center"/>
                </w:tcPr>
                <w:p w14:paraId="330E2600" w14:textId="77777777" w:rsidR="00614510" w:rsidRPr="00253963" w:rsidRDefault="00614510">
                  <w:pPr>
                    <w:spacing w:before="120" w:after="120"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7204" w:type="dxa"/>
                  <w:shd w:val="clear" w:color="auto" w:fill="D0CECE"/>
                </w:tcPr>
                <w:p w14:paraId="40D4A42B" w14:textId="77777777" w:rsidR="00614510" w:rsidRPr="00253963" w:rsidRDefault="009844C1">
                  <w:pPr>
                    <w:spacing w:before="120" w:after="120" w:line="240" w:lineRule="auto"/>
                    <w:ind w:left="86" w:right="172"/>
                    <w:jc w:val="center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Justificativa do órgão/entidade</w:t>
                  </w:r>
                </w:p>
              </w:tc>
              <w:tc>
                <w:tcPr>
                  <w:tcW w:w="851" w:type="dxa"/>
                  <w:shd w:val="clear" w:color="auto" w:fill="D0CECE"/>
                </w:tcPr>
                <w:p w14:paraId="38AADB1D" w14:textId="77777777" w:rsidR="00614510" w:rsidRPr="00253963" w:rsidRDefault="00614510">
                  <w:pPr>
                    <w:spacing w:before="120" w:after="120" w:line="240" w:lineRule="auto"/>
                    <w:ind w:left="188"/>
                    <w:jc w:val="center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850" w:type="dxa"/>
                  <w:shd w:val="clear" w:color="auto" w:fill="D0CECE"/>
                </w:tcPr>
                <w:p w14:paraId="0DA4CB0B" w14:textId="77777777" w:rsidR="00614510" w:rsidRPr="00253963" w:rsidRDefault="00614510">
                  <w:pPr>
                    <w:spacing w:before="120" w:after="120" w:line="240" w:lineRule="auto"/>
                    <w:ind w:left="341" w:right="328"/>
                    <w:jc w:val="center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</w:p>
              </w:tc>
            </w:tr>
            <w:tr w:rsidR="00614510" w:rsidRPr="00253963" w14:paraId="5A5CBE8B" w14:textId="77777777">
              <w:trPr>
                <w:trHeight w:val="299"/>
              </w:trPr>
              <w:tc>
                <w:tcPr>
                  <w:tcW w:w="760" w:type="dxa"/>
                  <w:vAlign w:val="center"/>
                </w:tcPr>
                <w:p w14:paraId="670F9D24" w14:textId="53BD7276" w:rsidR="00614510" w:rsidRPr="00253963" w:rsidRDefault="009844C1" w:rsidP="0024579A">
                  <w:pPr>
                    <w:spacing w:before="120" w:after="120"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1</w:t>
                  </w:r>
                  <w:r w:rsidR="0024579A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4</w:t>
                  </w:r>
                  <w:r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7204" w:type="dxa"/>
                </w:tcPr>
                <w:p w14:paraId="5D0C6CA1" w14:textId="77777777" w:rsidR="00614510" w:rsidRPr="00253963" w:rsidRDefault="009844C1">
                  <w:pPr>
                    <w:spacing w:before="120" w:after="120" w:line="240" w:lineRule="auto"/>
                    <w:ind w:left="86" w:right="172"/>
                    <w:jc w:val="both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>Há justificativa do órgão/entidade estadual interessado para celebração do ACT?</w:t>
                  </w:r>
                </w:p>
              </w:tc>
              <w:tc>
                <w:tcPr>
                  <w:tcW w:w="851" w:type="dxa"/>
                </w:tcPr>
                <w:p w14:paraId="40B054AC" w14:textId="77777777" w:rsidR="00614510" w:rsidRPr="00253963" w:rsidRDefault="00614510">
                  <w:pPr>
                    <w:spacing w:before="120" w:after="120" w:line="240" w:lineRule="auto"/>
                    <w:ind w:left="18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850" w:type="dxa"/>
                </w:tcPr>
                <w:p w14:paraId="47AD31CF" w14:textId="77777777" w:rsidR="00614510" w:rsidRPr="00253963" w:rsidRDefault="00614510">
                  <w:pPr>
                    <w:spacing w:before="120" w:after="120" w:line="240" w:lineRule="auto"/>
                    <w:ind w:left="341" w:right="32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</w:tr>
            <w:tr w:rsidR="00614510" w:rsidRPr="00253963" w14:paraId="133ABF46" w14:textId="77777777">
              <w:trPr>
                <w:trHeight w:val="299"/>
              </w:trPr>
              <w:tc>
                <w:tcPr>
                  <w:tcW w:w="760" w:type="dxa"/>
                  <w:vAlign w:val="center"/>
                </w:tcPr>
                <w:p w14:paraId="3306CD5D" w14:textId="784D6505" w:rsidR="00614510" w:rsidRPr="00253963" w:rsidRDefault="009844C1" w:rsidP="0024579A">
                  <w:pPr>
                    <w:spacing w:before="120" w:after="120"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1</w:t>
                  </w:r>
                  <w:r w:rsidR="0024579A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5</w:t>
                  </w:r>
                  <w:r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7204" w:type="dxa"/>
                </w:tcPr>
                <w:p w14:paraId="27012DB9" w14:textId="77777777" w:rsidR="00614510" w:rsidRPr="00253963" w:rsidRDefault="009844C1">
                  <w:pPr>
                    <w:spacing w:before="120" w:after="120" w:line="240" w:lineRule="auto"/>
                    <w:ind w:left="86" w:right="172"/>
                    <w:jc w:val="both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>A justificativa esclarece:</w:t>
                  </w:r>
                </w:p>
                <w:p w14:paraId="7343C9E0" w14:textId="77777777" w:rsidR="00614510" w:rsidRPr="00253963" w:rsidRDefault="009844C1">
                  <w:pPr>
                    <w:spacing w:before="120" w:after="120" w:line="240" w:lineRule="auto"/>
                    <w:ind w:left="542" w:right="172"/>
                    <w:jc w:val="both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 xml:space="preserve">(1) o interesse público perseguido; </w:t>
                  </w:r>
                </w:p>
                <w:p w14:paraId="0AA49502" w14:textId="77777777" w:rsidR="00614510" w:rsidRPr="00253963" w:rsidRDefault="009844C1">
                  <w:pPr>
                    <w:spacing w:before="120" w:after="120" w:line="240" w:lineRule="auto"/>
                    <w:ind w:left="542" w:right="172"/>
                    <w:jc w:val="both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>(2) o objetivo comum, as ações que competem a cada partícipe para alcance deste objetivo e os benefícios mútuos que serão obtidos;</w:t>
                  </w:r>
                </w:p>
                <w:p w14:paraId="66F5204D" w14:textId="77777777" w:rsidR="00614510" w:rsidRPr="00253963" w:rsidRDefault="009844C1">
                  <w:pPr>
                    <w:spacing w:before="120" w:after="120" w:line="240" w:lineRule="auto"/>
                    <w:ind w:left="542" w:right="172"/>
                    <w:jc w:val="both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>(3) a definição do objeto que será executado, e, se o caso, as metas e os meios para sua satisfação;</w:t>
                  </w:r>
                </w:p>
                <w:p w14:paraId="64E51B1D" w14:textId="77777777" w:rsidR="00614510" w:rsidRPr="00253963" w:rsidRDefault="009844C1">
                  <w:pPr>
                    <w:spacing w:before="120" w:after="120" w:line="240" w:lineRule="auto"/>
                    <w:ind w:left="542" w:right="172"/>
                    <w:jc w:val="both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 xml:space="preserve">(4) colaboração recíproca; </w:t>
                  </w:r>
                </w:p>
                <w:p w14:paraId="444E0C04" w14:textId="77777777" w:rsidR="00614510" w:rsidRPr="00253963" w:rsidRDefault="009844C1">
                  <w:pPr>
                    <w:spacing w:before="120" w:after="120" w:line="240" w:lineRule="auto"/>
                    <w:ind w:left="542" w:right="172"/>
                    <w:jc w:val="both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>(5) condições técnicas do partícipe para concretizar as obrigações?</w:t>
                  </w:r>
                </w:p>
              </w:tc>
              <w:tc>
                <w:tcPr>
                  <w:tcW w:w="851" w:type="dxa"/>
                </w:tcPr>
                <w:p w14:paraId="012FBF30" w14:textId="77777777" w:rsidR="00614510" w:rsidRPr="00253963" w:rsidRDefault="00614510">
                  <w:pPr>
                    <w:spacing w:before="120" w:after="120" w:line="240" w:lineRule="auto"/>
                    <w:ind w:left="18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850" w:type="dxa"/>
                </w:tcPr>
                <w:p w14:paraId="1FC63DBA" w14:textId="77777777" w:rsidR="00614510" w:rsidRPr="00253963" w:rsidRDefault="00614510">
                  <w:pPr>
                    <w:spacing w:before="120" w:after="120" w:line="240" w:lineRule="auto"/>
                    <w:ind w:left="341" w:right="32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</w:tr>
            <w:tr w:rsidR="00614510" w:rsidRPr="00253963" w14:paraId="1478074A" w14:textId="77777777">
              <w:trPr>
                <w:trHeight w:val="299"/>
              </w:trPr>
              <w:tc>
                <w:tcPr>
                  <w:tcW w:w="760" w:type="dxa"/>
                  <w:vAlign w:val="center"/>
                </w:tcPr>
                <w:p w14:paraId="4FC88FF9" w14:textId="3EC8F378" w:rsidR="00614510" w:rsidRPr="00253963" w:rsidRDefault="009844C1" w:rsidP="0024579A">
                  <w:pPr>
                    <w:spacing w:before="120" w:after="120"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lastRenderedPageBreak/>
                    <w:t>1</w:t>
                  </w:r>
                  <w:r w:rsidR="0024579A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6</w:t>
                  </w:r>
                  <w:r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7204" w:type="dxa"/>
                </w:tcPr>
                <w:p w14:paraId="5C4813BE" w14:textId="77777777" w:rsidR="00614510" w:rsidRPr="00253963" w:rsidRDefault="009844C1">
                  <w:pPr>
                    <w:spacing w:before="120" w:after="120" w:line="240" w:lineRule="auto"/>
                    <w:ind w:left="86" w:right="172"/>
                    <w:jc w:val="both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>O objetivo a ser atingido está inserido nas finalidades institucionais das entidades/órgãos participantes?</w:t>
                  </w:r>
                </w:p>
              </w:tc>
              <w:tc>
                <w:tcPr>
                  <w:tcW w:w="851" w:type="dxa"/>
                </w:tcPr>
                <w:p w14:paraId="542A3EBB" w14:textId="77777777" w:rsidR="00614510" w:rsidRPr="00253963" w:rsidRDefault="00614510">
                  <w:pPr>
                    <w:spacing w:before="120" w:after="120" w:line="240" w:lineRule="auto"/>
                    <w:ind w:left="18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850" w:type="dxa"/>
                </w:tcPr>
                <w:p w14:paraId="73B57C8C" w14:textId="77777777" w:rsidR="00614510" w:rsidRPr="00253963" w:rsidRDefault="00614510">
                  <w:pPr>
                    <w:spacing w:before="120" w:after="120" w:line="240" w:lineRule="auto"/>
                    <w:ind w:left="341" w:right="32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</w:tr>
            <w:tr w:rsidR="00614510" w:rsidRPr="00253963" w14:paraId="38FEB646" w14:textId="77777777">
              <w:trPr>
                <w:trHeight w:val="299"/>
              </w:trPr>
              <w:tc>
                <w:tcPr>
                  <w:tcW w:w="760" w:type="dxa"/>
                  <w:shd w:val="clear" w:color="auto" w:fill="D0CECE"/>
                  <w:vAlign w:val="center"/>
                </w:tcPr>
                <w:p w14:paraId="5BBC623F" w14:textId="77777777" w:rsidR="00614510" w:rsidRPr="00253963" w:rsidRDefault="00614510">
                  <w:pPr>
                    <w:spacing w:before="120" w:after="120"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7204" w:type="dxa"/>
                  <w:shd w:val="clear" w:color="auto" w:fill="D0CECE"/>
                </w:tcPr>
                <w:p w14:paraId="6511E5D9" w14:textId="77777777" w:rsidR="00614510" w:rsidRPr="00253963" w:rsidRDefault="009844C1">
                  <w:pPr>
                    <w:spacing w:before="120" w:after="120" w:line="240" w:lineRule="auto"/>
                    <w:ind w:left="86" w:right="172"/>
                    <w:jc w:val="center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Minuta do  acordo de cooperação técnica</w:t>
                  </w:r>
                </w:p>
              </w:tc>
              <w:tc>
                <w:tcPr>
                  <w:tcW w:w="851" w:type="dxa"/>
                  <w:shd w:val="clear" w:color="auto" w:fill="D0CECE"/>
                </w:tcPr>
                <w:p w14:paraId="7AABA34D" w14:textId="77777777" w:rsidR="00614510" w:rsidRPr="00253963" w:rsidRDefault="00614510">
                  <w:pPr>
                    <w:spacing w:before="120" w:after="120" w:line="240" w:lineRule="auto"/>
                    <w:ind w:left="188"/>
                    <w:jc w:val="center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850" w:type="dxa"/>
                  <w:shd w:val="clear" w:color="auto" w:fill="D0CECE"/>
                </w:tcPr>
                <w:p w14:paraId="25A4A946" w14:textId="77777777" w:rsidR="00614510" w:rsidRPr="00253963" w:rsidRDefault="00614510">
                  <w:pPr>
                    <w:spacing w:before="120" w:after="120" w:line="240" w:lineRule="auto"/>
                    <w:ind w:left="341" w:right="328"/>
                    <w:jc w:val="center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</w:p>
              </w:tc>
            </w:tr>
            <w:tr w:rsidR="00614510" w:rsidRPr="00253963" w14:paraId="0F640FD6" w14:textId="77777777">
              <w:trPr>
                <w:trHeight w:val="299"/>
              </w:trPr>
              <w:tc>
                <w:tcPr>
                  <w:tcW w:w="760" w:type="dxa"/>
                  <w:vAlign w:val="center"/>
                </w:tcPr>
                <w:p w14:paraId="1EA37F16" w14:textId="1261A1AC" w:rsidR="00614510" w:rsidRPr="00253963" w:rsidRDefault="009844C1" w:rsidP="0024579A">
                  <w:pPr>
                    <w:spacing w:before="120" w:after="120"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1</w:t>
                  </w:r>
                  <w:r w:rsidR="0024579A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7</w:t>
                  </w:r>
                  <w:r w:rsidRPr="00253963">
                    <w:rPr>
                      <w:rFonts w:ascii="Arial" w:eastAsia="Arial" w:hAnsi="Arial" w:cs="Arial"/>
                      <w:b/>
                      <w:bCs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7204" w:type="dxa"/>
                </w:tcPr>
                <w:p w14:paraId="014F38CD" w14:textId="62D676EC" w:rsidR="00614510" w:rsidRPr="00253963" w:rsidRDefault="009844C1" w:rsidP="00253963">
                  <w:pPr>
                    <w:spacing w:before="120" w:after="120" w:line="240" w:lineRule="auto"/>
                    <w:ind w:left="86" w:right="172"/>
                    <w:jc w:val="both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  <w:r w:rsidRPr="00253963">
                    <w:rPr>
                      <w:rFonts w:ascii="Arial" w:eastAsia="Arial" w:hAnsi="Arial" w:cs="Arial"/>
                      <w:sz w:val="23"/>
                      <w:szCs w:val="23"/>
                    </w:rPr>
                    <w:t xml:space="preserve">Foi utilizada a minuta padrão do  acordo de cooperação aprovada pela Procuradoria-Geral do Estado no Parecer Referencial PGE/MS </w:t>
                  </w:r>
                  <w:r w:rsidRPr="00D84A0A">
                    <w:rPr>
                      <w:rFonts w:ascii="Arial" w:eastAsia="Arial" w:hAnsi="Arial" w:cs="Arial"/>
                      <w:sz w:val="23"/>
                      <w:szCs w:val="23"/>
                    </w:rPr>
                    <w:t>Nº 00</w:t>
                  </w:r>
                  <w:r w:rsidR="00253963" w:rsidRPr="00D84A0A">
                    <w:rPr>
                      <w:rFonts w:ascii="Arial" w:eastAsia="Arial" w:hAnsi="Arial" w:cs="Arial"/>
                      <w:sz w:val="23"/>
                      <w:szCs w:val="23"/>
                    </w:rPr>
                    <w:t>1</w:t>
                  </w:r>
                  <w:r w:rsidRPr="00D84A0A">
                    <w:rPr>
                      <w:rFonts w:ascii="Arial" w:eastAsia="Arial" w:hAnsi="Arial" w:cs="Arial"/>
                      <w:sz w:val="23"/>
                      <w:szCs w:val="23"/>
                    </w:rPr>
                    <w:t>/202</w:t>
                  </w:r>
                  <w:r w:rsidR="00253963" w:rsidRPr="00D84A0A">
                    <w:rPr>
                      <w:rFonts w:ascii="Arial" w:eastAsia="Arial" w:hAnsi="Arial" w:cs="Arial"/>
                      <w:sz w:val="23"/>
                      <w:szCs w:val="23"/>
                    </w:rPr>
                    <w:t>6</w:t>
                  </w:r>
                  <w:r w:rsidRPr="00D84A0A">
                    <w:rPr>
                      <w:rFonts w:ascii="Arial" w:eastAsia="Arial" w:hAnsi="Arial" w:cs="Arial"/>
                      <w:sz w:val="23"/>
                      <w:szCs w:val="23"/>
                    </w:rPr>
                    <w:t>?</w:t>
                  </w:r>
                </w:p>
              </w:tc>
              <w:tc>
                <w:tcPr>
                  <w:tcW w:w="851" w:type="dxa"/>
                </w:tcPr>
                <w:p w14:paraId="5742C0BA" w14:textId="77777777" w:rsidR="00614510" w:rsidRPr="00253963" w:rsidRDefault="00614510">
                  <w:pPr>
                    <w:spacing w:before="120" w:after="120" w:line="240" w:lineRule="auto"/>
                    <w:ind w:left="18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  <w:tc>
                <w:tcPr>
                  <w:tcW w:w="850" w:type="dxa"/>
                </w:tcPr>
                <w:p w14:paraId="36E87883" w14:textId="77777777" w:rsidR="00614510" w:rsidRPr="00253963" w:rsidRDefault="00614510">
                  <w:pPr>
                    <w:spacing w:before="120" w:after="120" w:line="240" w:lineRule="auto"/>
                    <w:ind w:left="341" w:right="328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</w:tc>
            </w:tr>
          </w:tbl>
          <w:p w14:paraId="482F4FC9" w14:textId="637200D9" w:rsidR="00614510" w:rsidRDefault="00614510" w:rsidP="00227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8" w:after="288" w:line="360" w:lineRule="auto"/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376" w:type="dxa"/>
          </w:tcPr>
          <w:p w14:paraId="5A14B36D" w14:textId="77777777" w:rsidR="00614510" w:rsidRDefault="00614510">
            <w:pPr>
              <w:spacing w:before="288" w:after="288" w:line="360" w:lineRule="auto"/>
              <w:ind w:firstLine="1134"/>
              <w:jc w:val="both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</w:tc>
      </w:tr>
      <w:tr w:rsidR="00614510" w14:paraId="2C95053B" w14:textId="77777777">
        <w:tc>
          <w:tcPr>
            <w:tcW w:w="9927" w:type="dxa"/>
          </w:tcPr>
          <w:p w14:paraId="1D6DB9E9" w14:textId="77777777" w:rsidR="00253963" w:rsidRDefault="00253963" w:rsidP="00253963">
            <w:pPr>
              <w:spacing w:after="0" w:line="360" w:lineRule="auto"/>
              <w:rPr>
                <w:rFonts w:ascii="Arial" w:eastAsia="Arial" w:hAnsi="Arial" w:cs="Arial"/>
                <w:b/>
                <w:bCs/>
                <w:color w:val="000000"/>
                <w:sz w:val="23"/>
                <w:szCs w:val="23"/>
              </w:rPr>
            </w:pPr>
          </w:p>
          <w:p w14:paraId="7DBF566A" w14:textId="77777777" w:rsidR="00227B29" w:rsidRDefault="00227B29" w:rsidP="00253963">
            <w:pPr>
              <w:spacing w:after="0" w:line="360" w:lineRule="auto"/>
              <w:rPr>
                <w:rFonts w:ascii="Arial" w:eastAsia="Arial" w:hAnsi="Arial" w:cs="Arial"/>
                <w:b/>
                <w:bCs/>
                <w:color w:val="000000"/>
                <w:sz w:val="23"/>
                <w:szCs w:val="23"/>
              </w:rPr>
            </w:pPr>
          </w:p>
          <w:p w14:paraId="55A5054F" w14:textId="77777777" w:rsidR="00227B29" w:rsidRDefault="00227B29" w:rsidP="00253963">
            <w:pPr>
              <w:spacing w:after="0" w:line="360" w:lineRule="auto"/>
              <w:rPr>
                <w:rFonts w:ascii="Arial" w:eastAsia="Arial" w:hAnsi="Arial" w:cs="Arial"/>
                <w:b/>
                <w:bCs/>
                <w:color w:val="000000"/>
                <w:sz w:val="23"/>
                <w:szCs w:val="23"/>
              </w:rPr>
            </w:pPr>
          </w:p>
          <w:p w14:paraId="1E8B34FB" w14:textId="77777777" w:rsidR="00227B29" w:rsidRDefault="00227B29" w:rsidP="00253963">
            <w:pPr>
              <w:spacing w:after="0" w:line="360" w:lineRule="auto"/>
              <w:rPr>
                <w:rFonts w:ascii="Arial" w:eastAsia="Arial" w:hAnsi="Arial" w:cs="Arial"/>
                <w:b/>
                <w:bCs/>
                <w:color w:val="000000"/>
                <w:sz w:val="23"/>
                <w:szCs w:val="23"/>
              </w:rPr>
            </w:pPr>
          </w:p>
          <w:p w14:paraId="41FB3015" w14:textId="77777777" w:rsidR="00227B29" w:rsidRDefault="00227B29" w:rsidP="00253963">
            <w:pPr>
              <w:spacing w:after="0" w:line="360" w:lineRule="auto"/>
              <w:rPr>
                <w:rFonts w:ascii="Arial" w:eastAsia="Arial" w:hAnsi="Arial" w:cs="Arial"/>
                <w:b/>
                <w:bCs/>
                <w:color w:val="000000"/>
                <w:sz w:val="23"/>
                <w:szCs w:val="23"/>
              </w:rPr>
            </w:pPr>
          </w:p>
          <w:p w14:paraId="37120AB9" w14:textId="77777777" w:rsidR="00227B29" w:rsidRDefault="00227B29" w:rsidP="00253963">
            <w:pPr>
              <w:spacing w:after="0" w:line="360" w:lineRule="auto"/>
              <w:rPr>
                <w:rFonts w:ascii="Arial" w:eastAsia="Arial" w:hAnsi="Arial" w:cs="Arial"/>
                <w:b/>
                <w:bCs/>
                <w:color w:val="000000"/>
                <w:sz w:val="23"/>
                <w:szCs w:val="23"/>
              </w:rPr>
            </w:pPr>
          </w:p>
          <w:p w14:paraId="300D73AF" w14:textId="77777777" w:rsidR="00227B29" w:rsidRDefault="00227B29" w:rsidP="00253963">
            <w:pPr>
              <w:spacing w:after="0" w:line="360" w:lineRule="auto"/>
              <w:rPr>
                <w:rFonts w:ascii="Arial" w:eastAsia="Arial" w:hAnsi="Arial" w:cs="Arial"/>
                <w:b/>
                <w:bCs/>
                <w:color w:val="000000"/>
                <w:sz w:val="23"/>
                <w:szCs w:val="23"/>
              </w:rPr>
            </w:pPr>
          </w:p>
          <w:p w14:paraId="29CB3920" w14:textId="77777777" w:rsidR="00227B29" w:rsidRDefault="00227B29" w:rsidP="00253963">
            <w:pPr>
              <w:spacing w:after="0" w:line="360" w:lineRule="auto"/>
              <w:rPr>
                <w:rFonts w:ascii="Arial" w:eastAsia="Arial" w:hAnsi="Arial" w:cs="Arial"/>
                <w:b/>
                <w:bCs/>
                <w:color w:val="000000"/>
                <w:sz w:val="23"/>
                <w:szCs w:val="23"/>
              </w:rPr>
            </w:pPr>
          </w:p>
          <w:p w14:paraId="030D1A8C" w14:textId="77777777" w:rsidR="00227B29" w:rsidRDefault="00227B29" w:rsidP="00253963">
            <w:pPr>
              <w:spacing w:after="0" w:line="360" w:lineRule="auto"/>
              <w:rPr>
                <w:rFonts w:ascii="Arial" w:eastAsia="Arial" w:hAnsi="Arial" w:cs="Arial"/>
                <w:b/>
                <w:bCs/>
                <w:color w:val="000000"/>
                <w:sz w:val="23"/>
                <w:szCs w:val="23"/>
              </w:rPr>
            </w:pPr>
          </w:p>
          <w:p w14:paraId="7BB8F70D" w14:textId="77777777" w:rsidR="00227B29" w:rsidRDefault="00227B29" w:rsidP="00253963">
            <w:pPr>
              <w:spacing w:after="0" w:line="360" w:lineRule="auto"/>
              <w:rPr>
                <w:rFonts w:ascii="Arial" w:eastAsia="Arial" w:hAnsi="Arial" w:cs="Arial"/>
                <w:b/>
                <w:bCs/>
                <w:color w:val="000000"/>
                <w:sz w:val="23"/>
                <w:szCs w:val="23"/>
              </w:rPr>
            </w:pPr>
          </w:p>
          <w:p w14:paraId="22E12684" w14:textId="77777777" w:rsidR="00227B29" w:rsidRDefault="00227B29" w:rsidP="00253963">
            <w:pPr>
              <w:spacing w:after="0" w:line="360" w:lineRule="auto"/>
              <w:rPr>
                <w:rFonts w:ascii="Arial" w:eastAsia="Arial" w:hAnsi="Arial" w:cs="Arial"/>
                <w:b/>
                <w:bCs/>
                <w:color w:val="000000"/>
                <w:sz w:val="23"/>
                <w:szCs w:val="23"/>
              </w:rPr>
            </w:pPr>
          </w:p>
          <w:p w14:paraId="6714C419" w14:textId="77777777" w:rsidR="00227B29" w:rsidRDefault="00227B29" w:rsidP="00253963">
            <w:pPr>
              <w:spacing w:after="0" w:line="360" w:lineRule="auto"/>
              <w:rPr>
                <w:rFonts w:ascii="Arial" w:eastAsia="Arial" w:hAnsi="Arial" w:cs="Arial"/>
                <w:b/>
                <w:bCs/>
                <w:color w:val="000000"/>
                <w:sz w:val="23"/>
                <w:szCs w:val="23"/>
              </w:rPr>
            </w:pPr>
          </w:p>
          <w:p w14:paraId="6EABF097" w14:textId="77777777" w:rsidR="00227B29" w:rsidRDefault="00227B29" w:rsidP="00253963">
            <w:pPr>
              <w:spacing w:after="0" w:line="360" w:lineRule="auto"/>
              <w:rPr>
                <w:rFonts w:ascii="Arial" w:eastAsia="Arial" w:hAnsi="Arial" w:cs="Arial"/>
                <w:b/>
                <w:bCs/>
                <w:color w:val="000000"/>
                <w:sz w:val="23"/>
                <w:szCs w:val="23"/>
              </w:rPr>
            </w:pPr>
          </w:p>
          <w:p w14:paraId="56227DEA" w14:textId="77777777" w:rsidR="00227B29" w:rsidRDefault="00227B29" w:rsidP="00253963">
            <w:pPr>
              <w:spacing w:after="0" w:line="360" w:lineRule="auto"/>
              <w:rPr>
                <w:rFonts w:ascii="Arial" w:eastAsia="Arial" w:hAnsi="Arial" w:cs="Arial"/>
                <w:b/>
                <w:bCs/>
                <w:color w:val="000000"/>
                <w:sz w:val="23"/>
                <w:szCs w:val="23"/>
              </w:rPr>
            </w:pPr>
          </w:p>
          <w:p w14:paraId="6B2EF1D2" w14:textId="77777777" w:rsidR="00227B29" w:rsidRDefault="00227B29" w:rsidP="00253963">
            <w:pPr>
              <w:spacing w:after="0" w:line="360" w:lineRule="auto"/>
              <w:rPr>
                <w:rFonts w:ascii="Arial" w:eastAsia="Arial" w:hAnsi="Arial" w:cs="Arial"/>
                <w:b/>
                <w:bCs/>
                <w:color w:val="000000"/>
                <w:sz w:val="23"/>
                <w:szCs w:val="23"/>
              </w:rPr>
            </w:pPr>
          </w:p>
          <w:p w14:paraId="298689A4" w14:textId="77777777" w:rsidR="00227B29" w:rsidRDefault="00227B29" w:rsidP="00253963">
            <w:pPr>
              <w:spacing w:after="0" w:line="360" w:lineRule="auto"/>
              <w:rPr>
                <w:rFonts w:ascii="Arial" w:eastAsia="Arial" w:hAnsi="Arial" w:cs="Arial"/>
                <w:b/>
                <w:bCs/>
                <w:color w:val="000000"/>
                <w:sz w:val="23"/>
                <w:szCs w:val="23"/>
              </w:rPr>
            </w:pPr>
          </w:p>
          <w:p w14:paraId="02481B61" w14:textId="3717DD03" w:rsidR="00227B29" w:rsidRDefault="00227B29" w:rsidP="00253963">
            <w:pPr>
              <w:spacing w:after="0" w:line="360" w:lineRule="auto"/>
              <w:rPr>
                <w:rFonts w:ascii="Arial" w:eastAsia="Arial" w:hAnsi="Arial" w:cs="Arial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3376" w:type="dxa"/>
          </w:tcPr>
          <w:p w14:paraId="234F1994" w14:textId="77777777" w:rsidR="00614510" w:rsidRDefault="00614510">
            <w:pPr>
              <w:spacing w:after="0" w:line="360" w:lineRule="auto"/>
              <w:ind w:firstLine="1134"/>
              <w:jc w:val="both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</w:tc>
      </w:tr>
    </w:tbl>
    <w:p w14:paraId="7FF19925" w14:textId="72BED29C" w:rsidR="00614510" w:rsidRDefault="00614510">
      <w:pPr>
        <w:spacing w:after="0"/>
        <w:jc w:val="both"/>
        <w:rPr>
          <w:rFonts w:ascii="Arial" w:eastAsia="Arial" w:hAnsi="Arial" w:cs="Arial"/>
          <w:b/>
          <w:bCs/>
          <w:color w:val="000000"/>
          <w:sz w:val="23"/>
          <w:szCs w:val="23"/>
        </w:rPr>
      </w:pPr>
    </w:p>
    <w:sectPr w:rsidR="00614510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7C6DD4" w14:textId="77777777" w:rsidR="004B6565" w:rsidRDefault="004B6565">
      <w:pPr>
        <w:spacing w:after="0" w:line="240" w:lineRule="auto"/>
      </w:pPr>
      <w:r>
        <w:separator/>
      </w:r>
    </w:p>
  </w:endnote>
  <w:endnote w:type="continuationSeparator" w:id="0">
    <w:p w14:paraId="22658BAB" w14:textId="77777777" w:rsidR="004B6565" w:rsidRDefault="004B6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79E276AB-63E0-4F98-BAF9-C2140192F72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230888C-56A8-479D-99C8-BA690FECF73B}"/>
    <w:embedBold r:id="rId3" w:fontKey="{3DABA1EE-4BE4-4A92-ABF7-D50D40D5A679}"/>
    <w:embedItalic r:id="rId4" w:fontKey="{75467B3E-0BA2-4FDA-B10C-B2CEC9B582FE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5" w:fontKey="{9E19DDF2-4CC2-4757-BDB3-EB4E868C4D34}"/>
    <w:embedBold r:id="rId6" w:fontKey="{8D423829-E874-410E-8FD2-D4FAF858669A}"/>
    <w:embedItalic r:id="rId7" w:fontKey="{C00A89A0-5BD1-4BF9-9D14-160F7786E20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70A37DFC-A3C6-4166-9A9C-D72DCD1C648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F0BA85FD-985F-456F-961F-919F015A7C06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8DFAB449-0D77-4D02-AC3C-BC611656A31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B4381125-174B-4D38-B41C-954B5B1B72D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A5EA2" w14:textId="2C4B19E7" w:rsidR="00AC69D8" w:rsidRDefault="00AC69D8">
    <w:pPr>
      <w:tabs>
        <w:tab w:val="center" w:pos="4419"/>
        <w:tab w:val="right" w:pos="8838"/>
      </w:tabs>
      <w:spacing w:after="0" w:line="240" w:lineRule="auto"/>
      <w:jc w:val="right"/>
      <w:rPr>
        <w:rFonts w:ascii="Bookman Old Style" w:eastAsia="Bookman Old Style" w:hAnsi="Bookman Old Style" w:cs="Bookman Old Style"/>
        <w:b/>
        <w:bCs/>
        <w:sz w:val="18"/>
        <w:szCs w:val="18"/>
      </w:rPr>
    </w:pPr>
    <w:r>
      <w:rPr>
        <w:rFonts w:ascii="Bookman Old Style" w:eastAsia="Bookman Old Style" w:hAnsi="Bookman Old Style" w:cs="Bookman Old Style"/>
        <w:sz w:val="18"/>
        <w:szCs w:val="18"/>
      </w:rPr>
      <w:fldChar w:fldCharType="begin"/>
    </w:r>
    <w:r>
      <w:rPr>
        <w:rFonts w:ascii="Bookman Old Style" w:eastAsia="Bookman Old Style" w:hAnsi="Bookman Old Style" w:cs="Bookman Old Style"/>
        <w:sz w:val="18"/>
        <w:szCs w:val="18"/>
      </w:rPr>
      <w:instrText>PAGE</w:instrText>
    </w:r>
    <w:r>
      <w:rPr>
        <w:rFonts w:ascii="Bookman Old Style" w:eastAsia="Bookman Old Style" w:hAnsi="Bookman Old Style" w:cs="Bookman Old Style"/>
        <w:sz w:val="18"/>
        <w:szCs w:val="18"/>
      </w:rPr>
      <w:fldChar w:fldCharType="separate"/>
    </w:r>
    <w:r w:rsidR="006742B8">
      <w:rPr>
        <w:rFonts w:ascii="Bookman Old Style" w:eastAsia="Bookman Old Style" w:hAnsi="Bookman Old Style" w:cs="Bookman Old Style"/>
        <w:noProof/>
        <w:sz w:val="18"/>
        <w:szCs w:val="18"/>
      </w:rPr>
      <w:t>4</w:t>
    </w:r>
    <w:r>
      <w:rPr>
        <w:rFonts w:ascii="Bookman Old Style" w:eastAsia="Bookman Old Style" w:hAnsi="Bookman Old Style" w:cs="Bookman Old Style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0E21A8" w14:textId="77777777" w:rsidR="004B6565" w:rsidRDefault="004B6565">
      <w:pPr>
        <w:spacing w:after="0" w:line="240" w:lineRule="auto"/>
      </w:pPr>
      <w:r>
        <w:separator/>
      </w:r>
    </w:p>
  </w:footnote>
  <w:footnote w:type="continuationSeparator" w:id="0">
    <w:p w14:paraId="78D5F980" w14:textId="77777777" w:rsidR="004B6565" w:rsidRDefault="004B6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DCBC4" w14:textId="77777777" w:rsidR="00AC69D8" w:rsidRDefault="00AC69D8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Times New Roman" w:eastAsia="Times New Roman" w:hAnsi="Times New Roman" w:cs="Times New Roman"/>
        <w:color w:val="000000"/>
        <w:sz w:val="18"/>
        <w:szCs w:val="18"/>
      </w:rPr>
    </w:pPr>
  </w:p>
  <w:p w14:paraId="3EE37108" w14:textId="3EE61F86" w:rsidR="00AC69D8" w:rsidRDefault="006742B8" w:rsidP="006742B8">
    <w:pPr>
      <w:jc w:val="center"/>
    </w:pPr>
    <w:r>
      <w:rPr>
        <w:rFonts w:ascii="Verdana" w:eastAsia="Verdana" w:hAnsi="Verdana" w:cs="Verdana"/>
        <w:color w:val="EE0000"/>
      </w:rPr>
      <w:t>&lt;&lt; Brasão do órgão ou entidade&gt;&gt;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1AC3"/>
    <w:multiLevelType w:val="multilevel"/>
    <w:tmpl w:val="E738E7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" w15:restartNumberingAfterBreak="0">
    <w:nsid w:val="03B8536F"/>
    <w:multiLevelType w:val="multilevel"/>
    <w:tmpl w:val="1DA832F6"/>
    <w:lvl w:ilvl="0">
      <w:start w:val="1"/>
      <w:numFmt w:val="lowerLetter"/>
      <w:lvlText w:val="%1)"/>
      <w:lvlJc w:val="left"/>
      <w:pPr>
        <w:ind w:left="1494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10251086"/>
    <w:multiLevelType w:val="multilevel"/>
    <w:tmpl w:val="077446B4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8DE21AB"/>
    <w:multiLevelType w:val="hybridMultilevel"/>
    <w:tmpl w:val="19DEB8C6"/>
    <w:lvl w:ilvl="0" w:tplc="81226856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 w15:restartNumberingAfterBreak="0">
    <w:nsid w:val="1A9A2EEB"/>
    <w:multiLevelType w:val="multilevel"/>
    <w:tmpl w:val="757EC1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9679F"/>
    <w:multiLevelType w:val="multilevel"/>
    <w:tmpl w:val="30963E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34B2B"/>
    <w:multiLevelType w:val="multilevel"/>
    <w:tmpl w:val="EA3C834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638C5"/>
    <w:multiLevelType w:val="multilevel"/>
    <w:tmpl w:val="156082F2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E40E4"/>
    <w:multiLevelType w:val="multilevel"/>
    <w:tmpl w:val="336898F6"/>
    <w:lvl w:ilvl="0">
      <w:start w:val="1"/>
      <w:numFmt w:val="decimal"/>
      <w:lvlText w:val="%1."/>
      <w:lvlJc w:val="left"/>
      <w:pPr>
        <w:ind w:left="1494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1494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1854" w:hanging="720"/>
      </w:pPr>
    </w:lvl>
    <w:lvl w:ilvl="4">
      <w:start w:val="1"/>
      <w:numFmt w:val="decimal"/>
      <w:lvlText w:val="%1.%2.%3.%4.%5."/>
      <w:lvlJc w:val="left"/>
      <w:pPr>
        <w:ind w:left="2214" w:hanging="1080"/>
      </w:pPr>
    </w:lvl>
    <w:lvl w:ilvl="5">
      <w:start w:val="1"/>
      <w:numFmt w:val="decimal"/>
      <w:lvlText w:val="%1.%2.%3.%4.%5.%6."/>
      <w:lvlJc w:val="left"/>
      <w:pPr>
        <w:ind w:left="2214" w:hanging="1080"/>
      </w:pPr>
    </w:lvl>
    <w:lvl w:ilvl="6">
      <w:start w:val="1"/>
      <w:numFmt w:val="decimal"/>
      <w:lvlText w:val="%1.%2.%3.%4.%5.%6.%7."/>
      <w:lvlJc w:val="left"/>
      <w:pPr>
        <w:ind w:left="2574" w:hanging="1440"/>
      </w:pPr>
    </w:lvl>
    <w:lvl w:ilvl="7">
      <w:start w:val="1"/>
      <w:numFmt w:val="decimal"/>
      <w:lvlText w:val="%1.%2.%3.%4.%5.%6.%7.%8."/>
      <w:lvlJc w:val="left"/>
      <w:pPr>
        <w:ind w:left="2574" w:hanging="1440"/>
      </w:pPr>
    </w:lvl>
    <w:lvl w:ilvl="8">
      <w:start w:val="1"/>
      <w:numFmt w:val="decimal"/>
      <w:lvlText w:val="%1.%2.%3.%4.%5.%6.%7.%8.%9."/>
      <w:lvlJc w:val="left"/>
      <w:pPr>
        <w:ind w:left="2934" w:hanging="1800"/>
      </w:pPr>
    </w:lvl>
  </w:abstractNum>
  <w:abstractNum w:abstractNumId="9" w15:restartNumberingAfterBreak="0">
    <w:nsid w:val="2D0F47D2"/>
    <w:multiLevelType w:val="multilevel"/>
    <w:tmpl w:val="11CE50EA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E2B6F8B"/>
    <w:multiLevelType w:val="multilevel"/>
    <w:tmpl w:val="F34A071C"/>
    <w:lvl w:ilvl="0">
      <w:start w:val="1"/>
      <w:numFmt w:val="upperRoman"/>
      <w:lvlText w:val="%1-"/>
      <w:lvlJc w:val="left"/>
      <w:pPr>
        <w:ind w:left="1854" w:hanging="720"/>
      </w:pPr>
      <w:rPr>
        <w:rFonts w:ascii="Times New Roman" w:eastAsia="Times New Roman" w:hAnsi="Times New Roman" w:cs="Times New Roman"/>
        <w:sz w:val="23"/>
        <w:szCs w:val="23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2FDA0C90"/>
    <w:multiLevelType w:val="multilevel"/>
    <w:tmpl w:val="5A502D6E"/>
    <w:lvl w:ilvl="0">
      <w:start w:val="2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bCs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2" w15:restartNumberingAfterBreak="0">
    <w:nsid w:val="3A0477A0"/>
    <w:multiLevelType w:val="multilevel"/>
    <w:tmpl w:val="F450509A"/>
    <w:lvl w:ilvl="0">
      <w:start w:val="8"/>
      <w:numFmt w:val="decimal"/>
      <w:lvlText w:val="%1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bCs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i w:val="0"/>
        <w:i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i w:val="0"/>
        <w:iCs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i w:val="0"/>
        <w:iCs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i w:val="0"/>
        <w:iCs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i w:val="0"/>
        <w:iCs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i w:val="0"/>
        <w:iCs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i w:val="0"/>
        <w:iCs w:val="0"/>
      </w:rPr>
    </w:lvl>
  </w:abstractNum>
  <w:abstractNum w:abstractNumId="13" w15:restartNumberingAfterBreak="0">
    <w:nsid w:val="3E964862"/>
    <w:multiLevelType w:val="multilevel"/>
    <w:tmpl w:val="6E482500"/>
    <w:lvl w:ilvl="0">
      <w:start w:val="1"/>
      <w:numFmt w:val="lowerRoman"/>
      <w:lvlText w:val="%1."/>
      <w:lvlJc w:val="left"/>
      <w:pPr>
        <w:ind w:left="1854" w:hanging="720"/>
      </w:pPr>
      <w:rPr>
        <w:strike w:val="0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3F9A34C0"/>
    <w:multiLevelType w:val="multilevel"/>
    <w:tmpl w:val="C07CF0A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DA3FCC"/>
    <w:multiLevelType w:val="multilevel"/>
    <w:tmpl w:val="6E482500"/>
    <w:lvl w:ilvl="0">
      <w:start w:val="1"/>
      <w:numFmt w:val="lowerRoman"/>
      <w:lvlText w:val="%1."/>
      <w:lvlJc w:val="left"/>
      <w:pPr>
        <w:ind w:left="1854" w:hanging="720"/>
      </w:pPr>
      <w:rPr>
        <w:strike w:val="0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44471821"/>
    <w:multiLevelType w:val="multilevel"/>
    <w:tmpl w:val="6E482500"/>
    <w:lvl w:ilvl="0">
      <w:start w:val="1"/>
      <w:numFmt w:val="lowerRoman"/>
      <w:lvlText w:val="%1."/>
      <w:lvlJc w:val="left"/>
      <w:pPr>
        <w:ind w:left="1854" w:hanging="720"/>
      </w:pPr>
      <w:rPr>
        <w:strike w:val="0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4B6777E5"/>
    <w:multiLevelType w:val="multilevel"/>
    <w:tmpl w:val="B91C1AB2"/>
    <w:lvl w:ilvl="0">
      <w:start w:val="4"/>
      <w:numFmt w:val="decimal"/>
      <w:lvlText w:val="%1"/>
      <w:lvlJc w:val="left"/>
      <w:pPr>
        <w:ind w:left="480" w:hanging="480"/>
      </w:pPr>
    </w:lvl>
    <w:lvl w:ilvl="1">
      <w:start w:val="2"/>
      <w:numFmt w:val="decimal"/>
      <w:lvlText w:val="%1.%2"/>
      <w:lvlJc w:val="left"/>
      <w:pPr>
        <w:ind w:left="480" w:hanging="48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8" w15:restartNumberingAfterBreak="0">
    <w:nsid w:val="4B8577BB"/>
    <w:multiLevelType w:val="multilevel"/>
    <w:tmpl w:val="08D8977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710267"/>
    <w:multiLevelType w:val="multilevel"/>
    <w:tmpl w:val="D42677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04379E"/>
    <w:multiLevelType w:val="multilevel"/>
    <w:tmpl w:val="EF820B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bCs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1" w15:restartNumberingAfterBreak="0">
    <w:nsid w:val="5E8D0E96"/>
    <w:multiLevelType w:val="multilevel"/>
    <w:tmpl w:val="956241D0"/>
    <w:lvl w:ilvl="0">
      <w:start w:val="1"/>
      <w:numFmt w:val="lowerRoman"/>
      <w:lvlText w:val="%1."/>
      <w:lvlJc w:val="left"/>
      <w:pPr>
        <w:ind w:left="1854" w:hanging="72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64513D66"/>
    <w:multiLevelType w:val="hybridMultilevel"/>
    <w:tmpl w:val="C620596C"/>
    <w:lvl w:ilvl="0" w:tplc="BD8A0DAC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683A3ADD"/>
    <w:multiLevelType w:val="multilevel"/>
    <w:tmpl w:val="DF58BA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6013A"/>
    <w:multiLevelType w:val="multilevel"/>
    <w:tmpl w:val="7B68CAE6"/>
    <w:lvl w:ilvl="0">
      <w:start w:val="3"/>
      <w:numFmt w:val="decimal"/>
      <w:lvlText w:val="%1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bCs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bCs/>
        <w:i w:val="0"/>
        <w:iCs w:val="0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i w:val="0"/>
        <w:iCs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i w:val="0"/>
        <w:iCs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i w:val="0"/>
        <w:iCs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i w:val="0"/>
        <w:iCs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i w:val="0"/>
        <w:iCs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i w:val="0"/>
        <w:iCs w:val="0"/>
      </w:rPr>
    </w:lvl>
  </w:abstractNum>
  <w:abstractNum w:abstractNumId="25" w15:restartNumberingAfterBreak="0">
    <w:nsid w:val="70B06AEA"/>
    <w:multiLevelType w:val="multilevel"/>
    <w:tmpl w:val="DA7EC52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6" w15:restartNumberingAfterBreak="0">
    <w:nsid w:val="7E5264E6"/>
    <w:multiLevelType w:val="multilevel"/>
    <w:tmpl w:val="2508F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4"/>
  </w:num>
  <w:num w:numId="5">
    <w:abstractNumId w:val="9"/>
  </w:num>
  <w:num w:numId="6">
    <w:abstractNumId w:val="20"/>
  </w:num>
  <w:num w:numId="7">
    <w:abstractNumId w:val="19"/>
  </w:num>
  <w:num w:numId="8">
    <w:abstractNumId w:val="25"/>
  </w:num>
  <w:num w:numId="9">
    <w:abstractNumId w:val="17"/>
  </w:num>
  <w:num w:numId="10">
    <w:abstractNumId w:val="12"/>
  </w:num>
  <w:num w:numId="11">
    <w:abstractNumId w:val="14"/>
  </w:num>
  <w:num w:numId="12">
    <w:abstractNumId w:val="23"/>
  </w:num>
  <w:num w:numId="13">
    <w:abstractNumId w:val="13"/>
  </w:num>
  <w:num w:numId="14">
    <w:abstractNumId w:val="7"/>
  </w:num>
  <w:num w:numId="15">
    <w:abstractNumId w:val="24"/>
  </w:num>
  <w:num w:numId="16">
    <w:abstractNumId w:val="11"/>
  </w:num>
  <w:num w:numId="17">
    <w:abstractNumId w:val="2"/>
  </w:num>
  <w:num w:numId="18">
    <w:abstractNumId w:val="21"/>
  </w:num>
  <w:num w:numId="19">
    <w:abstractNumId w:val="8"/>
  </w:num>
  <w:num w:numId="20">
    <w:abstractNumId w:val="18"/>
  </w:num>
  <w:num w:numId="21">
    <w:abstractNumId w:val="6"/>
  </w:num>
  <w:num w:numId="22">
    <w:abstractNumId w:val="15"/>
  </w:num>
  <w:num w:numId="23">
    <w:abstractNumId w:val="16"/>
  </w:num>
  <w:num w:numId="24">
    <w:abstractNumId w:val="0"/>
  </w:num>
  <w:num w:numId="25">
    <w:abstractNumId w:val="3"/>
  </w:num>
  <w:num w:numId="26">
    <w:abstractNumId w:val="22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510"/>
    <w:rsid w:val="00001F07"/>
    <w:rsid w:val="0002072D"/>
    <w:rsid w:val="00022431"/>
    <w:rsid w:val="00032ED1"/>
    <w:rsid w:val="00034F1F"/>
    <w:rsid w:val="00040862"/>
    <w:rsid w:val="00046E69"/>
    <w:rsid w:val="00057A93"/>
    <w:rsid w:val="00064A14"/>
    <w:rsid w:val="000979D0"/>
    <w:rsid w:val="000C155B"/>
    <w:rsid w:val="000C53B3"/>
    <w:rsid w:val="000D595D"/>
    <w:rsid w:val="000D77BD"/>
    <w:rsid w:val="000D7CE8"/>
    <w:rsid w:val="000E67EA"/>
    <w:rsid w:val="000F2963"/>
    <w:rsid w:val="00106835"/>
    <w:rsid w:val="00123798"/>
    <w:rsid w:val="0015315B"/>
    <w:rsid w:val="00160E1C"/>
    <w:rsid w:val="0018585F"/>
    <w:rsid w:val="0019525C"/>
    <w:rsid w:val="001A28F1"/>
    <w:rsid w:val="001B769E"/>
    <w:rsid w:val="001C7FCE"/>
    <w:rsid w:val="001E4A5B"/>
    <w:rsid w:val="00214008"/>
    <w:rsid w:val="00227B29"/>
    <w:rsid w:val="0024579A"/>
    <w:rsid w:val="00253963"/>
    <w:rsid w:val="00260D1A"/>
    <w:rsid w:val="002619D1"/>
    <w:rsid w:val="00267BD6"/>
    <w:rsid w:val="002905EA"/>
    <w:rsid w:val="002915E7"/>
    <w:rsid w:val="002B3B50"/>
    <w:rsid w:val="002C18D2"/>
    <w:rsid w:val="002C1FB5"/>
    <w:rsid w:val="002C617D"/>
    <w:rsid w:val="002D11E9"/>
    <w:rsid w:val="002E7790"/>
    <w:rsid w:val="00312D6E"/>
    <w:rsid w:val="00320881"/>
    <w:rsid w:val="00337FD4"/>
    <w:rsid w:val="00352E86"/>
    <w:rsid w:val="003A3C82"/>
    <w:rsid w:val="003B5F05"/>
    <w:rsid w:val="003C4749"/>
    <w:rsid w:val="003C478E"/>
    <w:rsid w:val="003E08A4"/>
    <w:rsid w:val="003E3B8A"/>
    <w:rsid w:val="003E50C6"/>
    <w:rsid w:val="00421A10"/>
    <w:rsid w:val="004231D5"/>
    <w:rsid w:val="00474DE5"/>
    <w:rsid w:val="004B6565"/>
    <w:rsid w:val="004D6C8C"/>
    <w:rsid w:val="004D7525"/>
    <w:rsid w:val="004E2196"/>
    <w:rsid w:val="004E55F4"/>
    <w:rsid w:val="005223A1"/>
    <w:rsid w:val="0054113F"/>
    <w:rsid w:val="00547962"/>
    <w:rsid w:val="005572B7"/>
    <w:rsid w:val="00563E1B"/>
    <w:rsid w:val="00564668"/>
    <w:rsid w:val="005654A8"/>
    <w:rsid w:val="00571EA2"/>
    <w:rsid w:val="00595901"/>
    <w:rsid w:val="005C7B30"/>
    <w:rsid w:val="00607E01"/>
    <w:rsid w:val="00614510"/>
    <w:rsid w:val="00621706"/>
    <w:rsid w:val="00624EAA"/>
    <w:rsid w:val="00626271"/>
    <w:rsid w:val="0063177B"/>
    <w:rsid w:val="0063602F"/>
    <w:rsid w:val="00655E17"/>
    <w:rsid w:val="006742B8"/>
    <w:rsid w:val="006853A2"/>
    <w:rsid w:val="00687622"/>
    <w:rsid w:val="006A4F82"/>
    <w:rsid w:val="006B02DD"/>
    <w:rsid w:val="006B0644"/>
    <w:rsid w:val="006F39E4"/>
    <w:rsid w:val="006F4256"/>
    <w:rsid w:val="007071B2"/>
    <w:rsid w:val="007115C8"/>
    <w:rsid w:val="00735223"/>
    <w:rsid w:val="0073668C"/>
    <w:rsid w:val="00737101"/>
    <w:rsid w:val="007567F0"/>
    <w:rsid w:val="007641F5"/>
    <w:rsid w:val="00772773"/>
    <w:rsid w:val="00781203"/>
    <w:rsid w:val="0078416D"/>
    <w:rsid w:val="007A11F4"/>
    <w:rsid w:val="007A4F86"/>
    <w:rsid w:val="007B5C96"/>
    <w:rsid w:val="007D3EB2"/>
    <w:rsid w:val="007E30C5"/>
    <w:rsid w:val="007F3111"/>
    <w:rsid w:val="007F7ECE"/>
    <w:rsid w:val="00807CAD"/>
    <w:rsid w:val="00823543"/>
    <w:rsid w:val="008359E9"/>
    <w:rsid w:val="00854E38"/>
    <w:rsid w:val="00857722"/>
    <w:rsid w:val="008623DC"/>
    <w:rsid w:val="00864C31"/>
    <w:rsid w:val="00865F35"/>
    <w:rsid w:val="00871509"/>
    <w:rsid w:val="0087492C"/>
    <w:rsid w:val="0087723C"/>
    <w:rsid w:val="008775D2"/>
    <w:rsid w:val="008A1680"/>
    <w:rsid w:val="008D7AD7"/>
    <w:rsid w:val="00924D8C"/>
    <w:rsid w:val="009328F6"/>
    <w:rsid w:val="0093500A"/>
    <w:rsid w:val="009403BA"/>
    <w:rsid w:val="00943EC3"/>
    <w:rsid w:val="00946AC0"/>
    <w:rsid w:val="009562A1"/>
    <w:rsid w:val="00976E7A"/>
    <w:rsid w:val="009844C1"/>
    <w:rsid w:val="009B2FD0"/>
    <w:rsid w:val="009D014B"/>
    <w:rsid w:val="009D3108"/>
    <w:rsid w:val="009F6121"/>
    <w:rsid w:val="00A20220"/>
    <w:rsid w:val="00A43428"/>
    <w:rsid w:val="00A43A50"/>
    <w:rsid w:val="00A85542"/>
    <w:rsid w:val="00A90433"/>
    <w:rsid w:val="00AB484C"/>
    <w:rsid w:val="00AB5ABC"/>
    <w:rsid w:val="00AB6021"/>
    <w:rsid w:val="00AC69D8"/>
    <w:rsid w:val="00AD7F35"/>
    <w:rsid w:val="00AE06D9"/>
    <w:rsid w:val="00AF2760"/>
    <w:rsid w:val="00AF7340"/>
    <w:rsid w:val="00B018B7"/>
    <w:rsid w:val="00B13D15"/>
    <w:rsid w:val="00B234E8"/>
    <w:rsid w:val="00B25B6C"/>
    <w:rsid w:val="00B44825"/>
    <w:rsid w:val="00B47CD3"/>
    <w:rsid w:val="00B80914"/>
    <w:rsid w:val="00B96625"/>
    <w:rsid w:val="00BB697E"/>
    <w:rsid w:val="00BC5982"/>
    <w:rsid w:val="00BD6B67"/>
    <w:rsid w:val="00BD7686"/>
    <w:rsid w:val="00BF1D8C"/>
    <w:rsid w:val="00C03EA3"/>
    <w:rsid w:val="00C11F0C"/>
    <w:rsid w:val="00C167E6"/>
    <w:rsid w:val="00C32A6C"/>
    <w:rsid w:val="00C32AC2"/>
    <w:rsid w:val="00C52A60"/>
    <w:rsid w:val="00C616BE"/>
    <w:rsid w:val="00CF7615"/>
    <w:rsid w:val="00D03332"/>
    <w:rsid w:val="00D14E3E"/>
    <w:rsid w:val="00D159EF"/>
    <w:rsid w:val="00D17E74"/>
    <w:rsid w:val="00D20E1B"/>
    <w:rsid w:val="00D22844"/>
    <w:rsid w:val="00D45BF5"/>
    <w:rsid w:val="00D63B37"/>
    <w:rsid w:val="00D76429"/>
    <w:rsid w:val="00D76925"/>
    <w:rsid w:val="00D84A0A"/>
    <w:rsid w:val="00DB5396"/>
    <w:rsid w:val="00E22AF9"/>
    <w:rsid w:val="00E232D0"/>
    <w:rsid w:val="00E330EC"/>
    <w:rsid w:val="00E3696C"/>
    <w:rsid w:val="00E6399C"/>
    <w:rsid w:val="00E65041"/>
    <w:rsid w:val="00E72B50"/>
    <w:rsid w:val="00E75946"/>
    <w:rsid w:val="00E806FF"/>
    <w:rsid w:val="00E82FB4"/>
    <w:rsid w:val="00E972AE"/>
    <w:rsid w:val="00EA1452"/>
    <w:rsid w:val="00EA23A8"/>
    <w:rsid w:val="00EB4CDB"/>
    <w:rsid w:val="00EC0985"/>
    <w:rsid w:val="00F103A2"/>
    <w:rsid w:val="00F9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76C3F"/>
  <w15:docId w15:val="{57940741-4147-4A48-8CB3-20AD807E5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115C8"/>
  </w:style>
  <w:style w:type="paragraph" w:styleId="Ttulo1">
    <w:name w:val="heading 1"/>
    <w:basedOn w:val="Normal"/>
    <w:next w:val="Normal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Ttulo2">
    <w:name w:val="heading 2"/>
    <w:basedOn w:val="Normal"/>
    <w:next w:val="Normal"/>
    <w:pPr>
      <w:widowControl w:val="0"/>
      <w:spacing w:after="0" w:line="240" w:lineRule="auto"/>
      <w:ind w:left="305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3">
    <w:name w:val="heading 3"/>
    <w:basedOn w:val="Normal"/>
    <w:next w:val="Normal"/>
    <w:pPr>
      <w:keepNext/>
      <w:spacing w:before="240" w:after="60" w:line="240" w:lineRule="auto"/>
      <w:jc w:val="both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40" w:after="0" w:line="240" w:lineRule="auto"/>
      <w:jc w:val="both"/>
      <w:outlineLvl w:val="3"/>
    </w:pPr>
    <w:rPr>
      <w:i/>
      <w:iCs/>
      <w:color w:val="2F5496"/>
      <w:sz w:val="26"/>
      <w:szCs w:val="26"/>
    </w:rPr>
  </w:style>
  <w:style w:type="paragraph" w:styleId="Ttulo5">
    <w:name w:val="heading 5"/>
    <w:basedOn w:val="Normal"/>
    <w:next w:val="Normal"/>
    <w:pPr>
      <w:keepNext/>
      <w:spacing w:after="0" w:line="240" w:lineRule="auto"/>
      <w:jc w:val="both"/>
      <w:outlineLvl w:val="4"/>
    </w:pPr>
    <w:rPr>
      <w:rFonts w:ascii="Bookman Old Style" w:eastAsia="Bookman Old Style" w:hAnsi="Bookman Old Style" w:cs="Bookman Old Style"/>
      <w:i/>
      <w:iCs/>
    </w:rPr>
  </w:style>
  <w:style w:type="paragraph" w:styleId="Ttulo6">
    <w:name w:val="heading 6"/>
    <w:basedOn w:val="Normal"/>
    <w:next w:val="Normal"/>
    <w:pPr>
      <w:keepNext/>
      <w:keepLines/>
      <w:spacing w:before="200" w:after="4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 w:line="240" w:lineRule="auto"/>
      <w:jc w:val="both"/>
    </w:pPr>
    <w:rPr>
      <w:rFonts w:ascii="Times New Roman" w:eastAsia="Times New Roman" w:hAnsi="Times New Roman" w:cs="Times New Roman"/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 w:line="240" w:lineRule="auto"/>
      <w:jc w:val="both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B6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6021"/>
    <w:rPr>
      <w:rFonts w:ascii="Segoe UI" w:hAnsi="Segoe UI" w:cs="Segoe UI"/>
      <w:sz w:val="18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32A6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32A6C"/>
    <w:rPr>
      <w:b/>
      <w:bCs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03EA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03EA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03EA3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CF761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57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6742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742B8"/>
  </w:style>
  <w:style w:type="paragraph" w:styleId="Rodap">
    <w:name w:val="footer"/>
    <w:basedOn w:val="Normal"/>
    <w:link w:val="RodapChar"/>
    <w:uiPriority w:val="99"/>
    <w:unhideWhenUsed/>
    <w:rsid w:val="006742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74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8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FEA1F-0335-4C45-A4B9-50BEDD32A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1153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Andrade Vieira</dc:creator>
  <cp:lastModifiedBy>Emilly Sales de Oliveira</cp:lastModifiedBy>
  <cp:revision>6</cp:revision>
  <dcterms:created xsi:type="dcterms:W3CDTF">2026-06-11T14:01:00Z</dcterms:created>
  <dcterms:modified xsi:type="dcterms:W3CDTF">2026-07-27T13:58:00Z</dcterms:modified>
</cp:coreProperties>
</file>